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DEB5" w14:textId="77777777" w:rsidR="00BF3302" w:rsidRDefault="00BF3302" w:rsidP="00BF3302">
      <w:pPr>
        <w:rPr>
          <w:rFonts w:cs="Arial"/>
          <w:b/>
          <w:sz w:val="36"/>
          <w:szCs w:val="36"/>
        </w:rPr>
      </w:pPr>
    </w:p>
    <w:p w14:paraId="767694CD" w14:textId="77777777" w:rsidR="00BF3302" w:rsidRPr="009E2441" w:rsidRDefault="00BF3302" w:rsidP="00BF3302">
      <w:pPr>
        <w:rPr>
          <w:rFonts w:cs="Arial"/>
          <w:b/>
          <w:sz w:val="36"/>
          <w:szCs w:val="36"/>
        </w:rPr>
      </w:pPr>
    </w:p>
    <w:tbl>
      <w:tblPr>
        <w:tblStyle w:val="TableGrid1"/>
        <w:tblW w:w="0" w:type="auto"/>
        <w:tblInd w:w="1530" w:type="dxa"/>
        <w:tblLook w:val="04A0" w:firstRow="1" w:lastRow="0" w:firstColumn="1" w:lastColumn="0" w:noHBand="0" w:noVBand="1"/>
      </w:tblPr>
      <w:tblGrid>
        <w:gridCol w:w="5949"/>
      </w:tblGrid>
      <w:tr w:rsidR="00BF3302" w:rsidRPr="009E2441" w14:paraId="6F97831C" w14:textId="77777777" w:rsidTr="000E4E62">
        <w:tc>
          <w:tcPr>
            <w:tcW w:w="5949" w:type="dxa"/>
            <w:shd w:val="clear" w:color="auto" w:fill="4472C4" w:themeFill="accent1"/>
          </w:tcPr>
          <w:p w14:paraId="3E376E84" w14:textId="77777777" w:rsidR="00BF3302" w:rsidRPr="009E2441" w:rsidRDefault="00BF3302" w:rsidP="000E4E62">
            <w:pPr>
              <w:tabs>
                <w:tab w:val="left" w:pos="3735"/>
              </w:tabs>
              <w:jc w:val="center"/>
              <w:rPr>
                <w:rFonts w:eastAsia="Times New Roman" w:cs="Arial"/>
                <w:b/>
                <w:sz w:val="32"/>
                <w:lang w:eastAsia="en-GB"/>
              </w:rPr>
            </w:pPr>
            <w:r w:rsidRPr="009E2441">
              <w:rPr>
                <w:rFonts w:eastAsia="Times New Roman" w:cs="Arial"/>
                <w:b/>
                <w:color w:val="FFFFFF" w:themeColor="background1"/>
                <w:sz w:val="32"/>
                <w:lang w:eastAsia="en-GB"/>
              </w:rPr>
              <w:t>Document Control Sheet</w:t>
            </w:r>
          </w:p>
        </w:tc>
      </w:tr>
    </w:tbl>
    <w:p w14:paraId="228DBC1D" w14:textId="77777777" w:rsidR="00BF3302" w:rsidRPr="009E2441" w:rsidRDefault="00BF3302" w:rsidP="00BF3302">
      <w:pPr>
        <w:tabs>
          <w:tab w:val="left" w:pos="3735"/>
        </w:tabs>
        <w:rPr>
          <w:rFonts w:cs="Arial"/>
        </w:rPr>
      </w:pPr>
    </w:p>
    <w:p w14:paraId="32767097" w14:textId="77777777" w:rsidR="00BF3302" w:rsidRPr="009E2441" w:rsidRDefault="00BF3302" w:rsidP="00BF3302">
      <w:pPr>
        <w:tabs>
          <w:tab w:val="left" w:pos="3735"/>
        </w:tabs>
        <w:rPr>
          <w:rFonts w:cs="Arial"/>
        </w:rPr>
      </w:pPr>
    </w:p>
    <w:tbl>
      <w:tblPr>
        <w:tblStyle w:val="TableGrid1"/>
        <w:tblW w:w="0" w:type="auto"/>
        <w:tblInd w:w="1530" w:type="dxa"/>
        <w:tblLook w:val="04A0" w:firstRow="1" w:lastRow="0" w:firstColumn="1" w:lastColumn="0" w:noHBand="0" w:noVBand="1"/>
      </w:tblPr>
      <w:tblGrid>
        <w:gridCol w:w="3256"/>
        <w:gridCol w:w="2693"/>
      </w:tblGrid>
      <w:tr w:rsidR="00BF3302" w:rsidRPr="009E2441" w14:paraId="2F7F0E2B" w14:textId="77777777" w:rsidTr="000E4E62">
        <w:tc>
          <w:tcPr>
            <w:tcW w:w="3256" w:type="dxa"/>
            <w:shd w:val="clear" w:color="auto" w:fill="4472C4" w:themeFill="accent1"/>
          </w:tcPr>
          <w:p w14:paraId="04CA1259"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Document Reference</w:t>
            </w:r>
          </w:p>
        </w:tc>
        <w:tc>
          <w:tcPr>
            <w:tcW w:w="2693" w:type="dxa"/>
          </w:tcPr>
          <w:p w14:paraId="572E8A5E" w14:textId="12DC6B1C" w:rsidR="00BF3302" w:rsidRPr="00BF3302" w:rsidRDefault="00BF3302" w:rsidP="000E4E62">
            <w:pPr>
              <w:tabs>
                <w:tab w:val="left" w:pos="3735"/>
              </w:tabs>
              <w:jc w:val="center"/>
              <w:rPr>
                <w:rFonts w:ascii="Arial" w:eastAsia="Times New Roman" w:hAnsi="Arial" w:cs="Arial"/>
                <w:color w:val="44546A" w:themeColor="text2"/>
                <w:sz w:val="24"/>
                <w:szCs w:val="24"/>
                <w:lang w:eastAsia="en-GB"/>
              </w:rPr>
            </w:pPr>
            <w:r w:rsidRPr="00BF3302">
              <w:rPr>
                <w:rFonts w:ascii="Arial" w:eastAsia="Times New Roman" w:hAnsi="Arial" w:cs="Arial"/>
                <w:color w:val="44546A" w:themeColor="text2"/>
                <w:sz w:val="24"/>
                <w:szCs w:val="24"/>
                <w:lang w:eastAsia="en-GB"/>
              </w:rPr>
              <w:t xml:space="preserve">SCC </w:t>
            </w:r>
            <w:r w:rsidR="00CC7D80">
              <w:rPr>
                <w:rFonts w:ascii="Arial" w:eastAsia="Times New Roman" w:hAnsi="Arial" w:cs="Arial"/>
                <w:color w:val="44546A" w:themeColor="text2"/>
                <w:sz w:val="24"/>
                <w:szCs w:val="24"/>
                <w:lang w:eastAsia="en-GB"/>
              </w:rPr>
              <w:t>018</w:t>
            </w:r>
          </w:p>
        </w:tc>
      </w:tr>
      <w:tr w:rsidR="00BF3302" w:rsidRPr="009E2441" w14:paraId="11094334" w14:textId="77777777" w:rsidTr="000E4E62">
        <w:tc>
          <w:tcPr>
            <w:tcW w:w="3256" w:type="dxa"/>
            <w:shd w:val="clear" w:color="auto" w:fill="4472C4" w:themeFill="accent1"/>
          </w:tcPr>
          <w:p w14:paraId="384F4F2E"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Document Title</w:t>
            </w:r>
          </w:p>
        </w:tc>
        <w:tc>
          <w:tcPr>
            <w:tcW w:w="2693" w:type="dxa"/>
          </w:tcPr>
          <w:p w14:paraId="559D5D18" w14:textId="21412B49" w:rsidR="00BF3302" w:rsidRPr="00BF3302" w:rsidRDefault="00BF3302" w:rsidP="000E4E62">
            <w:pPr>
              <w:tabs>
                <w:tab w:val="left" w:pos="3735"/>
              </w:tabs>
              <w:jc w:val="center"/>
              <w:rPr>
                <w:rFonts w:ascii="Arial" w:eastAsia="Times New Roman" w:hAnsi="Arial" w:cs="Arial"/>
                <w:color w:val="44546A" w:themeColor="text2"/>
                <w:sz w:val="24"/>
                <w:szCs w:val="24"/>
                <w:lang w:eastAsia="en-GB"/>
              </w:rPr>
            </w:pPr>
            <w:r>
              <w:rPr>
                <w:rFonts w:ascii="Arial" w:eastAsia="Times New Roman" w:hAnsi="Arial" w:cs="Arial"/>
                <w:color w:val="44546A" w:themeColor="text2"/>
                <w:sz w:val="24"/>
                <w:szCs w:val="24"/>
                <w:lang w:eastAsia="en-GB"/>
              </w:rPr>
              <w:t>Long Service Award</w:t>
            </w:r>
          </w:p>
        </w:tc>
      </w:tr>
      <w:tr w:rsidR="00BF3302" w:rsidRPr="009E2441" w14:paraId="7D281212" w14:textId="77777777" w:rsidTr="000E4E62">
        <w:tc>
          <w:tcPr>
            <w:tcW w:w="3256" w:type="dxa"/>
            <w:shd w:val="clear" w:color="auto" w:fill="4472C4" w:themeFill="accent1"/>
          </w:tcPr>
          <w:p w14:paraId="2B63E16E"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Description</w:t>
            </w:r>
          </w:p>
        </w:tc>
        <w:tc>
          <w:tcPr>
            <w:tcW w:w="2693" w:type="dxa"/>
          </w:tcPr>
          <w:p w14:paraId="31CC1400" w14:textId="77777777" w:rsidR="00BF3302" w:rsidRPr="00BF3302" w:rsidRDefault="00BF3302" w:rsidP="000E4E62">
            <w:pPr>
              <w:tabs>
                <w:tab w:val="left" w:pos="3735"/>
              </w:tabs>
              <w:jc w:val="center"/>
              <w:rPr>
                <w:rFonts w:ascii="Arial" w:eastAsia="Times New Roman" w:hAnsi="Arial" w:cs="Arial"/>
                <w:color w:val="44546A" w:themeColor="text2"/>
                <w:sz w:val="24"/>
                <w:szCs w:val="24"/>
                <w:lang w:eastAsia="en-GB"/>
              </w:rPr>
            </w:pPr>
            <w:r w:rsidRPr="00BF3302">
              <w:rPr>
                <w:rFonts w:ascii="Arial" w:eastAsia="Times New Roman" w:hAnsi="Arial" w:cs="Arial"/>
                <w:color w:val="44546A" w:themeColor="text2"/>
                <w:sz w:val="24"/>
                <w:szCs w:val="24"/>
                <w:lang w:eastAsia="en-GB"/>
              </w:rPr>
              <w:t>Policy</w:t>
            </w:r>
          </w:p>
        </w:tc>
      </w:tr>
      <w:tr w:rsidR="00BF3302" w:rsidRPr="009E2441" w14:paraId="45B078D6" w14:textId="77777777" w:rsidTr="000E4E62">
        <w:tc>
          <w:tcPr>
            <w:tcW w:w="3256" w:type="dxa"/>
            <w:shd w:val="clear" w:color="auto" w:fill="4472C4" w:themeFill="accent1"/>
          </w:tcPr>
          <w:p w14:paraId="054A4716"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Version Number</w:t>
            </w:r>
          </w:p>
        </w:tc>
        <w:tc>
          <w:tcPr>
            <w:tcW w:w="2693" w:type="dxa"/>
          </w:tcPr>
          <w:p w14:paraId="0D95C4ED" w14:textId="43DC3730" w:rsidR="00BF3302" w:rsidRPr="00BF3302" w:rsidRDefault="00BF3302" w:rsidP="000E4E62">
            <w:pPr>
              <w:tabs>
                <w:tab w:val="left" w:pos="3735"/>
              </w:tabs>
              <w:jc w:val="center"/>
              <w:rPr>
                <w:rFonts w:ascii="Arial" w:eastAsia="Times New Roman" w:hAnsi="Arial" w:cs="Arial"/>
                <w:color w:val="44546A" w:themeColor="text2"/>
                <w:sz w:val="24"/>
                <w:szCs w:val="24"/>
                <w:lang w:eastAsia="en-GB"/>
              </w:rPr>
            </w:pPr>
            <w:r w:rsidRPr="00BF3302">
              <w:rPr>
                <w:rFonts w:ascii="Arial" w:eastAsia="Times New Roman" w:hAnsi="Arial" w:cs="Arial"/>
                <w:color w:val="44546A" w:themeColor="text2"/>
                <w:sz w:val="24"/>
                <w:szCs w:val="24"/>
                <w:lang w:eastAsia="en-GB"/>
              </w:rPr>
              <w:t>V</w:t>
            </w:r>
            <w:r>
              <w:rPr>
                <w:rFonts w:ascii="Arial" w:eastAsia="Times New Roman" w:hAnsi="Arial" w:cs="Arial"/>
                <w:color w:val="44546A" w:themeColor="text2"/>
                <w:sz w:val="24"/>
                <w:szCs w:val="24"/>
                <w:lang w:eastAsia="en-GB"/>
              </w:rPr>
              <w:t>4</w:t>
            </w:r>
            <w:r w:rsidRPr="00BF3302">
              <w:rPr>
                <w:rFonts w:ascii="Arial" w:eastAsia="Times New Roman" w:hAnsi="Arial" w:cs="Arial"/>
                <w:color w:val="44546A" w:themeColor="text2"/>
                <w:sz w:val="24"/>
                <w:szCs w:val="24"/>
                <w:lang w:eastAsia="en-GB"/>
              </w:rPr>
              <w:t>.0</w:t>
            </w:r>
          </w:p>
        </w:tc>
      </w:tr>
      <w:tr w:rsidR="00BF3302" w:rsidRPr="009E2441" w14:paraId="5C96A15C" w14:textId="77777777" w:rsidTr="000E4E62">
        <w:tc>
          <w:tcPr>
            <w:tcW w:w="3256" w:type="dxa"/>
            <w:shd w:val="clear" w:color="auto" w:fill="4472C4" w:themeFill="accent1"/>
          </w:tcPr>
          <w:p w14:paraId="1E188130"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Version Date</w:t>
            </w:r>
          </w:p>
        </w:tc>
        <w:tc>
          <w:tcPr>
            <w:tcW w:w="2693" w:type="dxa"/>
          </w:tcPr>
          <w:p w14:paraId="2D20C0F1" w14:textId="6EA15265" w:rsidR="00BF3302" w:rsidRPr="00BF3302" w:rsidRDefault="00CC7D80" w:rsidP="000E4E62">
            <w:pPr>
              <w:tabs>
                <w:tab w:val="left" w:pos="3735"/>
              </w:tabs>
              <w:jc w:val="center"/>
              <w:rPr>
                <w:rFonts w:ascii="Arial" w:eastAsia="Times New Roman" w:hAnsi="Arial" w:cs="Arial"/>
                <w:color w:val="44546A" w:themeColor="text2"/>
                <w:sz w:val="24"/>
                <w:szCs w:val="24"/>
                <w:lang w:eastAsia="en-GB"/>
              </w:rPr>
            </w:pPr>
            <w:r>
              <w:rPr>
                <w:rFonts w:ascii="Arial" w:eastAsia="Times New Roman" w:hAnsi="Arial" w:cs="Arial"/>
                <w:color w:val="44546A" w:themeColor="text2"/>
                <w:sz w:val="24"/>
                <w:szCs w:val="24"/>
                <w:lang w:eastAsia="en-GB"/>
              </w:rPr>
              <w:t>August</w:t>
            </w:r>
            <w:r w:rsidR="00BF3302" w:rsidRPr="00BF3302">
              <w:rPr>
                <w:rFonts w:ascii="Arial" w:eastAsia="Times New Roman" w:hAnsi="Arial" w:cs="Arial"/>
                <w:color w:val="44546A" w:themeColor="text2"/>
                <w:sz w:val="24"/>
                <w:szCs w:val="24"/>
                <w:lang w:eastAsia="en-GB"/>
              </w:rPr>
              <w:t xml:space="preserve"> 2024</w:t>
            </w:r>
          </w:p>
        </w:tc>
      </w:tr>
      <w:tr w:rsidR="00BF3302" w:rsidRPr="009E2441" w14:paraId="722CD4F0" w14:textId="77777777" w:rsidTr="000E4E62">
        <w:tc>
          <w:tcPr>
            <w:tcW w:w="3256" w:type="dxa"/>
            <w:shd w:val="clear" w:color="auto" w:fill="4472C4" w:themeFill="accent1"/>
          </w:tcPr>
          <w:p w14:paraId="19B92F06"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Last Review Date</w:t>
            </w:r>
          </w:p>
        </w:tc>
        <w:tc>
          <w:tcPr>
            <w:tcW w:w="2693" w:type="dxa"/>
          </w:tcPr>
          <w:p w14:paraId="704DC288" w14:textId="16D8B8E0" w:rsidR="00BF3302" w:rsidRPr="00BF3302" w:rsidRDefault="00CC7D80" w:rsidP="000E4E62">
            <w:pPr>
              <w:tabs>
                <w:tab w:val="left" w:pos="3735"/>
              </w:tabs>
              <w:jc w:val="center"/>
              <w:rPr>
                <w:rFonts w:ascii="Arial" w:eastAsia="Times New Roman" w:hAnsi="Arial" w:cs="Arial"/>
                <w:color w:val="44546A" w:themeColor="text2"/>
                <w:sz w:val="24"/>
                <w:szCs w:val="24"/>
                <w:lang w:eastAsia="en-GB"/>
              </w:rPr>
            </w:pPr>
            <w:r>
              <w:rPr>
                <w:rFonts w:ascii="Arial" w:eastAsia="Times New Roman" w:hAnsi="Arial" w:cs="Arial"/>
                <w:color w:val="44546A" w:themeColor="text2"/>
                <w:sz w:val="24"/>
                <w:szCs w:val="24"/>
                <w:lang w:eastAsia="en-GB"/>
              </w:rPr>
              <w:t xml:space="preserve">August </w:t>
            </w:r>
            <w:r w:rsidR="00BF3302" w:rsidRPr="00BF3302">
              <w:rPr>
                <w:rFonts w:ascii="Arial" w:eastAsia="Times New Roman" w:hAnsi="Arial" w:cs="Arial"/>
                <w:color w:val="44546A" w:themeColor="text2"/>
                <w:sz w:val="24"/>
                <w:szCs w:val="24"/>
                <w:lang w:eastAsia="en-GB"/>
              </w:rPr>
              <w:t>2024</w:t>
            </w:r>
          </w:p>
        </w:tc>
      </w:tr>
      <w:tr w:rsidR="00BF3302" w:rsidRPr="009E2441" w14:paraId="253B3741" w14:textId="77777777" w:rsidTr="000E4E62">
        <w:tc>
          <w:tcPr>
            <w:tcW w:w="3256" w:type="dxa"/>
            <w:shd w:val="clear" w:color="auto" w:fill="4472C4" w:themeFill="accent1"/>
          </w:tcPr>
          <w:p w14:paraId="3CF1ED01"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Next Review</w:t>
            </w:r>
          </w:p>
        </w:tc>
        <w:tc>
          <w:tcPr>
            <w:tcW w:w="2693" w:type="dxa"/>
          </w:tcPr>
          <w:p w14:paraId="281E15E8" w14:textId="31042134" w:rsidR="00BF3302" w:rsidRPr="00BF3302" w:rsidRDefault="00CC7D80" w:rsidP="000E4E62">
            <w:pPr>
              <w:tabs>
                <w:tab w:val="left" w:pos="3735"/>
              </w:tabs>
              <w:jc w:val="center"/>
              <w:rPr>
                <w:rFonts w:ascii="Arial" w:eastAsia="Times New Roman" w:hAnsi="Arial" w:cs="Arial"/>
                <w:color w:val="44546A" w:themeColor="text2"/>
                <w:sz w:val="24"/>
                <w:szCs w:val="24"/>
                <w:lang w:eastAsia="en-GB"/>
              </w:rPr>
            </w:pPr>
            <w:r>
              <w:rPr>
                <w:rFonts w:ascii="Arial" w:eastAsia="Times New Roman" w:hAnsi="Arial" w:cs="Arial"/>
                <w:color w:val="44546A" w:themeColor="text2"/>
                <w:sz w:val="24"/>
                <w:szCs w:val="24"/>
                <w:lang w:eastAsia="en-GB"/>
              </w:rPr>
              <w:t>August</w:t>
            </w:r>
            <w:r w:rsidR="00BF3302" w:rsidRPr="00BF3302">
              <w:rPr>
                <w:rFonts w:ascii="Arial" w:eastAsia="Times New Roman" w:hAnsi="Arial" w:cs="Arial"/>
                <w:color w:val="44546A" w:themeColor="text2"/>
                <w:sz w:val="24"/>
                <w:szCs w:val="24"/>
                <w:lang w:eastAsia="en-GB"/>
              </w:rPr>
              <w:t xml:space="preserve"> 2026</w:t>
            </w:r>
          </w:p>
        </w:tc>
      </w:tr>
      <w:tr w:rsidR="00BF3302" w:rsidRPr="009E2441" w14:paraId="79E5C9E9" w14:textId="77777777" w:rsidTr="000E4E62">
        <w:tc>
          <w:tcPr>
            <w:tcW w:w="3256" w:type="dxa"/>
            <w:shd w:val="clear" w:color="auto" w:fill="4472C4" w:themeFill="accent1"/>
          </w:tcPr>
          <w:p w14:paraId="6BC38783"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Reviewed By</w:t>
            </w:r>
          </w:p>
        </w:tc>
        <w:tc>
          <w:tcPr>
            <w:tcW w:w="2693" w:type="dxa"/>
          </w:tcPr>
          <w:p w14:paraId="473290B2" w14:textId="390319E6" w:rsidR="00BF3302" w:rsidRPr="00BF3302" w:rsidRDefault="007E3DE0" w:rsidP="000E4E62">
            <w:pPr>
              <w:tabs>
                <w:tab w:val="left" w:pos="3735"/>
              </w:tabs>
              <w:jc w:val="center"/>
              <w:rPr>
                <w:rFonts w:ascii="Arial" w:eastAsia="Times New Roman" w:hAnsi="Arial" w:cs="Arial"/>
                <w:color w:val="44546A" w:themeColor="text2"/>
                <w:sz w:val="24"/>
                <w:szCs w:val="24"/>
                <w:lang w:eastAsia="en-GB"/>
              </w:rPr>
            </w:pPr>
            <w:r w:rsidRPr="007E3DE0">
              <w:rPr>
                <w:rFonts w:ascii="Arial" w:eastAsia="Times New Roman" w:hAnsi="Arial" w:cs="Arial"/>
                <w:color w:val="44546A" w:themeColor="text2"/>
                <w:sz w:val="24"/>
                <w:szCs w:val="24"/>
                <w:lang w:eastAsia="en-GB"/>
              </w:rPr>
              <w:t xml:space="preserve">Tolvyde Cebanauskaite </w:t>
            </w:r>
          </w:p>
        </w:tc>
      </w:tr>
      <w:tr w:rsidR="00BF3302" w:rsidRPr="009E2441" w14:paraId="758351DE" w14:textId="77777777" w:rsidTr="000E4E62">
        <w:tc>
          <w:tcPr>
            <w:tcW w:w="3256" w:type="dxa"/>
            <w:shd w:val="clear" w:color="auto" w:fill="4472C4" w:themeFill="accent1"/>
          </w:tcPr>
          <w:p w14:paraId="7F7FFA42" w14:textId="77777777" w:rsidR="00BF3302" w:rsidRPr="00BF3302" w:rsidRDefault="00BF3302" w:rsidP="000E4E62">
            <w:pPr>
              <w:tabs>
                <w:tab w:val="left" w:pos="3735"/>
              </w:tabs>
              <w:rPr>
                <w:rFonts w:ascii="Arial" w:eastAsia="Times New Roman" w:hAnsi="Arial" w:cs="Arial"/>
                <w:b/>
                <w:color w:val="FFFFFF" w:themeColor="background1"/>
                <w:sz w:val="24"/>
                <w:szCs w:val="24"/>
                <w:lang w:eastAsia="en-GB"/>
              </w:rPr>
            </w:pPr>
            <w:r w:rsidRPr="00BF3302">
              <w:rPr>
                <w:rFonts w:ascii="Arial" w:eastAsia="Times New Roman" w:hAnsi="Arial" w:cs="Arial"/>
                <w:b/>
                <w:color w:val="FFFFFF" w:themeColor="background1"/>
                <w:sz w:val="24"/>
                <w:szCs w:val="24"/>
                <w:lang w:eastAsia="en-GB"/>
              </w:rPr>
              <w:t xml:space="preserve">Document History </w:t>
            </w:r>
          </w:p>
        </w:tc>
        <w:tc>
          <w:tcPr>
            <w:tcW w:w="2693" w:type="dxa"/>
          </w:tcPr>
          <w:p w14:paraId="6BB0B7AD" w14:textId="155D4A43" w:rsidR="00BF3302" w:rsidRPr="00BF3302" w:rsidRDefault="00BF3302" w:rsidP="000E4E62">
            <w:pPr>
              <w:tabs>
                <w:tab w:val="left" w:pos="3735"/>
              </w:tabs>
              <w:jc w:val="center"/>
              <w:rPr>
                <w:rFonts w:ascii="Arial" w:eastAsia="Times New Roman" w:hAnsi="Arial" w:cs="Arial"/>
                <w:color w:val="44546A" w:themeColor="text2"/>
                <w:sz w:val="24"/>
                <w:szCs w:val="24"/>
                <w:lang w:eastAsia="en-GB"/>
              </w:rPr>
            </w:pPr>
            <w:r w:rsidRPr="00BF3302">
              <w:rPr>
                <w:rFonts w:ascii="Arial" w:eastAsia="Times New Roman" w:hAnsi="Arial" w:cs="Arial"/>
                <w:color w:val="44546A" w:themeColor="text2"/>
                <w:sz w:val="24"/>
                <w:szCs w:val="24"/>
                <w:lang w:eastAsia="en-GB"/>
              </w:rPr>
              <w:t>V</w:t>
            </w:r>
            <w:r>
              <w:rPr>
                <w:rFonts w:ascii="Arial" w:eastAsia="Times New Roman" w:hAnsi="Arial" w:cs="Arial"/>
                <w:color w:val="44546A" w:themeColor="text2"/>
                <w:sz w:val="24"/>
                <w:szCs w:val="24"/>
                <w:lang w:eastAsia="en-GB"/>
              </w:rPr>
              <w:t>4</w:t>
            </w:r>
            <w:r w:rsidRPr="00BF3302">
              <w:rPr>
                <w:rFonts w:ascii="Arial" w:eastAsia="Times New Roman" w:hAnsi="Arial" w:cs="Arial"/>
                <w:color w:val="44546A" w:themeColor="text2"/>
                <w:sz w:val="24"/>
                <w:szCs w:val="24"/>
                <w:lang w:eastAsia="en-GB"/>
              </w:rPr>
              <w:t xml:space="preserve">- </w:t>
            </w:r>
            <w:r w:rsidR="00CC7D80">
              <w:rPr>
                <w:rFonts w:ascii="Arial" w:eastAsia="Times New Roman" w:hAnsi="Arial" w:cs="Arial"/>
                <w:color w:val="44546A" w:themeColor="text2"/>
                <w:sz w:val="24"/>
                <w:szCs w:val="24"/>
                <w:lang w:eastAsia="en-GB"/>
              </w:rPr>
              <w:t>August</w:t>
            </w:r>
            <w:r w:rsidRPr="00BF3302">
              <w:rPr>
                <w:rFonts w:ascii="Arial" w:eastAsia="Times New Roman" w:hAnsi="Arial" w:cs="Arial"/>
                <w:color w:val="44546A" w:themeColor="text2"/>
                <w:sz w:val="24"/>
                <w:szCs w:val="24"/>
                <w:lang w:eastAsia="en-GB"/>
              </w:rPr>
              <w:t>-2024</w:t>
            </w:r>
          </w:p>
        </w:tc>
      </w:tr>
    </w:tbl>
    <w:p w14:paraId="49E8B2C0" w14:textId="77777777" w:rsidR="00BF3302" w:rsidRDefault="00BF3302" w:rsidP="00BF3302">
      <w:pPr>
        <w:spacing w:after="200" w:line="276" w:lineRule="auto"/>
        <w:rPr>
          <w:rFonts w:cs="Arial"/>
          <w:sz w:val="16"/>
          <w:szCs w:val="16"/>
        </w:rPr>
      </w:pPr>
    </w:p>
    <w:p w14:paraId="0E767C07" w14:textId="77777777" w:rsidR="001D41E7" w:rsidRDefault="001D41E7" w:rsidP="006E33A9">
      <w:pPr>
        <w:autoSpaceDE w:val="0"/>
        <w:autoSpaceDN w:val="0"/>
        <w:adjustRightInd w:val="0"/>
        <w:spacing w:after="0" w:line="240" w:lineRule="auto"/>
      </w:pPr>
    </w:p>
    <w:p w14:paraId="7FDE8E2E" w14:textId="77777777" w:rsidR="00BF3302" w:rsidRDefault="00BF3302" w:rsidP="006E33A9">
      <w:pPr>
        <w:autoSpaceDE w:val="0"/>
        <w:autoSpaceDN w:val="0"/>
        <w:adjustRightInd w:val="0"/>
        <w:spacing w:after="0" w:line="240" w:lineRule="auto"/>
      </w:pPr>
    </w:p>
    <w:p w14:paraId="0CA14BA7" w14:textId="77777777" w:rsidR="00BF3302" w:rsidRDefault="00BF3302" w:rsidP="006E33A9">
      <w:pPr>
        <w:autoSpaceDE w:val="0"/>
        <w:autoSpaceDN w:val="0"/>
        <w:adjustRightInd w:val="0"/>
        <w:spacing w:after="0" w:line="240" w:lineRule="auto"/>
      </w:pPr>
    </w:p>
    <w:p w14:paraId="03D0845A" w14:textId="77777777" w:rsidR="00BF3302" w:rsidRDefault="00BF3302" w:rsidP="006E33A9">
      <w:pPr>
        <w:autoSpaceDE w:val="0"/>
        <w:autoSpaceDN w:val="0"/>
        <w:adjustRightInd w:val="0"/>
        <w:spacing w:after="0" w:line="240" w:lineRule="auto"/>
      </w:pPr>
    </w:p>
    <w:p w14:paraId="43A8D4BC" w14:textId="77777777" w:rsidR="00BF3302" w:rsidRDefault="00BF3302" w:rsidP="006E33A9">
      <w:pPr>
        <w:autoSpaceDE w:val="0"/>
        <w:autoSpaceDN w:val="0"/>
        <w:adjustRightInd w:val="0"/>
        <w:spacing w:after="0" w:line="240" w:lineRule="auto"/>
      </w:pPr>
    </w:p>
    <w:p w14:paraId="7D82CE51" w14:textId="77777777" w:rsidR="00BF3302" w:rsidRDefault="00BF3302" w:rsidP="006E33A9">
      <w:pPr>
        <w:autoSpaceDE w:val="0"/>
        <w:autoSpaceDN w:val="0"/>
        <w:adjustRightInd w:val="0"/>
        <w:spacing w:after="0" w:line="240" w:lineRule="auto"/>
      </w:pPr>
    </w:p>
    <w:p w14:paraId="7F5C1A8F" w14:textId="77777777" w:rsidR="00BF3302" w:rsidRDefault="00BF3302" w:rsidP="006E33A9">
      <w:pPr>
        <w:autoSpaceDE w:val="0"/>
        <w:autoSpaceDN w:val="0"/>
        <w:adjustRightInd w:val="0"/>
        <w:spacing w:after="0" w:line="240" w:lineRule="auto"/>
      </w:pPr>
    </w:p>
    <w:p w14:paraId="755D0181" w14:textId="77777777" w:rsidR="00BF3302" w:rsidRDefault="00BF3302" w:rsidP="006E33A9">
      <w:pPr>
        <w:autoSpaceDE w:val="0"/>
        <w:autoSpaceDN w:val="0"/>
        <w:adjustRightInd w:val="0"/>
        <w:spacing w:after="0" w:line="240" w:lineRule="auto"/>
      </w:pPr>
    </w:p>
    <w:p w14:paraId="4F26BF68" w14:textId="77777777" w:rsidR="00BF3302" w:rsidRDefault="00BF3302" w:rsidP="006E33A9">
      <w:pPr>
        <w:autoSpaceDE w:val="0"/>
        <w:autoSpaceDN w:val="0"/>
        <w:adjustRightInd w:val="0"/>
        <w:spacing w:after="0" w:line="240" w:lineRule="auto"/>
      </w:pPr>
    </w:p>
    <w:p w14:paraId="6D341D03" w14:textId="77777777" w:rsidR="00BF3302" w:rsidRDefault="00BF3302" w:rsidP="006E33A9">
      <w:pPr>
        <w:autoSpaceDE w:val="0"/>
        <w:autoSpaceDN w:val="0"/>
        <w:adjustRightInd w:val="0"/>
        <w:spacing w:after="0" w:line="240" w:lineRule="auto"/>
      </w:pPr>
    </w:p>
    <w:p w14:paraId="442AAB6A" w14:textId="77777777" w:rsidR="00BF3302" w:rsidRDefault="00BF3302" w:rsidP="006E33A9">
      <w:pPr>
        <w:autoSpaceDE w:val="0"/>
        <w:autoSpaceDN w:val="0"/>
        <w:adjustRightInd w:val="0"/>
        <w:spacing w:after="0" w:line="240" w:lineRule="auto"/>
      </w:pPr>
    </w:p>
    <w:p w14:paraId="54C15C08" w14:textId="77777777" w:rsidR="00BF3302" w:rsidRDefault="00BF3302" w:rsidP="006E33A9">
      <w:pPr>
        <w:autoSpaceDE w:val="0"/>
        <w:autoSpaceDN w:val="0"/>
        <w:adjustRightInd w:val="0"/>
        <w:spacing w:after="0" w:line="240" w:lineRule="auto"/>
      </w:pPr>
    </w:p>
    <w:p w14:paraId="74C094F4" w14:textId="77777777" w:rsidR="00BF3302" w:rsidRDefault="00BF3302" w:rsidP="006E33A9">
      <w:pPr>
        <w:autoSpaceDE w:val="0"/>
        <w:autoSpaceDN w:val="0"/>
        <w:adjustRightInd w:val="0"/>
        <w:spacing w:after="0" w:line="240" w:lineRule="auto"/>
      </w:pPr>
    </w:p>
    <w:p w14:paraId="1B48FCC1" w14:textId="77777777" w:rsidR="00BF3302" w:rsidRDefault="00BF3302" w:rsidP="006E33A9">
      <w:pPr>
        <w:autoSpaceDE w:val="0"/>
        <w:autoSpaceDN w:val="0"/>
        <w:adjustRightInd w:val="0"/>
        <w:spacing w:after="0" w:line="240" w:lineRule="auto"/>
      </w:pPr>
    </w:p>
    <w:p w14:paraId="7AB46053" w14:textId="77777777" w:rsidR="00BF3302" w:rsidRDefault="00BF3302" w:rsidP="006E33A9">
      <w:pPr>
        <w:autoSpaceDE w:val="0"/>
        <w:autoSpaceDN w:val="0"/>
        <w:adjustRightInd w:val="0"/>
        <w:spacing w:after="0" w:line="240" w:lineRule="auto"/>
      </w:pPr>
    </w:p>
    <w:p w14:paraId="5ABFB8AA" w14:textId="77777777" w:rsidR="00BF3302" w:rsidRDefault="00BF3302" w:rsidP="006E33A9">
      <w:pPr>
        <w:autoSpaceDE w:val="0"/>
        <w:autoSpaceDN w:val="0"/>
        <w:adjustRightInd w:val="0"/>
        <w:spacing w:after="0" w:line="240" w:lineRule="auto"/>
      </w:pPr>
    </w:p>
    <w:p w14:paraId="404AAA02" w14:textId="77777777" w:rsidR="00BF3302" w:rsidRDefault="00BF3302" w:rsidP="006E33A9">
      <w:pPr>
        <w:autoSpaceDE w:val="0"/>
        <w:autoSpaceDN w:val="0"/>
        <w:adjustRightInd w:val="0"/>
        <w:spacing w:after="0" w:line="240" w:lineRule="auto"/>
      </w:pPr>
    </w:p>
    <w:p w14:paraId="50532F81" w14:textId="77777777" w:rsidR="00BF3302" w:rsidRDefault="00BF3302" w:rsidP="006E33A9">
      <w:pPr>
        <w:autoSpaceDE w:val="0"/>
        <w:autoSpaceDN w:val="0"/>
        <w:adjustRightInd w:val="0"/>
        <w:spacing w:after="0" w:line="240" w:lineRule="auto"/>
      </w:pPr>
    </w:p>
    <w:p w14:paraId="4BD443DA" w14:textId="77777777" w:rsidR="00BF3302" w:rsidRDefault="00BF3302" w:rsidP="006E33A9">
      <w:pPr>
        <w:autoSpaceDE w:val="0"/>
        <w:autoSpaceDN w:val="0"/>
        <w:adjustRightInd w:val="0"/>
        <w:spacing w:after="0" w:line="240" w:lineRule="auto"/>
      </w:pPr>
    </w:p>
    <w:p w14:paraId="77F0DCE3" w14:textId="77777777" w:rsidR="00BF3302" w:rsidRDefault="00BF3302" w:rsidP="006E33A9">
      <w:pPr>
        <w:autoSpaceDE w:val="0"/>
        <w:autoSpaceDN w:val="0"/>
        <w:adjustRightInd w:val="0"/>
        <w:spacing w:after="0" w:line="240" w:lineRule="auto"/>
      </w:pPr>
    </w:p>
    <w:p w14:paraId="17F42687" w14:textId="77777777" w:rsidR="00BF3302" w:rsidRDefault="00BF3302" w:rsidP="006E33A9">
      <w:pPr>
        <w:autoSpaceDE w:val="0"/>
        <w:autoSpaceDN w:val="0"/>
        <w:adjustRightInd w:val="0"/>
        <w:spacing w:after="0" w:line="240" w:lineRule="auto"/>
      </w:pPr>
    </w:p>
    <w:p w14:paraId="42648967" w14:textId="77777777" w:rsidR="00BF3302" w:rsidRDefault="00BF3302" w:rsidP="006E33A9">
      <w:pPr>
        <w:autoSpaceDE w:val="0"/>
        <w:autoSpaceDN w:val="0"/>
        <w:adjustRightInd w:val="0"/>
        <w:spacing w:after="0" w:line="240" w:lineRule="auto"/>
      </w:pPr>
    </w:p>
    <w:p w14:paraId="375C1641" w14:textId="77777777" w:rsidR="00BF3302" w:rsidRDefault="00BF3302" w:rsidP="006E33A9">
      <w:pPr>
        <w:autoSpaceDE w:val="0"/>
        <w:autoSpaceDN w:val="0"/>
        <w:adjustRightInd w:val="0"/>
        <w:spacing w:after="0" w:line="240" w:lineRule="auto"/>
      </w:pPr>
    </w:p>
    <w:p w14:paraId="291D6244" w14:textId="77777777" w:rsidR="00BF3302" w:rsidRDefault="00BF3302" w:rsidP="006E33A9">
      <w:pPr>
        <w:autoSpaceDE w:val="0"/>
        <w:autoSpaceDN w:val="0"/>
        <w:adjustRightInd w:val="0"/>
        <w:spacing w:after="0" w:line="240" w:lineRule="auto"/>
      </w:pPr>
    </w:p>
    <w:p w14:paraId="709431C7" w14:textId="77777777" w:rsidR="00BF3302" w:rsidRDefault="00BF3302" w:rsidP="006E33A9">
      <w:pPr>
        <w:autoSpaceDE w:val="0"/>
        <w:autoSpaceDN w:val="0"/>
        <w:adjustRightInd w:val="0"/>
        <w:spacing w:after="0" w:line="240" w:lineRule="auto"/>
      </w:pPr>
    </w:p>
    <w:p w14:paraId="2BAA5334" w14:textId="77777777" w:rsidR="00BF3302" w:rsidRDefault="00BF3302" w:rsidP="006E33A9">
      <w:pPr>
        <w:autoSpaceDE w:val="0"/>
        <w:autoSpaceDN w:val="0"/>
        <w:adjustRightInd w:val="0"/>
        <w:spacing w:after="0" w:line="240" w:lineRule="auto"/>
      </w:pPr>
    </w:p>
    <w:p w14:paraId="72E97431" w14:textId="77777777" w:rsidR="00BF3302" w:rsidRDefault="00BF3302" w:rsidP="006E33A9">
      <w:pPr>
        <w:autoSpaceDE w:val="0"/>
        <w:autoSpaceDN w:val="0"/>
        <w:adjustRightInd w:val="0"/>
        <w:spacing w:after="0" w:line="240" w:lineRule="auto"/>
      </w:pPr>
    </w:p>
    <w:p w14:paraId="16DB5F41" w14:textId="77777777" w:rsidR="00BF3302" w:rsidRDefault="00BF3302" w:rsidP="006E33A9">
      <w:pPr>
        <w:autoSpaceDE w:val="0"/>
        <w:autoSpaceDN w:val="0"/>
        <w:adjustRightInd w:val="0"/>
        <w:spacing w:after="0" w:line="240" w:lineRule="auto"/>
      </w:pPr>
    </w:p>
    <w:p w14:paraId="0F7212A0" w14:textId="77777777" w:rsidR="00BF3302" w:rsidRDefault="00BF3302" w:rsidP="006E33A9">
      <w:pPr>
        <w:autoSpaceDE w:val="0"/>
        <w:autoSpaceDN w:val="0"/>
        <w:adjustRightInd w:val="0"/>
        <w:spacing w:after="0" w:line="240" w:lineRule="auto"/>
      </w:pPr>
    </w:p>
    <w:p w14:paraId="100CEF89" w14:textId="77777777" w:rsidR="00BF3302" w:rsidRDefault="00BF3302" w:rsidP="006E33A9">
      <w:pPr>
        <w:autoSpaceDE w:val="0"/>
        <w:autoSpaceDN w:val="0"/>
        <w:adjustRightInd w:val="0"/>
        <w:spacing w:after="0" w:line="240" w:lineRule="auto"/>
      </w:pPr>
    </w:p>
    <w:p w14:paraId="5ED85DC9" w14:textId="77777777" w:rsidR="00BF3302" w:rsidRDefault="00BF3302" w:rsidP="006E33A9">
      <w:pPr>
        <w:autoSpaceDE w:val="0"/>
        <w:autoSpaceDN w:val="0"/>
        <w:adjustRightInd w:val="0"/>
        <w:spacing w:after="0" w:line="240" w:lineRule="auto"/>
      </w:pPr>
    </w:p>
    <w:p w14:paraId="11D95226" w14:textId="1A28133B" w:rsidR="006E33A9" w:rsidRPr="00BF3302" w:rsidRDefault="006E33A9" w:rsidP="00CA01FB">
      <w:pPr>
        <w:autoSpaceDE w:val="0"/>
        <w:autoSpaceDN w:val="0"/>
        <w:adjustRightInd w:val="0"/>
        <w:spacing w:after="0" w:line="240" w:lineRule="auto"/>
        <w:jc w:val="center"/>
        <w:rPr>
          <w:rFonts w:ascii="Arial" w:hAnsi="Arial" w:cs="Arial"/>
          <w:b/>
          <w:bCs/>
          <w:kern w:val="0"/>
          <w:sz w:val="28"/>
          <w:szCs w:val="28"/>
        </w:rPr>
      </w:pPr>
      <w:r w:rsidRPr="00BF3302">
        <w:rPr>
          <w:rFonts w:ascii="Arial" w:hAnsi="Arial" w:cs="Arial"/>
          <w:b/>
          <w:bCs/>
          <w:kern w:val="0"/>
          <w:sz w:val="28"/>
          <w:szCs w:val="28"/>
        </w:rPr>
        <w:t>Scheme for Long Service Retirement Awards</w:t>
      </w:r>
    </w:p>
    <w:p w14:paraId="0690F792" w14:textId="77777777" w:rsidR="006E33A9" w:rsidRPr="00BF3302" w:rsidRDefault="006E33A9" w:rsidP="006E33A9">
      <w:pPr>
        <w:autoSpaceDE w:val="0"/>
        <w:autoSpaceDN w:val="0"/>
        <w:adjustRightInd w:val="0"/>
        <w:spacing w:after="0" w:line="240" w:lineRule="auto"/>
        <w:rPr>
          <w:rFonts w:ascii="Arial" w:hAnsi="Arial" w:cs="Arial"/>
          <w:b/>
          <w:bCs/>
          <w:kern w:val="0"/>
          <w:sz w:val="24"/>
          <w:szCs w:val="24"/>
        </w:rPr>
      </w:pPr>
    </w:p>
    <w:p w14:paraId="59313772" w14:textId="7B66FB32" w:rsidR="006E33A9" w:rsidRPr="00BF3302" w:rsidRDefault="006E33A9" w:rsidP="006E33A9">
      <w:pPr>
        <w:pStyle w:val="ListParagraph"/>
        <w:numPr>
          <w:ilvl w:val="0"/>
          <w:numId w:val="1"/>
        </w:numPr>
        <w:autoSpaceDE w:val="0"/>
        <w:autoSpaceDN w:val="0"/>
        <w:adjustRightInd w:val="0"/>
        <w:spacing w:after="0" w:line="240" w:lineRule="auto"/>
        <w:rPr>
          <w:rFonts w:ascii="Arial" w:hAnsi="Arial" w:cs="Arial"/>
          <w:b/>
          <w:bCs/>
          <w:kern w:val="0"/>
          <w:sz w:val="24"/>
          <w:szCs w:val="24"/>
        </w:rPr>
      </w:pPr>
      <w:r w:rsidRPr="00BF3302">
        <w:rPr>
          <w:rFonts w:ascii="Arial" w:hAnsi="Arial" w:cs="Arial"/>
          <w:b/>
          <w:bCs/>
          <w:kern w:val="0"/>
          <w:sz w:val="24"/>
          <w:szCs w:val="24"/>
        </w:rPr>
        <w:t>Scope of the Scheme</w:t>
      </w:r>
    </w:p>
    <w:p w14:paraId="0DCFE3E8" w14:textId="77777777" w:rsidR="006E33A9" w:rsidRPr="00BF3302" w:rsidRDefault="006E33A9" w:rsidP="006E33A9">
      <w:pPr>
        <w:autoSpaceDE w:val="0"/>
        <w:autoSpaceDN w:val="0"/>
        <w:adjustRightInd w:val="0"/>
        <w:spacing w:after="0" w:line="240" w:lineRule="auto"/>
        <w:ind w:left="360"/>
        <w:rPr>
          <w:rFonts w:ascii="Arial" w:hAnsi="Arial" w:cs="Arial"/>
          <w:b/>
          <w:bCs/>
          <w:kern w:val="0"/>
          <w:sz w:val="24"/>
          <w:szCs w:val="24"/>
        </w:rPr>
      </w:pPr>
    </w:p>
    <w:p w14:paraId="5AFD93B3" w14:textId="64DAC7EC" w:rsidR="006E33A9"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The scheme recognises the long service of teachers</w:t>
      </w:r>
      <w:r w:rsidR="00BF00BE" w:rsidRPr="00BF3302">
        <w:rPr>
          <w:rFonts w:ascii="Arial" w:hAnsi="Arial" w:cs="Arial"/>
          <w:kern w:val="0"/>
          <w:sz w:val="24"/>
          <w:szCs w:val="24"/>
        </w:rPr>
        <w:t xml:space="preserve"> and support staff</w:t>
      </w:r>
      <w:r w:rsidRPr="00BF3302">
        <w:rPr>
          <w:rFonts w:ascii="Arial" w:hAnsi="Arial" w:cs="Arial"/>
          <w:kern w:val="0"/>
          <w:sz w:val="24"/>
          <w:szCs w:val="24"/>
        </w:rPr>
        <w:t xml:space="preserve"> by the presentation of a gift on retirement. The scheme extends to all employees </w:t>
      </w:r>
      <w:r w:rsidR="00CB79D8">
        <w:rPr>
          <w:rFonts w:ascii="Arial" w:hAnsi="Arial" w:cs="Arial"/>
          <w:kern w:val="0"/>
          <w:sz w:val="24"/>
          <w:szCs w:val="24"/>
        </w:rPr>
        <w:t>who work in a Suffolk County Council</w:t>
      </w:r>
      <w:r w:rsidRPr="00BF3302">
        <w:rPr>
          <w:rFonts w:ascii="Arial" w:hAnsi="Arial" w:cs="Arial"/>
          <w:kern w:val="0"/>
          <w:sz w:val="24"/>
          <w:szCs w:val="24"/>
        </w:rPr>
        <w:t xml:space="preserve"> </w:t>
      </w:r>
      <w:r w:rsidR="00BF00BE" w:rsidRPr="00BF3302">
        <w:rPr>
          <w:rFonts w:ascii="Arial" w:hAnsi="Arial" w:cs="Arial"/>
          <w:kern w:val="0"/>
          <w:sz w:val="24"/>
          <w:szCs w:val="24"/>
        </w:rPr>
        <w:t>school</w:t>
      </w:r>
      <w:r w:rsidRPr="00BF3302">
        <w:rPr>
          <w:rFonts w:ascii="Arial" w:hAnsi="Arial" w:cs="Arial"/>
          <w:kern w:val="0"/>
          <w:sz w:val="24"/>
          <w:szCs w:val="24"/>
        </w:rPr>
        <w:t xml:space="preserve">. The details of the </w:t>
      </w:r>
      <w:r w:rsidR="00032F4D">
        <w:rPr>
          <w:rFonts w:ascii="Arial" w:hAnsi="Arial" w:cs="Arial"/>
          <w:kern w:val="0"/>
          <w:sz w:val="24"/>
          <w:szCs w:val="24"/>
        </w:rPr>
        <w:t>s</w:t>
      </w:r>
      <w:r w:rsidRPr="00BF3302">
        <w:rPr>
          <w:rFonts w:ascii="Arial" w:hAnsi="Arial" w:cs="Arial"/>
          <w:kern w:val="0"/>
          <w:sz w:val="24"/>
          <w:szCs w:val="24"/>
        </w:rPr>
        <w:t>cheme are set out below and to be eligible for a gift employees must fulfil the conditions stated.</w:t>
      </w:r>
    </w:p>
    <w:p w14:paraId="3D749964" w14:textId="77777777" w:rsidR="006E33A9" w:rsidRPr="00BF3302" w:rsidRDefault="006E33A9" w:rsidP="006E33A9">
      <w:pPr>
        <w:autoSpaceDE w:val="0"/>
        <w:autoSpaceDN w:val="0"/>
        <w:adjustRightInd w:val="0"/>
        <w:spacing w:after="0" w:line="240" w:lineRule="auto"/>
        <w:rPr>
          <w:rFonts w:ascii="Arial" w:hAnsi="Arial" w:cs="Arial"/>
          <w:kern w:val="0"/>
          <w:sz w:val="24"/>
          <w:szCs w:val="24"/>
        </w:rPr>
      </w:pPr>
    </w:p>
    <w:p w14:paraId="4D181776" w14:textId="22FFE330" w:rsidR="006E33A9" w:rsidRPr="00BF3302" w:rsidRDefault="006E33A9" w:rsidP="006E33A9">
      <w:pPr>
        <w:pStyle w:val="ListParagraph"/>
        <w:numPr>
          <w:ilvl w:val="0"/>
          <w:numId w:val="1"/>
        </w:numPr>
        <w:autoSpaceDE w:val="0"/>
        <w:autoSpaceDN w:val="0"/>
        <w:adjustRightInd w:val="0"/>
        <w:spacing w:after="0" w:line="240" w:lineRule="auto"/>
        <w:rPr>
          <w:rFonts w:ascii="Arial" w:hAnsi="Arial" w:cs="Arial"/>
          <w:b/>
          <w:bCs/>
          <w:kern w:val="0"/>
          <w:sz w:val="24"/>
          <w:szCs w:val="24"/>
        </w:rPr>
      </w:pPr>
      <w:r w:rsidRPr="00BF3302">
        <w:rPr>
          <w:rFonts w:ascii="Arial" w:hAnsi="Arial" w:cs="Arial"/>
          <w:b/>
          <w:bCs/>
          <w:kern w:val="0"/>
          <w:sz w:val="24"/>
          <w:szCs w:val="24"/>
        </w:rPr>
        <w:t>The Scheme</w:t>
      </w:r>
    </w:p>
    <w:p w14:paraId="0F253F73" w14:textId="77777777" w:rsidR="006E33A9" w:rsidRPr="00BF3302" w:rsidRDefault="006E33A9" w:rsidP="006E33A9">
      <w:pPr>
        <w:autoSpaceDE w:val="0"/>
        <w:autoSpaceDN w:val="0"/>
        <w:adjustRightInd w:val="0"/>
        <w:spacing w:after="0" w:line="240" w:lineRule="auto"/>
        <w:rPr>
          <w:rFonts w:ascii="Arial" w:hAnsi="Arial" w:cs="Arial"/>
          <w:b/>
          <w:bCs/>
          <w:kern w:val="0"/>
          <w:sz w:val="24"/>
          <w:szCs w:val="24"/>
        </w:rPr>
      </w:pPr>
    </w:p>
    <w:p w14:paraId="386027B7" w14:textId="21582283" w:rsidR="00BE7A2B"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 xml:space="preserve">The qualifying period for an award is 20 completed continuous actual </w:t>
      </w:r>
      <w:r w:rsidR="00CC7D80" w:rsidRPr="00BF3302">
        <w:rPr>
          <w:rFonts w:ascii="Arial" w:hAnsi="Arial" w:cs="Arial"/>
          <w:kern w:val="0"/>
          <w:sz w:val="24"/>
          <w:szCs w:val="24"/>
        </w:rPr>
        <w:t>years’ service</w:t>
      </w:r>
      <w:r w:rsidRPr="00BF3302">
        <w:rPr>
          <w:rFonts w:ascii="Arial" w:hAnsi="Arial" w:cs="Arial"/>
          <w:kern w:val="0"/>
          <w:sz w:val="24"/>
          <w:szCs w:val="24"/>
        </w:rPr>
        <w:t xml:space="preserve"> with the </w:t>
      </w:r>
      <w:r w:rsidR="00BF00BE" w:rsidRPr="00BF3302">
        <w:rPr>
          <w:rFonts w:ascii="Arial" w:hAnsi="Arial" w:cs="Arial"/>
          <w:kern w:val="0"/>
          <w:sz w:val="24"/>
          <w:szCs w:val="24"/>
        </w:rPr>
        <w:t>school</w:t>
      </w:r>
      <w:r w:rsidRPr="00BF3302">
        <w:rPr>
          <w:rFonts w:ascii="Arial" w:hAnsi="Arial" w:cs="Arial"/>
          <w:kern w:val="0"/>
          <w:sz w:val="24"/>
          <w:szCs w:val="24"/>
        </w:rPr>
        <w:t xml:space="preserve"> (i.e. excluding any enhancements). Previous continuous service with appropriate constituent authorities before 1 April 1974 (or as the result of any other compulsory transfer of functions to the County Council) will be recognised as will continuous service with the Suffolk Police Authority, the Magistrates Courts </w:t>
      </w:r>
      <w:r w:rsidR="00BF3302" w:rsidRPr="00BF3302">
        <w:rPr>
          <w:rFonts w:ascii="Arial" w:hAnsi="Arial" w:cs="Arial"/>
          <w:kern w:val="0"/>
          <w:sz w:val="24"/>
          <w:szCs w:val="24"/>
        </w:rPr>
        <w:t>Committee,</w:t>
      </w:r>
      <w:r w:rsidRPr="00BF3302">
        <w:rPr>
          <w:rFonts w:ascii="Arial" w:hAnsi="Arial" w:cs="Arial"/>
          <w:kern w:val="0"/>
          <w:sz w:val="24"/>
          <w:szCs w:val="24"/>
        </w:rPr>
        <w:t xml:space="preserve"> and the Probation Committee. For employees returning to </w:t>
      </w:r>
      <w:r w:rsidR="00CB79D8">
        <w:rPr>
          <w:rFonts w:ascii="Arial" w:hAnsi="Arial" w:cs="Arial"/>
          <w:kern w:val="0"/>
          <w:sz w:val="24"/>
          <w:szCs w:val="24"/>
        </w:rPr>
        <w:t xml:space="preserve">a school in Suffolk County Council </w:t>
      </w:r>
      <w:r w:rsidRPr="00BF3302">
        <w:rPr>
          <w:rFonts w:ascii="Arial" w:hAnsi="Arial" w:cs="Arial"/>
          <w:kern w:val="0"/>
          <w:sz w:val="24"/>
          <w:szCs w:val="24"/>
        </w:rPr>
        <w:t xml:space="preserve">after a break in service for maternity/paternity reasons, a break of not exceeding eight years can be allowed provided no other permanent full-time employment has intervened. </w:t>
      </w:r>
    </w:p>
    <w:p w14:paraId="29FB85C4" w14:textId="77777777" w:rsidR="00BE7A2B" w:rsidRPr="00BF3302" w:rsidRDefault="00BE7A2B" w:rsidP="006E33A9">
      <w:pPr>
        <w:autoSpaceDE w:val="0"/>
        <w:autoSpaceDN w:val="0"/>
        <w:adjustRightInd w:val="0"/>
        <w:spacing w:after="0" w:line="240" w:lineRule="auto"/>
        <w:rPr>
          <w:rFonts w:ascii="Arial" w:hAnsi="Arial" w:cs="Arial"/>
          <w:kern w:val="0"/>
          <w:sz w:val="24"/>
          <w:szCs w:val="24"/>
        </w:rPr>
      </w:pPr>
    </w:p>
    <w:p w14:paraId="5EEFACEB" w14:textId="77ECB702" w:rsidR="00032F4D" w:rsidRDefault="006E33A9" w:rsidP="00BF3302">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 xml:space="preserve">Any service for which a long service award has previously been made will not </w:t>
      </w:r>
      <w:r w:rsidRPr="00CB79D8">
        <w:rPr>
          <w:rFonts w:ascii="Arial" w:hAnsi="Arial" w:cs="Arial"/>
          <w:kern w:val="0"/>
          <w:sz w:val="24"/>
          <w:szCs w:val="24"/>
        </w:rPr>
        <w:t>qualify under</w:t>
      </w:r>
      <w:r w:rsidR="00A17344">
        <w:rPr>
          <w:rFonts w:ascii="Arial" w:hAnsi="Arial" w:cs="Arial"/>
          <w:kern w:val="0"/>
          <w:sz w:val="24"/>
          <w:szCs w:val="24"/>
        </w:rPr>
        <w:t xml:space="preserve"> </w:t>
      </w:r>
      <w:r w:rsidRPr="00CB79D8">
        <w:rPr>
          <w:rFonts w:ascii="Arial" w:hAnsi="Arial" w:cs="Arial"/>
          <w:kern w:val="0"/>
          <w:sz w:val="24"/>
          <w:szCs w:val="24"/>
        </w:rPr>
        <w:t>this scheme</w:t>
      </w:r>
      <w:r w:rsidR="00032F4D">
        <w:rPr>
          <w:rFonts w:ascii="Arial" w:hAnsi="Arial" w:cs="Arial"/>
          <w:kern w:val="0"/>
          <w:sz w:val="24"/>
          <w:szCs w:val="24"/>
        </w:rPr>
        <w:t xml:space="preserve"> </w:t>
      </w:r>
      <w:r w:rsidR="00032F4D" w:rsidRPr="00BF3302">
        <w:rPr>
          <w:rFonts w:ascii="Arial" w:hAnsi="Arial" w:cs="Arial"/>
          <w:kern w:val="0"/>
          <w:sz w:val="24"/>
          <w:szCs w:val="24"/>
        </w:rPr>
        <w:t>The scheme is effective from 1 October 198</w:t>
      </w:r>
      <w:r w:rsidR="00CC7D80">
        <w:rPr>
          <w:rFonts w:ascii="Arial" w:hAnsi="Arial" w:cs="Arial"/>
          <w:kern w:val="0"/>
          <w:sz w:val="24"/>
          <w:szCs w:val="24"/>
        </w:rPr>
        <w:t>7.</w:t>
      </w:r>
    </w:p>
    <w:p w14:paraId="4812296D" w14:textId="77777777" w:rsidR="00032F4D" w:rsidRDefault="00032F4D" w:rsidP="00BF3302">
      <w:pPr>
        <w:autoSpaceDE w:val="0"/>
        <w:autoSpaceDN w:val="0"/>
        <w:adjustRightInd w:val="0"/>
        <w:spacing w:after="0" w:line="240" w:lineRule="auto"/>
        <w:rPr>
          <w:rFonts w:ascii="Arial" w:hAnsi="Arial" w:cs="Arial"/>
          <w:kern w:val="0"/>
          <w:sz w:val="24"/>
          <w:szCs w:val="24"/>
        </w:rPr>
      </w:pPr>
    </w:p>
    <w:p w14:paraId="5C58C6C8" w14:textId="012A1FCA" w:rsidR="006E33A9" w:rsidRPr="00BF3302" w:rsidRDefault="006E33A9" w:rsidP="00BF3302">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 xml:space="preserve">Awards will be made only on the retirement of employees and will normally be made at the customary retirement age of employees but can be made earlier if employees decide to retire from the County Council's employment before that age and possess the necessary service qualification or in cases of redundancy, ill health, early </w:t>
      </w:r>
      <w:r w:rsidR="00BF3302" w:rsidRPr="00BF3302">
        <w:rPr>
          <w:rFonts w:ascii="Arial" w:hAnsi="Arial" w:cs="Arial"/>
          <w:kern w:val="0"/>
          <w:sz w:val="24"/>
          <w:szCs w:val="24"/>
        </w:rPr>
        <w:t>retirement,</w:t>
      </w:r>
      <w:r w:rsidRPr="00BF3302">
        <w:rPr>
          <w:rFonts w:ascii="Arial" w:hAnsi="Arial" w:cs="Arial"/>
          <w:kern w:val="0"/>
          <w:sz w:val="24"/>
          <w:szCs w:val="24"/>
        </w:rPr>
        <w:t xml:space="preserve"> and any other similar reasons.</w:t>
      </w:r>
    </w:p>
    <w:p w14:paraId="42FEA82D" w14:textId="77777777" w:rsidR="006E33A9" w:rsidRPr="00BF3302" w:rsidRDefault="006E33A9" w:rsidP="006E33A9">
      <w:pPr>
        <w:autoSpaceDE w:val="0"/>
        <w:autoSpaceDN w:val="0"/>
        <w:adjustRightInd w:val="0"/>
        <w:spacing w:after="0" w:line="240" w:lineRule="auto"/>
        <w:rPr>
          <w:rFonts w:ascii="Arial" w:hAnsi="Arial" w:cs="Arial"/>
          <w:kern w:val="0"/>
          <w:sz w:val="24"/>
          <w:szCs w:val="24"/>
        </w:rPr>
      </w:pPr>
    </w:p>
    <w:p w14:paraId="1DEED4F4" w14:textId="629CB8B3" w:rsidR="006E33A9" w:rsidRPr="00BF3302" w:rsidRDefault="006E33A9" w:rsidP="00BF3302">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Long service awards will be in the form of a tangible retirement gift chosen by employees valued at an amount calculated as follows:</w:t>
      </w:r>
    </w:p>
    <w:p w14:paraId="1A204250" w14:textId="77777777" w:rsidR="006E33A9" w:rsidRPr="00BF3302" w:rsidRDefault="006E33A9" w:rsidP="006E33A9">
      <w:pPr>
        <w:autoSpaceDE w:val="0"/>
        <w:autoSpaceDN w:val="0"/>
        <w:adjustRightInd w:val="0"/>
        <w:spacing w:after="0" w:line="240" w:lineRule="auto"/>
        <w:rPr>
          <w:rFonts w:ascii="Arial" w:hAnsi="Arial" w:cs="Arial"/>
          <w:kern w:val="0"/>
          <w:sz w:val="24"/>
          <w:szCs w:val="24"/>
        </w:rPr>
      </w:pPr>
    </w:p>
    <w:p w14:paraId="6E6C566D" w14:textId="72FB0CF7" w:rsidR="006E33A9"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Service *qualifying as half time or less</w:t>
      </w:r>
    </w:p>
    <w:p w14:paraId="4D3C7FDE" w14:textId="242D5286" w:rsidR="006E33A9"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£4.30 for each actual completed year of service;</w:t>
      </w:r>
    </w:p>
    <w:p w14:paraId="4AA3819B" w14:textId="77777777" w:rsidR="006E33A9" w:rsidRPr="00BF3302" w:rsidRDefault="006E33A9" w:rsidP="006E33A9">
      <w:pPr>
        <w:autoSpaceDE w:val="0"/>
        <w:autoSpaceDN w:val="0"/>
        <w:adjustRightInd w:val="0"/>
        <w:spacing w:after="0" w:line="240" w:lineRule="auto"/>
        <w:rPr>
          <w:rFonts w:ascii="Arial" w:hAnsi="Arial" w:cs="Arial"/>
          <w:kern w:val="0"/>
          <w:sz w:val="24"/>
          <w:szCs w:val="24"/>
        </w:rPr>
      </w:pPr>
    </w:p>
    <w:p w14:paraId="2502539F" w14:textId="79C39CA4" w:rsidR="006E33A9"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Service *qualifying as more than half time</w:t>
      </w:r>
    </w:p>
    <w:p w14:paraId="654ECAC8" w14:textId="605D4819" w:rsidR="006E33A9"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£8.60 for each actual completed year of service.</w:t>
      </w:r>
    </w:p>
    <w:p w14:paraId="6198096B" w14:textId="77777777" w:rsidR="006E33A9" w:rsidRPr="00BF3302" w:rsidRDefault="006E33A9" w:rsidP="006E33A9">
      <w:pPr>
        <w:autoSpaceDE w:val="0"/>
        <w:autoSpaceDN w:val="0"/>
        <w:adjustRightInd w:val="0"/>
        <w:spacing w:after="0" w:line="240" w:lineRule="auto"/>
        <w:rPr>
          <w:rFonts w:ascii="Arial" w:hAnsi="Arial" w:cs="Arial"/>
          <w:kern w:val="0"/>
          <w:sz w:val="24"/>
          <w:szCs w:val="24"/>
        </w:rPr>
      </w:pPr>
    </w:p>
    <w:p w14:paraId="468CFC1C" w14:textId="4A079A58" w:rsidR="006E33A9"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 Qualifying service will be calculated on the basis of hours or sessions worked as a proportion of full time hours appropriate to that grade of staff.</w:t>
      </w:r>
    </w:p>
    <w:p w14:paraId="6FAE0C0F" w14:textId="75A3BF1F" w:rsidR="004E1B9A" w:rsidRPr="00BF3302" w:rsidRDefault="006E33A9" w:rsidP="006E33A9">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 xml:space="preserve">Awards will be based on average working time over the last five </w:t>
      </w:r>
      <w:r w:rsidR="00200AB4" w:rsidRPr="00BF3302">
        <w:rPr>
          <w:rFonts w:ascii="Arial" w:hAnsi="Arial" w:cs="Arial"/>
          <w:kern w:val="0"/>
          <w:sz w:val="24"/>
          <w:szCs w:val="24"/>
        </w:rPr>
        <w:t>years’ service</w:t>
      </w:r>
      <w:r w:rsidRPr="00BF3302">
        <w:rPr>
          <w:rFonts w:ascii="Arial" w:hAnsi="Arial" w:cs="Arial"/>
          <w:kern w:val="0"/>
          <w:sz w:val="24"/>
          <w:szCs w:val="24"/>
        </w:rPr>
        <w:t xml:space="preserve"> before retirement.</w:t>
      </w:r>
    </w:p>
    <w:p w14:paraId="3B71675F" w14:textId="4E4F54F2" w:rsidR="006E33A9" w:rsidRDefault="006E33A9" w:rsidP="00BF3302">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 xml:space="preserve">Although there is no simple definition of what is meant by a "tangible" gift it is clear that items of a consumable nature, such as food, drink, fuel, clothing, etc. are </w:t>
      </w:r>
      <w:r w:rsidR="008B7788">
        <w:rPr>
          <w:rFonts w:ascii="Arial" w:hAnsi="Arial" w:cs="Arial"/>
          <w:kern w:val="0"/>
          <w:sz w:val="24"/>
          <w:szCs w:val="24"/>
        </w:rPr>
        <w:t xml:space="preserve">not </w:t>
      </w:r>
      <w:r w:rsidRPr="00BF3302">
        <w:rPr>
          <w:rFonts w:ascii="Arial" w:hAnsi="Arial" w:cs="Arial"/>
          <w:kern w:val="0"/>
          <w:sz w:val="24"/>
          <w:szCs w:val="24"/>
        </w:rPr>
        <w:t xml:space="preserve">tangible for the purposes of the scheme and should </w:t>
      </w:r>
      <w:r w:rsidR="008B7788">
        <w:rPr>
          <w:rFonts w:ascii="Arial" w:hAnsi="Arial" w:cs="Arial"/>
          <w:kern w:val="0"/>
          <w:sz w:val="24"/>
          <w:szCs w:val="24"/>
        </w:rPr>
        <w:t xml:space="preserve">not </w:t>
      </w:r>
      <w:r w:rsidRPr="00BF3302">
        <w:rPr>
          <w:rFonts w:ascii="Arial" w:hAnsi="Arial" w:cs="Arial"/>
          <w:kern w:val="0"/>
          <w:sz w:val="24"/>
          <w:szCs w:val="24"/>
        </w:rPr>
        <w:t xml:space="preserve">be </w:t>
      </w:r>
      <w:r w:rsidR="008B7788">
        <w:rPr>
          <w:rFonts w:ascii="Arial" w:hAnsi="Arial" w:cs="Arial"/>
          <w:kern w:val="0"/>
          <w:sz w:val="24"/>
          <w:szCs w:val="24"/>
        </w:rPr>
        <w:t>purchased.</w:t>
      </w:r>
    </w:p>
    <w:p w14:paraId="6FCA1693" w14:textId="77777777" w:rsidR="00BF3302" w:rsidRPr="00BF3302" w:rsidRDefault="00BF3302" w:rsidP="00BF3302">
      <w:pPr>
        <w:autoSpaceDE w:val="0"/>
        <w:autoSpaceDN w:val="0"/>
        <w:adjustRightInd w:val="0"/>
        <w:spacing w:after="0" w:line="240" w:lineRule="auto"/>
        <w:rPr>
          <w:rFonts w:ascii="Arial" w:hAnsi="Arial" w:cs="Arial"/>
          <w:kern w:val="0"/>
          <w:sz w:val="24"/>
          <w:szCs w:val="24"/>
        </w:rPr>
      </w:pPr>
    </w:p>
    <w:p w14:paraId="13380F39" w14:textId="77777777" w:rsidR="006A520D" w:rsidRPr="00BF3302" w:rsidRDefault="00830839" w:rsidP="00BF3302">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t>The long service award co</w:t>
      </w:r>
      <w:r w:rsidR="00913DD9" w:rsidRPr="00BF3302">
        <w:rPr>
          <w:rFonts w:ascii="Arial" w:hAnsi="Arial" w:cs="Arial"/>
          <w:kern w:val="0"/>
          <w:sz w:val="24"/>
          <w:szCs w:val="24"/>
        </w:rPr>
        <w:t>st</w:t>
      </w:r>
      <w:r w:rsidRPr="00BF3302">
        <w:rPr>
          <w:rFonts w:ascii="Arial" w:hAnsi="Arial" w:cs="Arial"/>
          <w:kern w:val="0"/>
          <w:sz w:val="24"/>
          <w:szCs w:val="24"/>
        </w:rPr>
        <w:t xml:space="preserve"> come</w:t>
      </w:r>
      <w:r w:rsidR="00EC3CD7" w:rsidRPr="00BF3302">
        <w:rPr>
          <w:rFonts w:ascii="Arial" w:hAnsi="Arial" w:cs="Arial"/>
          <w:kern w:val="0"/>
          <w:sz w:val="24"/>
          <w:szCs w:val="24"/>
        </w:rPr>
        <w:t>s</w:t>
      </w:r>
      <w:r w:rsidRPr="00BF3302">
        <w:rPr>
          <w:rFonts w:ascii="Arial" w:hAnsi="Arial" w:cs="Arial"/>
          <w:kern w:val="0"/>
          <w:sz w:val="24"/>
          <w:szCs w:val="24"/>
        </w:rPr>
        <w:t xml:space="preserve"> out of </w:t>
      </w:r>
      <w:r w:rsidR="00913DD9" w:rsidRPr="00BF3302">
        <w:rPr>
          <w:rFonts w:ascii="Arial" w:hAnsi="Arial" w:cs="Arial"/>
          <w:kern w:val="0"/>
          <w:sz w:val="24"/>
          <w:szCs w:val="24"/>
        </w:rPr>
        <w:t xml:space="preserve">the </w:t>
      </w:r>
      <w:r w:rsidRPr="00BF3302">
        <w:rPr>
          <w:rFonts w:ascii="Arial" w:hAnsi="Arial" w:cs="Arial"/>
          <w:kern w:val="0"/>
          <w:sz w:val="24"/>
          <w:szCs w:val="24"/>
        </w:rPr>
        <w:t xml:space="preserve">individual school </w:t>
      </w:r>
      <w:r w:rsidR="00D20B6F" w:rsidRPr="00BF3302">
        <w:rPr>
          <w:rFonts w:ascii="Arial" w:hAnsi="Arial" w:cs="Arial"/>
          <w:kern w:val="0"/>
          <w:sz w:val="24"/>
          <w:szCs w:val="24"/>
        </w:rPr>
        <w:t>budget.</w:t>
      </w:r>
      <w:r w:rsidR="006A520D" w:rsidRPr="00BF3302">
        <w:rPr>
          <w:rFonts w:ascii="Arial" w:hAnsi="Arial" w:cs="Arial"/>
          <w:kern w:val="0"/>
          <w:sz w:val="24"/>
          <w:szCs w:val="24"/>
        </w:rPr>
        <w:t xml:space="preserve"> </w:t>
      </w:r>
    </w:p>
    <w:p w14:paraId="68ACBDB2" w14:textId="77777777" w:rsidR="006A520D" w:rsidRPr="00BF3302" w:rsidRDefault="006A520D" w:rsidP="006A520D">
      <w:pPr>
        <w:pStyle w:val="ListParagraph"/>
        <w:rPr>
          <w:rFonts w:ascii="Arial" w:hAnsi="Arial" w:cs="Arial"/>
          <w:kern w:val="0"/>
          <w:sz w:val="24"/>
          <w:szCs w:val="24"/>
        </w:rPr>
      </w:pPr>
    </w:p>
    <w:p w14:paraId="47006DEB" w14:textId="77777777" w:rsidR="006A520D" w:rsidRPr="00BF3302" w:rsidRDefault="006A520D" w:rsidP="00BF3302">
      <w:pPr>
        <w:autoSpaceDE w:val="0"/>
        <w:autoSpaceDN w:val="0"/>
        <w:adjustRightInd w:val="0"/>
        <w:spacing w:after="0" w:line="240" w:lineRule="auto"/>
        <w:rPr>
          <w:rFonts w:ascii="Arial" w:hAnsi="Arial" w:cs="Arial"/>
          <w:kern w:val="0"/>
          <w:sz w:val="24"/>
          <w:szCs w:val="24"/>
        </w:rPr>
      </w:pPr>
      <w:r w:rsidRPr="00BF3302">
        <w:rPr>
          <w:rFonts w:ascii="Arial" w:hAnsi="Arial" w:cs="Arial"/>
          <w:kern w:val="0"/>
          <w:sz w:val="24"/>
          <w:szCs w:val="24"/>
        </w:rPr>
        <w:lastRenderedPageBreak/>
        <w:t>When processing on iTrent make sure to put leaving reason as ‘retirement’ and ‘yes’ in eligible for long service award section on the leaver eform.</w:t>
      </w:r>
    </w:p>
    <w:p w14:paraId="7685AF28" w14:textId="77777777" w:rsidR="006A520D" w:rsidRPr="001D41E7" w:rsidRDefault="006A520D" w:rsidP="006A520D">
      <w:pPr>
        <w:pStyle w:val="ListParagraph"/>
        <w:rPr>
          <w:rFonts w:ascii="Arial" w:hAnsi="Arial" w:cs="Arial"/>
          <w:sz w:val="24"/>
          <w:szCs w:val="24"/>
          <w:lang w:val="en-US"/>
        </w:rPr>
      </w:pPr>
    </w:p>
    <w:p w14:paraId="68EA57E6" w14:textId="547A9B15" w:rsidR="00D20B6F" w:rsidRPr="00BF3302" w:rsidRDefault="00A17344" w:rsidP="00BF3302">
      <w:pPr>
        <w:autoSpaceDE w:val="0"/>
        <w:autoSpaceDN w:val="0"/>
        <w:adjustRightInd w:val="0"/>
        <w:spacing w:after="0" w:line="240" w:lineRule="auto"/>
        <w:rPr>
          <w:rFonts w:ascii="Arial" w:hAnsi="Arial" w:cs="Arial"/>
          <w:kern w:val="0"/>
          <w:sz w:val="24"/>
          <w:szCs w:val="24"/>
        </w:rPr>
      </w:pPr>
      <w:r>
        <w:rPr>
          <w:rFonts w:ascii="Arial" w:hAnsi="Arial" w:cs="Arial"/>
          <w:sz w:val="24"/>
          <w:szCs w:val="24"/>
          <w:lang w:val="en-US"/>
        </w:rPr>
        <w:t>The e</w:t>
      </w:r>
      <w:r w:rsidR="00D20B6F" w:rsidRPr="00BF3302">
        <w:rPr>
          <w:rFonts w:ascii="Arial" w:hAnsi="Arial" w:cs="Arial"/>
          <w:sz w:val="24"/>
          <w:szCs w:val="24"/>
          <w:lang w:val="en-US"/>
        </w:rPr>
        <w:t xml:space="preserve">mployee </w:t>
      </w:r>
      <w:r w:rsidR="006A520D" w:rsidRPr="00BF3302">
        <w:rPr>
          <w:rFonts w:ascii="Arial" w:hAnsi="Arial" w:cs="Arial"/>
          <w:sz w:val="24"/>
          <w:szCs w:val="24"/>
          <w:lang w:val="en-US"/>
        </w:rPr>
        <w:t>can</w:t>
      </w:r>
      <w:r w:rsidR="00D20B6F" w:rsidRPr="00BF3302">
        <w:rPr>
          <w:rFonts w:ascii="Arial" w:hAnsi="Arial" w:cs="Arial"/>
          <w:sz w:val="24"/>
          <w:szCs w:val="24"/>
          <w:lang w:val="en-US"/>
        </w:rPr>
        <w:t xml:space="preserve"> choose a gift, or gifts, from a supplier of their choice. The school will arrange for an order to be issued which </w:t>
      </w:r>
      <w:r>
        <w:rPr>
          <w:rFonts w:ascii="Arial" w:hAnsi="Arial" w:cs="Arial"/>
          <w:sz w:val="24"/>
          <w:szCs w:val="24"/>
          <w:lang w:val="en-US"/>
        </w:rPr>
        <w:t xml:space="preserve">the </w:t>
      </w:r>
      <w:r w:rsidR="00D20B6F" w:rsidRPr="00BF3302">
        <w:rPr>
          <w:rFonts w:ascii="Arial" w:hAnsi="Arial" w:cs="Arial"/>
          <w:sz w:val="24"/>
          <w:szCs w:val="24"/>
          <w:lang w:val="en-US"/>
        </w:rPr>
        <w:t xml:space="preserve">employee can take to the supplier to invoice the school for payment. If the cost of the item(s) which </w:t>
      </w:r>
      <w:r>
        <w:rPr>
          <w:rFonts w:ascii="Arial" w:hAnsi="Arial" w:cs="Arial"/>
          <w:sz w:val="24"/>
          <w:szCs w:val="24"/>
          <w:lang w:val="en-US"/>
        </w:rPr>
        <w:t>the employee</w:t>
      </w:r>
      <w:r w:rsidRPr="00BF3302">
        <w:rPr>
          <w:rFonts w:ascii="Arial" w:hAnsi="Arial" w:cs="Arial"/>
          <w:sz w:val="24"/>
          <w:szCs w:val="24"/>
          <w:lang w:val="en-US"/>
        </w:rPr>
        <w:t xml:space="preserve"> </w:t>
      </w:r>
      <w:r w:rsidR="00D20B6F" w:rsidRPr="00BF3302">
        <w:rPr>
          <w:rFonts w:ascii="Arial" w:hAnsi="Arial" w:cs="Arial"/>
          <w:sz w:val="24"/>
          <w:szCs w:val="24"/>
          <w:lang w:val="en-US"/>
        </w:rPr>
        <w:t>choose</w:t>
      </w:r>
      <w:r>
        <w:rPr>
          <w:rFonts w:ascii="Arial" w:hAnsi="Arial" w:cs="Arial"/>
          <w:sz w:val="24"/>
          <w:szCs w:val="24"/>
          <w:lang w:val="en-US"/>
        </w:rPr>
        <w:t>s</w:t>
      </w:r>
      <w:r w:rsidR="00D20B6F" w:rsidRPr="00BF3302">
        <w:rPr>
          <w:rFonts w:ascii="Arial" w:hAnsi="Arial" w:cs="Arial"/>
          <w:sz w:val="24"/>
          <w:szCs w:val="24"/>
          <w:lang w:val="en-US"/>
        </w:rPr>
        <w:t xml:space="preserve"> (including VAT) exceeds the value of the award, the excess will be payable by the employee when the purchase is being arranged. If the item(s) amount to less than the value of the award, there will be no payment of the balance in cash.</w:t>
      </w:r>
    </w:p>
    <w:p w14:paraId="45FB37AB" w14:textId="77777777" w:rsidR="00D20B6F" w:rsidRPr="00BF3302" w:rsidRDefault="00D20B6F" w:rsidP="00D20B6F">
      <w:pPr>
        <w:autoSpaceDE w:val="0"/>
        <w:autoSpaceDN w:val="0"/>
        <w:adjustRightInd w:val="0"/>
        <w:spacing w:after="0" w:line="240" w:lineRule="auto"/>
        <w:rPr>
          <w:rFonts w:ascii="Arial" w:hAnsi="Arial" w:cs="Arial"/>
          <w:kern w:val="0"/>
          <w:sz w:val="24"/>
          <w:szCs w:val="24"/>
        </w:rPr>
      </w:pPr>
    </w:p>
    <w:p w14:paraId="47F73319" w14:textId="77777777" w:rsidR="00830839" w:rsidRDefault="00830839" w:rsidP="00830839">
      <w:pPr>
        <w:autoSpaceDE w:val="0"/>
        <w:autoSpaceDN w:val="0"/>
        <w:adjustRightInd w:val="0"/>
        <w:spacing w:after="0" w:line="240" w:lineRule="auto"/>
        <w:rPr>
          <w:rFonts w:ascii="Arial" w:hAnsi="Arial" w:cs="Arial"/>
          <w:color w:val="000000"/>
          <w:kern w:val="0"/>
          <w:sz w:val="24"/>
          <w:szCs w:val="24"/>
        </w:rPr>
      </w:pPr>
    </w:p>
    <w:p w14:paraId="5397B2D1"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76A0F76F"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1C6EEFA8"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25724894"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220D4111"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C7F2A04"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23462E2F"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44A0E9E"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1086B756"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634218E"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2DBA7B0D"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7B1B13F2"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1F15A71D"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75C79A75"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774FF1F"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6BB21BA"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44D57E3D"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5FB7B8F1"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529E6163"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CF477F2"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66949BDD"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3E805D7"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72A872F2"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B389521"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065B655F"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4558C0A0"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285BB082"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6E3AA9D1"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0003008D"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3649E4D"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12484160"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2E9F0AD2"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0792FEF1"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369C63BF"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54E32865"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50DACCF4"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0BDE5B38"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738E11C0"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77C2D73F" w14:textId="77777777" w:rsidR="00116452" w:rsidRDefault="00116452" w:rsidP="00830839">
      <w:pPr>
        <w:autoSpaceDE w:val="0"/>
        <w:autoSpaceDN w:val="0"/>
        <w:adjustRightInd w:val="0"/>
        <w:spacing w:after="0" w:line="240" w:lineRule="auto"/>
        <w:rPr>
          <w:rFonts w:ascii="Arial" w:hAnsi="Arial" w:cs="Arial"/>
          <w:color w:val="000000"/>
          <w:kern w:val="0"/>
          <w:sz w:val="24"/>
          <w:szCs w:val="24"/>
        </w:rPr>
      </w:pPr>
    </w:p>
    <w:p w14:paraId="11CFB361" w14:textId="77777777" w:rsidR="00116452" w:rsidRPr="00830839" w:rsidRDefault="00116452" w:rsidP="00830839">
      <w:pPr>
        <w:autoSpaceDE w:val="0"/>
        <w:autoSpaceDN w:val="0"/>
        <w:adjustRightInd w:val="0"/>
        <w:spacing w:after="0" w:line="240" w:lineRule="auto"/>
        <w:rPr>
          <w:rFonts w:ascii="Arial" w:hAnsi="Arial" w:cs="Arial"/>
          <w:color w:val="000000"/>
          <w:kern w:val="0"/>
          <w:sz w:val="24"/>
          <w:szCs w:val="24"/>
        </w:rPr>
      </w:pPr>
    </w:p>
    <w:p w14:paraId="3F2A49A5" w14:textId="77777777" w:rsidR="00116452" w:rsidRPr="00116452" w:rsidRDefault="00116452" w:rsidP="00116452">
      <w:pPr>
        <w:autoSpaceDE w:val="0"/>
        <w:autoSpaceDN w:val="0"/>
        <w:adjustRightInd w:val="0"/>
        <w:spacing w:after="0" w:line="240" w:lineRule="auto"/>
        <w:rPr>
          <w:rFonts w:ascii="Arial" w:hAnsi="Arial" w:cs="Arial"/>
          <w:b/>
          <w:color w:val="000000"/>
          <w:kern w:val="0"/>
          <w:sz w:val="24"/>
          <w:szCs w:val="24"/>
          <w:u w:val="single"/>
        </w:rPr>
      </w:pPr>
      <w:r w:rsidRPr="00116452">
        <w:rPr>
          <w:rFonts w:ascii="Arial" w:hAnsi="Arial" w:cs="Arial"/>
          <w:b/>
          <w:color w:val="000000"/>
          <w:kern w:val="0"/>
          <w:sz w:val="24"/>
          <w:szCs w:val="24"/>
          <w:u w:val="single"/>
        </w:rPr>
        <w:t>Summary of changes</w:t>
      </w:r>
    </w:p>
    <w:p w14:paraId="54582452" w14:textId="77777777" w:rsidR="00116452" w:rsidRPr="00116452" w:rsidRDefault="00116452" w:rsidP="00116452">
      <w:pPr>
        <w:autoSpaceDE w:val="0"/>
        <w:autoSpaceDN w:val="0"/>
        <w:adjustRightInd w:val="0"/>
        <w:spacing w:after="0" w:line="240" w:lineRule="auto"/>
        <w:rPr>
          <w:rFonts w:ascii="Arial" w:hAnsi="Arial" w:cs="Arial"/>
          <w:b/>
          <w:color w:val="000000"/>
          <w:kern w:val="0"/>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359"/>
        <w:gridCol w:w="5953"/>
      </w:tblGrid>
      <w:tr w:rsidR="00116452" w:rsidRPr="00116452" w14:paraId="54DF5D11" w14:textId="77777777" w:rsidTr="00116452">
        <w:tc>
          <w:tcPr>
            <w:tcW w:w="9747" w:type="dxa"/>
            <w:gridSpan w:val="3"/>
            <w:tcBorders>
              <w:top w:val="single" w:sz="4" w:space="0" w:color="auto"/>
              <w:left w:val="single" w:sz="4" w:space="0" w:color="auto"/>
              <w:bottom w:val="single" w:sz="4" w:space="0" w:color="auto"/>
              <w:right w:val="single" w:sz="4" w:space="0" w:color="auto"/>
            </w:tcBorders>
            <w:hideMark/>
          </w:tcPr>
          <w:p w14:paraId="54762E69" w14:textId="77777777" w:rsidR="00116452" w:rsidRPr="00116452" w:rsidRDefault="00116452" w:rsidP="00116452">
            <w:pPr>
              <w:autoSpaceDE w:val="0"/>
              <w:autoSpaceDN w:val="0"/>
              <w:adjustRightInd w:val="0"/>
              <w:spacing w:after="0" w:line="240" w:lineRule="auto"/>
              <w:rPr>
                <w:rFonts w:ascii="Arial" w:hAnsi="Arial" w:cs="Arial"/>
                <w:b/>
                <w:color w:val="000000"/>
                <w:kern w:val="0"/>
                <w:sz w:val="24"/>
                <w:szCs w:val="24"/>
              </w:rPr>
            </w:pPr>
            <w:r w:rsidRPr="00116452">
              <w:rPr>
                <w:rFonts w:ascii="Arial" w:hAnsi="Arial" w:cs="Arial"/>
                <w:b/>
                <w:color w:val="000000"/>
                <w:kern w:val="0"/>
                <w:sz w:val="24"/>
                <w:szCs w:val="24"/>
              </w:rPr>
              <w:t>Document control</w:t>
            </w:r>
          </w:p>
        </w:tc>
      </w:tr>
      <w:tr w:rsidR="00116452" w:rsidRPr="00116452" w14:paraId="46F38B90" w14:textId="77777777" w:rsidTr="00116452">
        <w:tc>
          <w:tcPr>
            <w:tcW w:w="1435" w:type="dxa"/>
            <w:tcBorders>
              <w:top w:val="single" w:sz="4" w:space="0" w:color="auto"/>
              <w:left w:val="single" w:sz="4" w:space="0" w:color="auto"/>
              <w:bottom w:val="single" w:sz="4" w:space="0" w:color="auto"/>
              <w:right w:val="single" w:sz="4" w:space="0" w:color="auto"/>
            </w:tcBorders>
            <w:hideMark/>
          </w:tcPr>
          <w:p w14:paraId="180236BC" w14:textId="77777777" w:rsidR="00116452" w:rsidRPr="00116452" w:rsidRDefault="00116452" w:rsidP="00116452">
            <w:pPr>
              <w:autoSpaceDE w:val="0"/>
              <w:autoSpaceDN w:val="0"/>
              <w:adjustRightInd w:val="0"/>
              <w:spacing w:after="0" w:line="240" w:lineRule="auto"/>
              <w:rPr>
                <w:rFonts w:ascii="Arial" w:hAnsi="Arial" w:cs="Arial"/>
                <w:b/>
                <w:color w:val="000000"/>
                <w:kern w:val="0"/>
                <w:sz w:val="24"/>
                <w:szCs w:val="24"/>
              </w:rPr>
            </w:pPr>
            <w:r w:rsidRPr="00116452">
              <w:rPr>
                <w:rFonts w:ascii="Arial" w:hAnsi="Arial" w:cs="Arial"/>
                <w:b/>
                <w:color w:val="000000"/>
                <w:kern w:val="0"/>
                <w:sz w:val="24"/>
                <w:szCs w:val="24"/>
              </w:rPr>
              <w:t>Date</w:t>
            </w:r>
          </w:p>
        </w:tc>
        <w:tc>
          <w:tcPr>
            <w:tcW w:w="2359" w:type="dxa"/>
            <w:tcBorders>
              <w:top w:val="single" w:sz="4" w:space="0" w:color="auto"/>
              <w:left w:val="single" w:sz="4" w:space="0" w:color="auto"/>
              <w:bottom w:val="single" w:sz="4" w:space="0" w:color="auto"/>
              <w:right w:val="single" w:sz="4" w:space="0" w:color="auto"/>
            </w:tcBorders>
            <w:hideMark/>
          </w:tcPr>
          <w:p w14:paraId="27FA90CE" w14:textId="77777777" w:rsidR="00116452" w:rsidRPr="00116452" w:rsidRDefault="00116452" w:rsidP="00116452">
            <w:pPr>
              <w:autoSpaceDE w:val="0"/>
              <w:autoSpaceDN w:val="0"/>
              <w:adjustRightInd w:val="0"/>
              <w:spacing w:after="0" w:line="240" w:lineRule="auto"/>
              <w:rPr>
                <w:rFonts w:ascii="Arial" w:hAnsi="Arial" w:cs="Arial"/>
                <w:b/>
                <w:color w:val="000000"/>
                <w:kern w:val="0"/>
                <w:sz w:val="24"/>
                <w:szCs w:val="24"/>
              </w:rPr>
            </w:pPr>
            <w:r w:rsidRPr="00116452">
              <w:rPr>
                <w:rFonts w:ascii="Arial" w:hAnsi="Arial" w:cs="Arial"/>
                <w:b/>
                <w:color w:val="000000"/>
                <w:kern w:val="0"/>
                <w:sz w:val="24"/>
                <w:szCs w:val="24"/>
              </w:rPr>
              <w:t>Section(s)</w:t>
            </w:r>
          </w:p>
        </w:tc>
        <w:tc>
          <w:tcPr>
            <w:tcW w:w="5953" w:type="dxa"/>
            <w:tcBorders>
              <w:top w:val="single" w:sz="4" w:space="0" w:color="auto"/>
              <w:left w:val="single" w:sz="4" w:space="0" w:color="auto"/>
              <w:bottom w:val="single" w:sz="4" w:space="0" w:color="auto"/>
              <w:right w:val="single" w:sz="4" w:space="0" w:color="auto"/>
            </w:tcBorders>
            <w:hideMark/>
          </w:tcPr>
          <w:p w14:paraId="529205C0" w14:textId="77777777" w:rsidR="00116452" w:rsidRPr="00116452" w:rsidRDefault="00116452" w:rsidP="00116452">
            <w:pPr>
              <w:autoSpaceDE w:val="0"/>
              <w:autoSpaceDN w:val="0"/>
              <w:adjustRightInd w:val="0"/>
              <w:spacing w:after="0" w:line="240" w:lineRule="auto"/>
              <w:rPr>
                <w:rFonts w:ascii="Arial" w:hAnsi="Arial" w:cs="Arial"/>
                <w:b/>
                <w:color w:val="000000"/>
                <w:kern w:val="0"/>
                <w:sz w:val="24"/>
                <w:szCs w:val="24"/>
              </w:rPr>
            </w:pPr>
            <w:r w:rsidRPr="00116452">
              <w:rPr>
                <w:rFonts w:ascii="Arial" w:hAnsi="Arial" w:cs="Arial"/>
                <w:b/>
                <w:color w:val="000000"/>
                <w:kern w:val="0"/>
                <w:sz w:val="24"/>
                <w:szCs w:val="24"/>
              </w:rPr>
              <w:t>Update(s)</w:t>
            </w:r>
          </w:p>
        </w:tc>
      </w:tr>
      <w:tr w:rsidR="00116452" w:rsidRPr="00116452" w14:paraId="57EED7D0" w14:textId="77777777" w:rsidTr="00116452">
        <w:tc>
          <w:tcPr>
            <w:tcW w:w="1435" w:type="dxa"/>
            <w:tcBorders>
              <w:top w:val="single" w:sz="4" w:space="0" w:color="auto"/>
              <w:left w:val="single" w:sz="4" w:space="0" w:color="auto"/>
              <w:bottom w:val="single" w:sz="4" w:space="0" w:color="auto"/>
              <w:right w:val="single" w:sz="4" w:space="0" w:color="auto"/>
            </w:tcBorders>
          </w:tcPr>
          <w:p w14:paraId="083DF3F9" w14:textId="78206FB3"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30/08/2024</w:t>
            </w:r>
          </w:p>
        </w:tc>
        <w:tc>
          <w:tcPr>
            <w:tcW w:w="2359" w:type="dxa"/>
            <w:tcBorders>
              <w:top w:val="single" w:sz="4" w:space="0" w:color="auto"/>
              <w:left w:val="single" w:sz="4" w:space="0" w:color="auto"/>
              <w:bottom w:val="single" w:sz="4" w:space="0" w:color="auto"/>
              <w:right w:val="single" w:sz="4" w:space="0" w:color="auto"/>
            </w:tcBorders>
          </w:tcPr>
          <w:p w14:paraId="4BC55712" w14:textId="2F405332"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Whole document</w:t>
            </w:r>
          </w:p>
        </w:tc>
        <w:tc>
          <w:tcPr>
            <w:tcW w:w="5953" w:type="dxa"/>
            <w:tcBorders>
              <w:top w:val="single" w:sz="4" w:space="0" w:color="auto"/>
              <w:left w:val="single" w:sz="4" w:space="0" w:color="auto"/>
              <w:bottom w:val="single" w:sz="4" w:space="0" w:color="auto"/>
              <w:right w:val="single" w:sz="4" w:space="0" w:color="auto"/>
            </w:tcBorders>
          </w:tcPr>
          <w:p w14:paraId="6CAA2F8B" w14:textId="4381B463"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Process updated for the whole document</w:t>
            </w:r>
          </w:p>
        </w:tc>
      </w:tr>
      <w:tr w:rsidR="00116452" w:rsidRPr="00116452" w14:paraId="27927E47" w14:textId="77777777" w:rsidTr="00116452">
        <w:tc>
          <w:tcPr>
            <w:tcW w:w="1435" w:type="dxa"/>
            <w:tcBorders>
              <w:top w:val="single" w:sz="4" w:space="0" w:color="auto"/>
              <w:left w:val="single" w:sz="4" w:space="0" w:color="auto"/>
              <w:bottom w:val="single" w:sz="4" w:space="0" w:color="auto"/>
              <w:right w:val="single" w:sz="4" w:space="0" w:color="auto"/>
            </w:tcBorders>
          </w:tcPr>
          <w:p w14:paraId="00DA2B32" w14:textId="6529368C"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30/08/2024</w:t>
            </w:r>
          </w:p>
        </w:tc>
        <w:tc>
          <w:tcPr>
            <w:tcW w:w="2359" w:type="dxa"/>
            <w:tcBorders>
              <w:top w:val="single" w:sz="4" w:space="0" w:color="auto"/>
              <w:left w:val="single" w:sz="4" w:space="0" w:color="auto"/>
              <w:bottom w:val="single" w:sz="4" w:space="0" w:color="auto"/>
              <w:right w:val="single" w:sz="4" w:space="0" w:color="auto"/>
            </w:tcBorders>
          </w:tcPr>
          <w:p w14:paraId="4CB7CE77" w14:textId="72C6BFEF"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Whole document</w:t>
            </w:r>
          </w:p>
        </w:tc>
        <w:tc>
          <w:tcPr>
            <w:tcW w:w="5953" w:type="dxa"/>
            <w:tcBorders>
              <w:top w:val="single" w:sz="4" w:space="0" w:color="auto"/>
              <w:left w:val="single" w:sz="4" w:space="0" w:color="auto"/>
              <w:bottom w:val="single" w:sz="4" w:space="0" w:color="auto"/>
              <w:right w:val="single" w:sz="4" w:space="0" w:color="auto"/>
            </w:tcBorders>
          </w:tcPr>
          <w:p w14:paraId="42789900" w14:textId="00312E42"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Process of claiming through payroll removed, comes out of school budget</w:t>
            </w:r>
          </w:p>
        </w:tc>
      </w:tr>
      <w:tr w:rsidR="00116452" w:rsidRPr="00116452" w14:paraId="1D469B3E" w14:textId="77777777" w:rsidTr="00116452">
        <w:tc>
          <w:tcPr>
            <w:tcW w:w="1435" w:type="dxa"/>
            <w:tcBorders>
              <w:top w:val="single" w:sz="4" w:space="0" w:color="auto"/>
              <w:left w:val="single" w:sz="4" w:space="0" w:color="auto"/>
              <w:bottom w:val="single" w:sz="4" w:space="0" w:color="auto"/>
              <w:right w:val="single" w:sz="4" w:space="0" w:color="auto"/>
            </w:tcBorders>
          </w:tcPr>
          <w:p w14:paraId="3A032523" w14:textId="61BCDDF5"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30/08/2024</w:t>
            </w:r>
          </w:p>
        </w:tc>
        <w:tc>
          <w:tcPr>
            <w:tcW w:w="2359" w:type="dxa"/>
            <w:tcBorders>
              <w:top w:val="single" w:sz="4" w:space="0" w:color="auto"/>
              <w:left w:val="single" w:sz="4" w:space="0" w:color="auto"/>
              <w:bottom w:val="single" w:sz="4" w:space="0" w:color="auto"/>
              <w:right w:val="single" w:sz="4" w:space="0" w:color="auto"/>
            </w:tcBorders>
          </w:tcPr>
          <w:p w14:paraId="25B48429" w14:textId="2333186B"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Whole document</w:t>
            </w:r>
          </w:p>
        </w:tc>
        <w:tc>
          <w:tcPr>
            <w:tcW w:w="5953" w:type="dxa"/>
            <w:tcBorders>
              <w:top w:val="single" w:sz="4" w:space="0" w:color="auto"/>
              <w:left w:val="single" w:sz="4" w:space="0" w:color="auto"/>
              <w:bottom w:val="single" w:sz="4" w:space="0" w:color="auto"/>
              <w:right w:val="single" w:sz="4" w:space="0" w:color="auto"/>
            </w:tcBorders>
          </w:tcPr>
          <w:p w14:paraId="193EE792" w14:textId="1E63143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Removed out of date information</w:t>
            </w:r>
          </w:p>
        </w:tc>
      </w:tr>
      <w:tr w:rsidR="00116452" w:rsidRPr="00116452" w14:paraId="0B27CC25" w14:textId="77777777" w:rsidTr="00116452">
        <w:tc>
          <w:tcPr>
            <w:tcW w:w="1435" w:type="dxa"/>
            <w:tcBorders>
              <w:top w:val="single" w:sz="4" w:space="0" w:color="auto"/>
              <w:left w:val="single" w:sz="4" w:space="0" w:color="auto"/>
              <w:bottom w:val="single" w:sz="4" w:space="0" w:color="auto"/>
              <w:right w:val="single" w:sz="4" w:space="0" w:color="auto"/>
            </w:tcBorders>
          </w:tcPr>
          <w:p w14:paraId="38BE4CC6"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2359" w:type="dxa"/>
            <w:tcBorders>
              <w:top w:val="single" w:sz="4" w:space="0" w:color="auto"/>
              <w:left w:val="single" w:sz="4" w:space="0" w:color="auto"/>
              <w:bottom w:val="single" w:sz="4" w:space="0" w:color="auto"/>
              <w:right w:val="single" w:sz="4" w:space="0" w:color="auto"/>
            </w:tcBorders>
          </w:tcPr>
          <w:p w14:paraId="77942B0F"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44C435"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r>
      <w:tr w:rsidR="00116452" w:rsidRPr="00116452" w14:paraId="6762265F" w14:textId="77777777" w:rsidTr="00116452">
        <w:tc>
          <w:tcPr>
            <w:tcW w:w="1435" w:type="dxa"/>
            <w:tcBorders>
              <w:top w:val="single" w:sz="4" w:space="0" w:color="auto"/>
              <w:left w:val="single" w:sz="4" w:space="0" w:color="auto"/>
              <w:bottom w:val="single" w:sz="4" w:space="0" w:color="auto"/>
              <w:right w:val="single" w:sz="4" w:space="0" w:color="auto"/>
            </w:tcBorders>
          </w:tcPr>
          <w:p w14:paraId="10CF6556"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2359" w:type="dxa"/>
            <w:tcBorders>
              <w:top w:val="single" w:sz="4" w:space="0" w:color="auto"/>
              <w:left w:val="single" w:sz="4" w:space="0" w:color="auto"/>
              <w:bottom w:val="single" w:sz="4" w:space="0" w:color="auto"/>
              <w:right w:val="single" w:sz="4" w:space="0" w:color="auto"/>
            </w:tcBorders>
          </w:tcPr>
          <w:p w14:paraId="7F6F4910"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B52ED2F"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r>
      <w:tr w:rsidR="00116452" w:rsidRPr="00116452" w14:paraId="15505C46" w14:textId="77777777" w:rsidTr="00116452">
        <w:tc>
          <w:tcPr>
            <w:tcW w:w="1435" w:type="dxa"/>
            <w:tcBorders>
              <w:top w:val="single" w:sz="4" w:space="0" w:color="auto"/>
              <w:left w:val="single" w:sz="4" w:space="0" w:color="auto"/>
              <w:bottom w:val="single" w:sz="4" w:space="0" w:color="auto"/>
              <w:right w:val="single" w:sz="4" w:space="0" w:color="auto"/>
            </w:tcBorders>
          </w:tcPr>
          <w:p w14:paraId="3B6705EB"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2359" w:type="dxa"/>
            <w:tcBorders>
              <w:top w:val="single" w:sz="4" w:space="0" w:color="auto"/>
              <w:left w:val="single" w:sz="4" w:space="0" w:color="auto"/>
              <w:bottom w:val="single" w:sz="4" w:space="0" w:color="auto"/>
              <w:right w:val="single" w:sz="4" w:space="0" w:color="auto"/>
            </w:tcBorders>
          </w:tcPr>
          <w:p w14:paraId="7A5AE86D"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C93988F"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r>
      <w:tr w:rsidR="00116452" w:rsidRPr="00116452" w14:paraId="72E823B5" w14:textId="77777777" w:rsidTr="00116452">
        <w:tc>
          <w:tcPr>
            <w:tcW w:w="1435" w:type="dxa"/>
            <w:tcBorders>
              <w:top w:val="single" w:sz="4" w:space="0" w:color="auto"/>
              <w:left w:val="single" w:sz="4" w:space="0" w:color="auto"/>
              <w:bottom w:val="single" w:sz="4" w:space="0" w:color="auto"/>
              <w:right w:val="single" w:sz="4" w:space="0" w:color="auto"/>
            </w:tcBorders>
          </w:tcPr>
          <w:p w14:paraId="46F0B75B"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2359" w:type="dxa"/>
            <w:tcBorders>
              <w:top w:val="single" w:sz="4" w:space="0" w:color="auto"/>
              <w:left w:val="single" w:sz="4" w:space="0" w:color="auto"/>
              <w:bottom w:val="single" w:sz="4" w:space="0" w:color="auto"/>
              <w:right w:val="single" w:sz="4" w:space="0" w:color="auto"/>
            </w:tcBorders>
          </w:tcPr>
          <w:p w14:paraId="1BB6F44E"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4C70A6F" w14:textId="77777777" w:rsidR="00116452" w:rsidRPr="00116452" w:rsidRDefault="00116452" w:rsidP="00116452">
            <w:pPr>
              <w:autoSpaceDE w:val="0"/>
              <w:autoSpaceDN w:val="0"/>
              <w:adjustRightInd w:val="0"/>
              <w:spacing w:after="0" w:line="240" w:lineRule="auto"/>
              <w:rPr>
                <w:rFonts w:ascii="Arial" w:hAnsi="Arial" w:cs="Arial"/>
                <w:color w:val="000000"/>
                <w:kern w:val="0"/>
                <w:sz w:val="24"/>
                <w:szCs w:val="24"/>
              </w:rPr>
            </w:pPr>
          </w:p>
        </w:tc>
      </w:tr>
    </w:tbl>
    <w:p w14:paraId="76332757" w14:textId="24E65C3F" w:rsidR="006E33A9" w:rsidRPr="006E33A9" w:rsidRDefault="006E33A9" w:rsidP="006E33A9">
      <w:pPr>
        <w:autoSpaceDE w:val="0"/>
        <w:autoSpaceDN w:val="0"/>
        <w:adjustRightInd w:val="0"/>
        <w:spacing w:after="0" w:line="240" w:lineRule="auto"/>
        <w:rPr>
          <w:rFonts w:ascii="Arial" w:hAnsi="Arial" w:cs="Arial"/>
          <w:color w:val="000000"/>
          <w:kern w:val="0"/>
          <w:sz w:val="24"/>
          <w:szCs w:val="24"/>
        </w:rPr>
      </w:pPr>
    </w:p>
    <w:sectPr w:rsidR="006E33A9" w:rsidRPr="006E33A9" w:rsidSect="00BF3302">
      <w:headerReference w:type="default" r:id="rId8"/>
      <w:footerReference w:type="default" r:id="rId9"/>
      <w:pgSz w:w="11906" w:h="16838"/>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ED87" w14:textId="77777777" w:rsidR="0092726F" w:rsidRDefault="0092726F" w:rsidP="006E33A9">
      <w:pPr>
        <w:spacing w:after="0" w:line="240" w:lineRule="auto"/>
      </w:pPr>
      <w:r>
        <w:separator/>
      </w:r>
    </w:p>
  </w:endnote>
  <w:endnote w:type="continuationSeparator" w:id="0">
    <w:p w14:paraId="452DDE3E" w14:textId="77777777" w:rsidR="0092726F" w:rsidRDefault="0092726F" w:rsidP="006E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249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Content>
          <w:p w14:paraId="6EECFB23" w14:textId="5BB116EB" w:rsidR="00BF3302" w:rsidRPr="00BF3302" w:rsidRDefault="00BF3302">
            <w:pPr>
              <w:pStyle w:val="Footer"/>
              <w:jc w:val="right"/>
              <w:rPr>
                <w:rFonts w:ascii="Arial" w:hAnsi="Arial" w:cs="Arial"/>
                <w:sz w:val="18"/>
                <w:szCs w:val="18"/>
              </w:rPr>
            </w:pPr>
            <w:r w:rsidRPr="00BF3302">
              <w:rPr>
                <w:rFonts w:ascii="Arial" w:hAnsi="Arial" w:cs="Arial"/>
                <w:sz w:val="18"/>
                <w:szCs w:val="18"/>
              </w:rPr>
              <w:t xml:space="preserve">Page </w:t>
            </w:r>
            <w:r w:rsidRPr="00BF3302">
              <w:rPr>
                <w:rFonts w:ascii="Arial" w:hAnsi="Arial" w:cs="Arial"/>
                <w:b/>
                <w:bCs/>
                <w:sz w:val="18"/>
                <w:szCs w:val="18"/>
              </w:rPr>
              <w:fldChar w:fldCharType="begin"/>
            </w:r>
            <w:r w:rsidRPr="00BF3302">
              <w:rPr>
                <w:rFonts w:ascii="Arial" w:hAnsi="Arial" w:cs="Arial"/>
                <w:b/>
                <w:bCs/>
                <w:sz w:val="18"/>
                <w:szCs w:val="18"/>
              </w:rPr>
              <w:instrText xml:space="preserve"> PAGE </w:instrText>
            </w:r>
            <w:r w:rsidRPr="00BF3302">
              <w:rPr>
                <w:rFonts w:ascii="Arial" w:hAnsi="Arial" w:cs="Arial"/>
                <w:b/>
                <w:bCs/>
                <w:sz w:val="18"/>
                <w:szCs w:val="18"/>
              </w:rPr>
              <w:fldChar w:fldCharType="separate"/>
            </w:r>
            <w:r w:rsidRPr="00BF3302">
              <w:rPr>
                <w:rFonts w:ascii="Arial" w:hAnsi="Arial" w:cs="Arial"/>
                <w:b/>
                <w:bCs/>
                <w:noProof/>
                <w:sz w:val="18"/>
                <w:szCs w:val="18"/>
              </w:rPr>
              <w:t>2</w:t>
            </w:r>
            <w:r w:rsidRPr="00BF3302">
              <w:rPr>
                <w:rFonts w:ascii="Arial" w:hAnsi="Arial" w:cs="Arial"/>
                <w:b/>
                <w:bCs/>
                <w:sz w:val="18"/>
                <w:szCs w:val="18"/>
              </w:rPr>
              <w:fldChar w:fldCharType="end"/>
            </w:r>
            <w:r w:rsidRPr="00BF3302">
              <w:rPr>
                <w:rFonts w:ascii="Arial" w:hAnsi="Arial" w:cs="Arial"/>
                <w:sz w:val="18"/>
                <w:szCs w:val="18"/>
              </w:rPr>
              <w:t xml:space="preserve"> of </w:t>
            </w:r>
            <w:r w:rsidRPr="00BF3302">
              <w:rPr>
                <w:rFonts w:ascii="Arial" w:hAnsi="Arial" w:cs="Arial"/>
                <w:b/>
                <w:bCs/>
                <w:sz w:val="18"/>
                <w:szCs w:val="18"/>
              </w:rPr>
              <w:fldChar w:fldCharType="begin"/>
            </w:r>
            <w:r w:rsidRPr="00BF3302">
              <w:rPr>
                <w:rFonts w:ascii="Arial" w:hAnsi="Arial" w:cs="Arial"/>
                <w:b/>
                <w:bCs/>
                <w:sz w:val="18"/>
                <w:szCs w:val="18"/>
              </w:rPr>
              <w:instrText xml:space="preserve"> NUMPAGES  </w:instrText>
            </w:r>
            <w:r w:rsidRPr="00BF3302">
              <w:rPr>
                <w:rFonts w:ascii="Arial" w:hAnsi="Arial" w:cs="Arial"/>
                <w:b/>
                <w:bCs/>
                <w:sz w:val="18"/>
                <w:szCs w:val="18"/>
              </w:rPr>
              <w:fldChar w:fldCharType="separate"/>
            </w:r>
            <w:r w:rsidRPr="00BF3302">
              <w:rPr>
                <w:rFonts w:ascii="Arial" w:hAnsi="Arial" w:cs="Arial"/>
                <w:b/>
                <w:bCs/>
                <w:noProof/>
                <w:sz w:val="18"/>
                <w:szCs w:val="18"/>
              </w:rPr>
              <w:t>2</w:t>
            </w:r>
            <w:r w:rsidRPr="00BF3302">
              <w:rPr>
                <w:rFonts w:ascii="Arial" w:hAnsi="Arial" w:cs="Arial"/>
                <w:b/>
                <w:bCs/>
                <w:sz w:val="18"/>
                <w:szCs w:val="18"/>
              </w:rPr>
              <w:fldChar w:fldCharType="end"/>
            </w:r>
          </w:p>
        </w:sdtContent>
      </w:sdt>
    </w:sdtContent>
  </w:sdt>
  <w:p w14:paraId="7D5B8A29" w14:textId="42261F0D" w:rsidR="00E5717E" w:rsidRPr="00CC7D80" w:rsidRDefault="00BF3302">
    <w:pPr>
      <w:pStyle w:val="Footer"/>
      <w:rPr>
        <w:rFonts w:ascii="Arial" w:hAnsi="Arial" w:cs="Arial"/>
        <w:sz w:val="20"/>
        <w:szCs w:val="20"/>
      </w:rPr>
    </w:pPr>
    <w:r w:rsidRPr="00CC7D80">
      <w:rPr>
        <w:rFonts w:ascii="Arial" w:hAnsi="Arial" w:cs="Arial"/>
        <w:sz w:val="20"/>
        <w:szCs w:val="20"/>
      </w:rPr>
      <w:t xml:space="preserve">SCC 018 V4 – </w:t>
    </w:r>
    <w:r w:rsidR="00CC7D80" w:rsidRPr="00CC7D80">
      <w:rPr>
        <w:rFonts w:ascii="Arial" w:hAnsi="Arial" w:cs="Arial"/>
        <w:sz w:val="20"/>
        <w:szCs w:val="20"/>
      </w:rPr>
      <w:t>August</w:t>
    </w:r>
    <w:r w:rsidRPr="00CC7D80">
      <w:rPr>
        <w:rFonts w:ascii="Arial" w:hAnsi="Arial"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EFF2B" w14:textId="77777777" w:rsidR="0092726F" w:rsidRDefault="0092726F" w:rsidP="006E33A9">
      <w:pPr>
        <w:spacing w:after="0" w:line="240" w:lineRule="auto"/>
      </w:pPr>
      <w:r>
        <w:separator/>
      </w:r>
    </w:p>
  </w:footnote>
  <w:footnote w:type="continuationSeparator" w:id="0">
    <w:p w14:paraId="085F8EDB" w14:textId="77777777" w:rsidR="0092726F" w:rsidRDefault="0092726F" w:rsidP="006E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31B7" w14:textId="5B88FC6B" w:rsidR="006E33A9" w:rsidRDefault="001D41E7">
    <w:pPr>
      <w:pStyle w:val="Header"/>
    </w:pPr>
    <w:r>
      <w:rPr>
        <w:noProof/>
      </w:rPr>
      <w:drawing>
        <wp:anchor distT="0" distB="0" distL="114300" distR="114300" simplePos="0" relativeHeight="251658240" behindDoc="0" locked="0" layoutInCell="1" allowOverlap="1" wp14:anchorId="31488D95" wp14:editId="48FAB569">
          <wp:simplePos x="0" y="0"/>
          <wp:positionH relativeFrom="column">
            <wp:posOffset>-510540</wp:posOffset>
          </wp:positionH>
          <wp:positionV relativeFrom="paragraph">
            <wp:posOffset>-251460</wp:posOffset>
          </wp:positionV>
          <wp:extent cx="1914525" cy="579120"/>
          <wp:effectExtent l="0" t="0" r="9525" b="0"/>
          <wp:wrapThrough wrapText="bothSides">
            <wp:wrapPolygon edited="0">
              <wp:start x="0" y="0"/>
              <wp:lineTo x="0" y="20605"/>
              <wp:lineTo x="21493" y="20605"/>
              <wp:lineTo x="21493" y="0"/>
              <wp:lineTo x="0" y="0"/>
            </wp:wrapPolygon>
          </wp:wrapThrough>
          <wp:docPr id="1137650606" name="Picture 1137650606"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Cblue(2ti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36C0"/>
    <w:multiLevelType w:val="hybridMultilevel"/>
    <w:tmpl w:val="64768F26"/>
    <w:lvl w:ilvl="0" w:tplc="FFFFFFFF">
      <w:start w:val="1"/>
      <w:numFmt w:val="decimal"/>
      <w:lvlText w:val="%1."/>
      <w:lvlJc w:val="left"/>
      <w:pPr>
        <w:ind w:left="720" w:hanging="360"/>
      </w:pPr>
      <w:rPr>
        <w:rFonts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D8C61C2"/>
    <w:multiLevelType w:val="hybridMultilevel"/>
    <w:tmpl w:val="64768F26"/>
    <w:lvl w:ilvl="0" w:tplc="B930D8A2">
      <w:start w:val="1"/>
      <w:numFmt w:val="decimal"/>
      <w:lvlText w:val="%1."/>
      <w:lvlJc w:val="left"/>
      <w:pPr>
        <w:ind w:left="720" w:hanging="360"/>
      </w:pPr>
      <w:rPr>
        <w:rFonts w:hint="default"/>
        <w:b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317270">
    <w:abstractNumId w:val="1"/>
  </w:num>
  <w:num w:numId="2" w16cid:durableId="83645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A9"/>
    <w:rsid w:val="0003091C"/>
    <w:rsid w:val="00030B6B"/>
    <w:rsid w:val="00032F4D"/>
    <w:rsid w:val="00104318"/>
    <w:rsid w:val="00116452"/>
    <w:rsid w:val="001D41E7"/>
    <w:rsid w:val="00200AB4"/>
    <w:rsid w:val="00271C18"/>
    <w:rsid w:val="00284891"/>
    <w:rsid w:val="002F7DFB"/>
    <w:rsid w:val="00320EC6"/>
    <w:rsid w:val="00333FB0"/>
    <w:rsid w:val="003C13F0"/>
    <w:rsid w:val="003F2402"/>
    <w:rsid w:val="00432F17"/>
    <w:rsid w:val="004E1B9A"/>
    <w:rsid w:val="006A520D"/>
    <w:rsid w:val="006D42F4"/>
    <w:rsid w:val="006E33A9"/>
    <w:rsid w:val="006F1636"/>
    <w:rsid w:val="007E3DE0"/>
    <w:rsid w:val="00820B09"/>
    <w:rsid w:val="00830839"/>
    <w:rsid w:val="008457B7"/>
    <w:rsid w:val="008B7788"/>
    <w:rsid w:val="008E1F26"/>
    <w:rsid w:val="00913DD9"/>
    <w:rsid w:val="0092726F"/>
    <w:rsid w:val="00934702"/>
    <w:rsid w:val="0095214F"/>
    <w:rsid w:val="00961E97"/>
    <w:rsid w:val="00A1386E"/>
    <w:rsid w:val="00A17344"/>
    <w:rsid w:val="00B43FAA"/>
    <w:rsid w:val="00BE7A2B"/>
    <w:rsid w:val="00BF00BE"/>
    <w:rsid w:val="00BF3302"/>
    <w:rsid w:val="00C765D8"/>
    <w:rsid w:val="00CA01FB"/>
    <w:rsid w:val="00CA3F17"/>
    <w:rsid w:val="00CB79D8"/>
    <w:rsid w:val="00CC7D80"/>
    <w:rsid w:val="00CE28C1"/>
    <w:rsid w:val="00D166DF"/>
    <w:rsid w:val="00D20B6F"/>
    <w:rsid w:val="00E06F12"/>
    <w:rsid w:val="00E2178A"/>
    <w:rsid w:val="00E25BEC"/>
    <w:rsid w:val="00E5659A"/>
    <w:rsid w:val="00E5717E"/>
    <w:rsid w:val="00EC3CD7"/>
    <w:rsid w:val="00F8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8EDE"/>
  <w15:chartTrackingRefBased/>
  <w15:docId w15:val="{9B1C247A-8C59-42EB-9FD9-0DE21483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3A9"/>
  </w:style>
  <w:style w:type="paragraph" w:styleId="Footer">
    <w:name w:val="footer"/>
    <w:basedOn w:val="Normal"/>
    <w:link w:val="FooterChar"/>
    <w:uiPriority w:val="99"/>
    <w:unhideWhenUsed/>
    <w:rsid w:val="006E3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3A9"/>
  </w:style>
  <w:style w:type="paragraph" w:styleId="ListParagraph">
    <w:name w:val="List Paragraph"/>
    <w:basedOn w:val="Normal"/>
    <w:uiPriority w:val="34"/>
    <w:qFormat/>
    <w:rsid w:val="006E33A9"/>
    <w:pPr>
      <w:ind w:left="720"/>
      <w:contextualSpacing/>
    </w:pPr>
  </w:style>
  <w:style w:type="character" w:styleId="CommentReference">
    <w:name w:val="annotation reference"/>
    <w:basedOn w:val="DefaultParagraphFont"/>
    <w:uiPriority w:val="99"/>
    <w:semiHidden/>
    <w:unhideWhenUsed/>
    <w:rsid w:val="00E5717E"/>
    <w:rPr>
      <w:sz w:val="16"/>
      <w:szCs w:val="16"/>
    </w:rPr>
  </w:style>
  <w:style w:type="paragraph" w:styleId="CommentText">
    <w:name w:val="annotation text"/>
    <w:basedOn w:val="Normal"/>
    <w:link w:val="CommentTextChar"/>
    <w:uiPriority w:val="99"/>
    <w:unhideWhenUsed/>
    <w:rsid w:val="00E5717E"/>
    <w:pPr>
      <w:spacing w:line="240" w:lineRule="auto"/>
    </w:pPr>
    <w:rPr>
      <w:sz w:val="20"/>
      <w:szCs w:val="20"/>
    </w:rPr>
  </w:style>
  <w:style w:type="character" w:customStyle="1" w:styleId="CommentTextChar">
    <w:name w:val="Comment Text Char"/>
    <w:basedOn w:val="DefaultParagraphFont"/>
    <w:link w:val="CommentText"/>
    <w:uiPriority w:val="99"/>
    <w:rsid w:val="00E5717E"/>
    <w:rPr>
      <w:sz w:val="20"/>
      <w:szCs w:val="20"/>
    </w:rPr>
  </w:style>
  <w:style w:type="paragraph" w:styleId="CommentSubject">
    <w:name w:val="annotation subject"/>
    <w:basedOn w:val="CommentText"/>
    <w:next w:val="CommentText"/>
    <w:link w:val="CommentSubjectChar"/>
    <w:uiPriority w:val="99"/>
    <w:semiHidden/>
    <w:unhideWhenUsed/>
    <w:rsid w:val="00E5717E"/>
    <w:rPr>
      <w:b/>
      <w:bCs/>
    </w:rPr>
  </w:style>
  <w:style w:type="character" w:customStyle="1" w:styleId="CommentSubjectChar">
    <w:name w:val="Comment Subject Char"/>
    <w:basedOn w:val="CommentTextChar"/>
    <w:link w:val="CommentSubject"/>
    <w:uiPriority w:val="99"/>
    <w:semiHidden/>
    <w:rsid w:val="00E5717E"/>
    <w:rPr>
      <w:b/>
      <w:bCs/>
      <w:sz w:val="20"/>
      <w:szCs w:val="20"/>
    </w:rPr>
  </w:style>
  <w:style w:type="paragraph" w:styleId="Revision">
    <w:name w:val="Revision"/>
    <w:hidden/>
    <w:uiPriority w:val="99"/>
    <w:semiHidden/>
    <w:rsid w:val="00104318"/>
    <w:pPr>
      <w:spacing w:after="0" w:line="240" w:lineRule="auto"/>
    </w:pPr>
  </w:style>
  <w:style w:type="table" w:customStyle="1" w:styleId="TableGrid1">
    <w:name w:val="Table Grid1"/>
    <w:basedOn w:val="TableNormal"/>
    <w:next w:val="TableGrid"/>
    <w:uiPriority w:val="39"/>
    <w:rsid w:val="00BF33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3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131573">
      <w:bodyDiv w:val="1"/>
      <w:marLeft w:val="0"/>
      <w:marRight w:val="0"/>
      <w:marTop w:val="0"/>
      <w:marBottom w:val="0"/>
      <w:divBdr>
        <w:top w:val="none" w:sz="0" w:space="0" w:color="auto"/>
        <w:left w:val="none" w:sz="0" w:space="0" w:color="auto"/>
        <w:bottom w:val="none" w:sz="0" w:space="0" w:color="auto"/>
        <w:right w:val="none" w:sz="0" w:space="0" w:color="auto"/>
      </w:divBdr>
    </w:div>
    <w:div w:id="8785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E0AC-685D-4C9C-913B-082BE75C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Tolvyde Cebanauskaite</dc:creator>
  <cp:keywords/>
  <dc:description/>
  <cp:lastModifiedBy>Chloe Jones</cp:lastModifiedBy>
  <cp:revision>3</cp:revision>
  <dcterms:created xsi:type="dcterms:W3CDTF">2024-08-30T09:41:00Z</dcterms:created>
  <dcterms:modified xsi:type="dcterms:W3CDTF">2024-08-30T13:29:00Z</dcterms:modified>
</cp:coreProperties>
</file>