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127A" w14:textId="78801988" w:rsidR="00EA1CAD" w:rsidRDefault="00EA1CAD" w:rsidP="00311B35">
      <w:pPr>
        <w:jc w:val="both"/>
        <w:rPr>
          <w:rFonts w:ascii="Arial" w:hAnsi="Arial" w:cs="Arial"/>
          <w:b/>
          <w:bCs/>
          <w:sz w:val="24"/>
          <w:szCs w:val="24"/>
          <w:u w:val="single"/>
        </w:rPr>
      </w:pPr>
      <w:bookmarkStart w:id="0" w:name="_Hlk74911127"/>
    </w:p>
    <w:p w14:paraId="05DBE700" w14:textId="77777777" w:rsidR="0047426D" w:rsidRDefault="0047426D" w:rsidP="00311B35">
      <w:pPr>
        <w:jc w:val="both"/>
        <w:rPr>
          <w:rFonts w:ascii="Arial" w:hAnsi="Arial" w:cs="Arial"/>
          <w:b/>
          <w:bCs/>
          <w:sz w:val="24"/>
          <w:szCs w:val="24"/>
          <w:u w:val="single"/>
        </w:rPr>
      </w:pPr>
    </w:p>
    <w:p w14:paraId="1C39DF51" w14:textId="77777777" w:rsidR="00EA1CAD" w:rsidRPr="00311B35" w:rsidRDefault="00EA1CAD" w:rsidP="00311B35">
      <w:pPr>
        <w:jc w:val="both"/>
        <w:rPr>
          <w:rFonts w:ascii="Arial" w:hAnsi="Arial" w:cs="Arial"/>
          <w:b/>
          <w:bCs/>
          <w:sz w:val="24"/>
          <w:szCs w:val="24"/>
          <w:u w:val="single"/>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EA1CAD" w:rsidRPr="00311B35" w14:paraId="002E3BD6" w14:textId="77777777" w:rsidTr="007C7BF9">
        <w:tc>
          <w:tcPr>
            <w:tcW w:w="5949" w:type="dxa"/>
            <w:shd w:val="clear" w:color="auto" w:fill="4472C4"/>
          </w:tcPr>
          <w:p w14:paraId="394DFEA1" w14:textId="77777777" w:rsidR="00EA1CAD" w:rsidRPr="00311B35" w:rsidRDefault="00EA1CAD" w:rsidP="00106502">
            <w:pPr>
              <w:tabs>
                <w:tab w:val="left" w:pos="3735"/>
              </w:tabs>
              <w:spacing w:after="0"/>
              <w:jc w:val="center"/>
              <w:rPr>
                <w:rFonts w:ascii="Arial" w:hAnsi="Arial" w:cs="Arial"/>
                <w:b/>
                <w:sz w:val="24"/>
                <w:szCs w:val="24"/>
              </w:rPr>
            </w:pPr>
            <w:r w:rsidRPr="00311B35">
              <w:rPr>
                <w:rFonts w:ascii="Arial" w:hAnsi="Arial" w:cs="Arial"/>
                <w:b/>
                <w:color w:val="FFFFFF"/>
                <w:sz w:val="24"/>
                <w:szCs w:val="24"/>
              </w:rPr>
              <w:t>Document Control Sheet</w:t>
            </w:r>
          </w:p>
        </w:tc>
      </w:tr>
    </w:tbl>
    <w:p w14:paraId="08BA2FF3" w14:textId="77777777" w:rsidR="00EA1CAD" w:rsidRPr="00311B35" w:rsidRDefault="00EA1CAD" w:rsidP="00106502">
      <w:pPr>
        <w:tabs>
          <w:tab w:val="left" w:pos="3735"/>
        </w:tabs>
        <w:spacing w:after="0"/>
        <w:jc w:val="both"/>
        <w:rPr>
          <w:rFonts w:ascii="Arial" w:hAnsi="Arial" w:cs="Arial"/>
          <w:sz w:val="24"/>
          <w:szCs w:val="24"/>
        </w:rPr>
      </w:pPr>
    </w:p>
    <w:p w14:paraId="69CE4163" w14:textId="77777777" w:rsidR="00EA1CAD" w:rsidRPr="00311B35" w:rsidRDefault="00EA1CAD" w:rsidP="00106502">
      <w:pPr>
        <w:tabs>
          <w:tab w:val="left" w:pos="3735"/>
        </w:tabs>
        <w:spacing w:after="0"/>
        <w:jc w:val="both"/>
        <w:rPr>
          <w:rFonts w:ascii="Arial" w:hAnsi="Arial" w:cs="Arial"/>
          <w:sz w:val="24"/>
          <w:szCs w:val="24"/>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796"/>
      </w:tblGrid>
      <w:tr w:rsidR="00EA1CAD" w:rsidRPr="00311B35" w14:paraId="3B910E34" w14:textId="77777777" w:rsidTr="00311B35">
        <w:trPr>
          <w:trHeight w:val="465"/>
        </w:trPr>
        <w:tc>
          <w:tcPr>
            <w:tcW w:w="3380" w:type="dxa"/>
            <w:shd w:val="clear" w:color="auto" w:fill="4472C4"/>
          </w:tcPr>
          <w:p w14:paraId="28AF5F74"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Document Reference</w:t>
            </w:r>
          </w:p>
        </w:tc>
        <w:tc>
          <w:tcPr>
            <w:tcW w:w="2796" w:type="dxa"/>
            <w:shd w:val="clear" w:color="auto" w:fill="auto"/>
          </w:tcPr>
          <w:p w14:paraId="6AEDB04B" w14:textId="2EC17AA6" w:rsidR="00EA1CAD" w:rsidRPr="00311B35" w:rsidRDefault="00EA1CAD" w:rsidP="00106502">
            <w:pPr>
              <w:tabs>
                <w:tab w:val="left" w:pos="3735"/>
              </w:tabs>
              <w:spacing w:after="0"/>
              <w:jc w:val="both"/>
              <w:rPr>
                <w:rFonts w:ascii="Arial" w:hAnsi="Arial" w:cs="Arial"/>
                <w:color w:val="44546A"/>
                <w:sz w:val="24"/>
                <w:szCs w:val="24"/>
              </w:rPr>
            </w:pPr>
            <w:r w:rsidRPr="00311B35">
              <w:rPr>
                <w:rFonts w:ascii="Arial" w:hAnsi="Arial" w:cs="Arial"/>
                <w:color w:val="44546A"/>
                <w:sz w:val="24"/>
                <w:szCs w:val="24"/>
              </w:rPr>
              <w:t>SCC 010</w:t>
            </w:r>
          </w:p>
        </w:tc>
      </w:tr>
      <w:tr w:rsidR="00EA1CAD" w:rsidRPr="00311B35" w14:paraId="428C2613" w14:textId="77777777" w:rsidTr="00311B35">
        <w:trPr>
          <w:trHeight w:val="521"/>
        </w:trPr>
        <w:tc>
          <w:tcPr>
            <w:tcW w:w="3380" w:type="dxa"/>
            <w:shd w:val="clear" w:color="auto" w:fill="4472C4"/>
          </w:tcPr>
          <w:p w14:paraId="46DABC87"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Document Title</w:t>
            </w:r>
          </w:p>
        </w:tc>
        <w:tc>
          <w:tcPr>
            <w:tcW w:w="2796" w:type="dxa"/>
            <w:shd w:val="clear" w:color="auto" w:fill="auto"/>
          </w:tcPr>
          <w:p w14:paraId="507F6680" w14:textId="111889B9" w:rsidR="00EA1CAD" w:rsidRPr="00311B35" w:rsidRDefault="00EA1CAD" w:rsidP="00106502">
            <w:pPr>
              <w:tabs>
                <w:tab w:val="left" w:pos="3735"/>
              </w:tabs>
              <w:spacing w:after="0"/>
              <w:jc w:val="both"/>
              <w:rPr>
                <w:rFonts w:ascii="Arial" w:hAnsi="Arial" w:cs="Arial"/>
                <w:color w:val="44546A"/>
                <w:sz w:val="24"/>
                <w:szCs w:val="24"/>
              </w:rPr>
            </w:pPr>
            <w:r w:rsidRPr="00311B35">
              <w:rPr>
                <w:rFonts w:ascii="Arial" w:hAnsi="Arial" w:cs="Arial"/>
                <w:color w:val="44546A"/>
                <w:sz w:val="24"/>
                <w:szCs w:val="24"/>
              </w:rPr>
              <w:t>Model</w:t>
            </w:r>
            <w:r w:rsidR="00311B35">
              <w:rPr>
                <w:rFonts w:ascii="Arial" w:hAnsi="Arial" w:cs="Arial"/>
                <w:color w:val="44546A"/>
                <w:sz w:val="24"/>
                <w:szCs w:val="24"/>
              </w:rPr>
              <w:t xml:space="preserve"> </w:t>
            </w:r>
            <w:r w:rsidRPr="00311B35">
              <w:rPr>
                <w:rFonts w:ascii="Arial" w:hAnsi="Arial" w:cs="Arial"/>
                <w:color w:val="44546A"/>
                <w:sz w:val="24"/>
                <w:szCs w:val="24"/>
              </w:rPr>
              <w:t>Grievance Policy</w:t>
            </w:r>
          </w:p>
        </w:tc>
      </w:tr>
      <w:tr w:rsidR="00EA1CAD" w:rsidRPr="00311B35" w14:paraId="46AC6DE1" w14:textId="77777777" w:rsidTr="00311B35">
        <w:trPr>
          <w:trHeight w:val="465"/>
        </w:trPr>
        <w:tc>
          <w:tcPr>
            <w:tcW w:w="3380" w:type="dxa"/>
            <w:shd w:val="clear" w:color="auto" w:fill="4472C4"/>
          </w:tcPr>
          <w:p w14:paraId="159D7E1F"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Description</w:t>
            </w:r>
          </w:p>
        </w:tc>
        <w:tc>
          <w:tcPr>
            <w:tcW w:w="2796" w:type="dxa"/>
            <w:shd w:val="clear" w:color="auto" w:fill="auto"/>
          </w:tcPr>
          <w:p w14:paraId="55FC2F38" w14:textId="77777777" w:rsidR="00EA1CAD" w:rsidRPr="00311B35" w:rsidRDefault="00EA1CAD" w:rsidP="00106502">
            <w:pPr>
              <w:tabs>
                <w:tab w:val="left" w:pos="3735"/>
              </w:tabs>
              <w:spacing w:after="0"/>
              <w:jc w:val="both"/>
              <w:rPr>
                <w:rFonts w:ascii="Arial" w:hAnsi="Arial" w:cs="Arial"/>
                <w:color w:val="44546A"/>
                <w:sz w:val="24"/>
                <w:szCs w:val="24"/>
              </w:rPr>
            </w:pPr>
            <w:r w:rsidRPr="00311B35">
              <w:rPr>
                <w:rFonts w:ascii="Arial" w:hAnsi="Arial" w:cs="Arial"/>
                <w:color w:val="44546A"/>
                <w:sz w:val="24"/>
                <w:szCs w:val="24"/>
              </w:rPr>
              <w:t>Policy</w:t>
            </w:r>
          </w:p>
        </w:tc>
      </w:tr>
      <w:tr w:rsidR="00EA1CAD" w:rsidRPr="00311B35" w14:paraId="63E0872D" w14:textId="77777777" w:rsidTr="00311B35">
        <w:trPr>
          <w:trHeight w:val="465"/>
        </w:trPr>
        <w:tc>
          <w:tcPr>
            <w:tcW w:w="3380" w:type="dxa"/>
            <w:shd w:val="clear" w:color="auto" w:fill="4472C4"/>
          </w:tcPr>
          <w:p w14:paraId="60003836"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Version Number</w:t>
            </w:r>
          </w:p>
        </w:tc>
        <w:tc>
          <w:tcPr>
            <w:tcW w:w="2796" w:type="dxa"/>
            <w:shd w:val="clear" w:color="auto" w:fill="auto"/>
          </w:tcPr>
          <w:p w14:paraId="037969E7" w14:textId="047F7CDF" w:rsidR="00EA1CAD" w:rsidRPr="00311B35" w:rsidRDefault="00EA1CAD" w:rsidP="00106502">
            <w:pPr>
              <w:tabs>
                <w:tab w:val="left" w:pos="3735"/>
              </w:tabs>
              <w:spacing w:after="0"/>
              <w:jc w:val="both"/>
              <w:rPr>
                <w:rFonts w:ascii="Arial" w:hAnsi="Arial" w:cs="Arial"/>
                <w:color w:val="44546A"/>
                <w:sz w:val="24"/>
                <w:szCs w:val="24"/>
              </w:rPr>
            </w:pPr>
            <w:r w:rsidRPr="00311B35">
              <w:rPr>
                <w:rFonts w:ascii="Arial" w:hAnsi="Arial" w:cs="Arial"/>
                <w:color w:val="44546A"/>
                <w:sz w:val="24"/>
                <w:szCs w:val="24"/>
              </w:rPr>
              <w:t>V</w:t>
            </w:r>
            <w:r w:rsidR="007661D2" w:rsidRPr="00311B35">
              <w:rPr>
                <w:rFonts w:ascii="Arial" w:hAnsi="Arial" w:cs="Arial"/>
                <w:color w:val="44546A"/>
                <w:sz w:val="24"/>
                <w:szCs w:val="24"/>
              </w:rPr>
              <w:t>4</w:t>
            </w:r>
            <w:r w:rsidRPr="00311B35">
              <w:rPr>
                <w:rFonts w:ascii="Arial" w:hAnsi="Arial" w:cs="Arial"/>
                <w:color w:val="44546A"/>
                <w:sz w:val="24"/>
                <w:szCs w:val="24"/>
              </w:rPr>
              <w:t>.0</w:t>
            </w:r>
          </w:p>
        </w:tc>
      </w:tr>
      <w:tr w:rsidR="00EA1CAD" w:rsidRPr="00311B35" w14:paraId="5A13A0FE" w14:textId="77777777" w:rsidTr="00311B35">
        <w:trPr>
          <w:trHeight w:val="465"/>
        </w:trPr>
        <w:tc>
          <w:tcPr>
            <w:tcW w:w="3380" w:type="dxa"/>
            <w:shd w:val="clear" w:color="auto" w:fill="4472C4"/>
          </w:tcPr>
          <w:p w14:paraId="37AEB565"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Version Date</w:t>
            </w:r>
          </w:p>
        </w:tc>
        <w:tc>
          <w:tcPr>
            <w:tcW w:w="2796" w:type="dxa"/>
            <w:shd w:val="clear" w:color="auto" w:fill="auto"/>
          </w:tcPr>
          <w:p w14:paraId="4471BAAF" w14:textId="5B1F899F" w:rsidR="00EA1CAD" w:rsidRPr="00311B35" w:rsidRDefault="00106502" w:rsidP="00106502">
            <w:pPr>
              <w:tabs>
                <w:tab w:val="left" w:pos="3735"/>
              </w:tabs>
              <w:spacing w:after="0"/>
              <w:jc w:val="both"/>
              <w:rPr>
                <w:rFonts w:ascii="Arial" w:hAnsi="Arial" w:cs="Arial"/>
                <w:color w:val="44546A"/>
                <w:sz w:val="24"/>
                <w:szCs w:val="24"/>
              </w:rPr>
            </w:pPr>
            <w:r>
              <w:rPr>
                <w:rFonts w:ascii="Arial" w:hAnsi="Arial" w:cs="Arial"/>
                <w:color w:val="44546A"/>
                <w:sz w:val="24"/>
                <w:szCs w:val="24"/>
              </w:rPr>
              <w:t>August</w:t>
            </w:r>
            <w:r w:rsidR="00622340" w:rsidRPr="00311B35">
              <w:rPr>
                <w:rFonts w:ascii="Arial" w:hAnsi="Arial" w:cs="Arial"/>
                <w:color w:val="44546A"/>
                <w:sz w:val="24"/>
                <w:szCs w:val="24"/>
              </w:rPr>
              <w:t xml:space="preserve"> 2024</w:t>
            </w:r>
          </w:p>
        </w:tc>
      </w:tr>
      <w:tr w:rsidR="00EA1CAD" w:rsidRPr="00311B35" w14:paraId="7D91CAB4" w14:textId="77777777" w:rsidTr="00311B35">
        <w:trPr>
          <w:trHeight w:val="465"/>
        </w:trPr>
        <w:tc>
          <w:tcPr>
            <w:tcW w:w="3380" w:type="dxa"/>
            <w:shd w:val="clear" w:color="auto" w:fill="4472C4"/>
          </w:tcPr>
          <w:p w14:paraId="3E140CCF"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Last Review Date</w:t>
            </w:r>
          </w:p>
        </w:tc>
        <w:tc>
          <w:tcPr>
            <w:tcW w:w="2796" w:type="dxa"/>
            <w:shd w:val="clear" w:color="auto" w:fill="auto"/>
          </w:tcPr>
          <w:p w14:paraId="223C478E" w14:textId="05FDD3CC" w:rsidR="00EA1CAD" w:rsidRPr="00311B35" w:rsidRDefault="00106502" w:rsidP="00106502">
            <w:pPr>
              <w:tabs>
                <w:tab w:val="left" w:pos="3735"/>
              </w:tabs>
              <w:spacing w:after="0"/>
              <w:jc w:val="both"/>
              <w:rPr>
                <w:rFonts w:ascii="Arial" w:hAnsi="Arial" w:cs="Arial"/>
                <w:color w:val="44546A"/>
                <w:sz w:val="24"/>
                <w:szCs w:val="24"/>
              </w:rPr>
            </w:pPr>
            <w:r>
              <w:rPr>
                <w:rFonts w:ascii="Arial" w:hAnsi="Arial" w:cs="Arial"/>
                <w:color w:val="44546A"/>
                <w:sz w:val="24"/>
                <w:szCs w:val="24"/>
              </w:rPr>
              <w:t>August</w:t>
            </w:r>
            <w:r w:rsidR="00622340" w:rsidRPr="00311B35">
              <w:rPr>
                <w:rFonts w:ascii="Arial" w:hAnsi="Arial" w:cs="Arial"/>
                <w:color w:val="44546A"/>
                <w:sz w:val="24"/>
                <w:szCs w:val="24"/>
              </w:rPr>
              <w:t xml:space="preserve"> 2024</w:t>
            </w:r>
          </w:p>
        </w:tc>
      </w:tr>
      <w:tr w:rsidR="00EA1CAD" w:rsidRPr="00311B35" w14:paraId="786E067B" w14:textId="77777777" w:rsidTr="00311B35">
        <w:trPr>
          <w:trHeight w:val="465"/>
        </w:trPr>
        <w:tc>
          <w:tcPr>
            <w:tcW w:w="3380" w:type="dxa"/>
            <w:shd w:val="clear" w:color="auto" w:fill="4472C4"/>
          </w:tcPr>
          <w:p w14:paraId="5D1A5D77"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Next Review</w:t>
            </w:r>
          </w:p>
        </w:tc>
        <w:tc>
          <w:tcPr>
            <w:tcW w:w="2796" w:type="dxa"/>
            <w:shd w:val="clear" w:color="auto" w:fill="auto"/>
          </w:tcPr>
          <w:p w14:paraId="578084A8" w14:textId="557C9C22" w:rsidR="00EA1CAD" w:rsidRPr="00311B35" w:rsidRDefault="00106502" w:rsidP="00106502">
            <w:pPr>
              <w:tabs>
                <w:tab w:val="left" w:pos="3735"/>
              </w:tabs>
              <w:spacing w:after="0"/>
              <w:jc w:val="both"/>
              <w:rPr>
                <w:rFonts w:ascii="Arial" w:hAnsi="Arial" w:cs="Arial"/>
                <w:color w:val="44546A"/>
                <w:sz w:val="24"/>
                <w:szCs w:val="24"/>
              </w:rPr>
            </w:pPr>
            <w:r>
              <w:rPr>
                <w:rFonts w:ascii="Arial" w:hAnsi="Arial" w:cs="Arial"/>
                <w:color w:val="44546A"/>
                <w:sz w:val="24"/>
                <w:szCs w:val="24"/>
              </w:rPr>
              <w:t xml:space="preserve">August </w:t>
            </w:r>
            <w:r w:rsidR="00622340" w:rsidRPr="00311B35">
              <w:rPr>
                <w:rFonts w:ascii="Arial" w:hAnsi="Arial" w:cs="Arial"/>
                <w:color w:val="44546A"/>
                <w:sz w:val="24"/>
                <w:szCs w:val="24"/>
              </w:rPr>
              <w:t>202</w:t>
            </w:r>
            <w:r>
              <w:rPr>
                <w:rFonts w:ascii="Arial" w:hAnsi="Arial" w:cs="Arial"/>
                <w:color w:val="44546A"/>
                <w:sz w:val="24"/>
                <w:szCs w:val="24"/>
              </w:rPr>
              <w:t>6</w:t>
            </w:r>
          </w:p>
        </w:tc>
      </w:tr>
      <w:tr w:rsidR="00EA1CAD" w:rsidRPr="00311B35" w14:paraId="5555C941" w14:textId="77777777" w:rsidTr="00311B35">
        <w:trPr>
          <w:trHeight w:val="465"/>
        </w:trPr>
        <w:tc>
          <w:tcPr>
            <w:tcW w:w="3380" w:type="dxa"/>
            <w:shd w:val="clear" w:color="auto" w:fill="4472C4"/>
          </w:tcPr>
          <w:p w14:paraId="2FFB9AA4"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Reviewed By</w:t>
            </w:r>
          </w:p>
        </w:tc>
        <w:tc>
          <w:tcPr>
            <w:tcW w:w="2796" w:type="dxa"/>
            <w:shd w:val="clear" w:color="auto" w:fill="auto"/>
          </w:tcPr>
          <w:p w14:paraId="62684617" w14:textId="3229C32A" w:rsidR="00EA1CAD" w:rsidRPr="00311B35" w:rsidRDefault="002126FB" w:rsidP="00106502">
            <w:pPr>
              <w:tabs>
                <w:tab w:val="left" w:pos="3735"/>
              </w:tabs>
              <w:spacing w:after="0"/>
              <w:jc w:val="both"/>
              <w:rPr>
                <w:rFonts w:ascii="Arial" w:hAnsi="Arial" w:cs="Arial"/>
                <w:color w:val="44546A"/>
                <w:sz w:val="24"/>
                <w:szCs w:val="24"/>
              </w:rPr>
            </w:pPr>
            <w:r w:rsidRPr="00311B35">
              <w:rPr>
                <w:rFonts w:ascii="Arial" w:hAnsi="Arial" w:cs="Arial"/>
                <w:color w:val="44546A"/>
                <w:sz w:val="24"/>
                <w:szCs w:val="24"/>
              </w:rPr>
              <w:t>Michelle Davies</w:t>
            </w:r>
          </w:p>
        </w:tc>
      </w:tr>
      <w:tr w:rsidR="00EA1CAD" w:rsidRPr="00311B35" w14:paraId="6071E755" w14:textId="77777777" w:rsidTr="00311B35">
        <w:trPr>
          <w:trHeight w:val="1066"/>
        </w:trPr>
        <w:tc>
          <w:tcPr>
            <w:tcW w:w="3380" w:type="dxa"/>
            <w:shd w:val="clear" w:color="auto" w:fill="4472C4"/>
          </w:tcPr>
          <w:p w14:paraId="5716A7D7" w14:textId="77777777" w:rsidR="00EA1CAD" w:rsidRPr="00311B35" w:rsidRDefault="00EA1CAD" w:rsidP="00106502">
            <w:pPr>
              <w:tabs>
                <w:tab w:val="left" w:pos="3735"/>
              </w:tabs>
              <w:spacing w:after="0"/>
              <w:jc w:val="both"/>
              <w:rPr>
                <w:rFonts w:ascii="Arial" w:hAnsi="Arial" w:cs="Arial"/>
                <w:b/>
                <w:color w:val="FFFFFF"/>
                <w:sz w:val="24"/>
                <w:szCs w:val="24"/>
              </w:rPr>
            </w:pPr>
            <w:r w:rsidRPr="00311B35">
              <w:rPr>
                <w:rFonts w:ascii="Arial" w:hAnsi="Arial" w:cs="Arial"/>
                <w:b/>
                <w:color w:val="FFFFFF"/>
                <w:sz w:val="24"/>
                <w:szCs w:val="24"/>
              </w:rPr>
              <w:t xml:space="preserve">Document History </w:t>
            </w:r>
          </w:p>
        </w:tc>
        <w:tc>
          <w:tcPr>
            <w:tcW w:w="2796" w:type="dxa"/>
            <w:shd w:val="clear" w:color="auto" w:fill="auto"/>
          </w:tcPr>
          <w:p w14:paraId="1B31CC28" w14:textId="0543A3BE" w:rsidR="00EA1CAD" w:rsidRPr="00311B35" w:rsidRDefault="00D6080D" w:rsidP="00106502">
            <w:pPr>
              <w:tabs>
                <w:tab w:val="left" w:pos="3735"/>
              </w:tabs>
              <w:spacing w:after="0"/>
              <w:jc w:val="both"/>
              <w:rPr>
                <w:rFonts w:ascii="Arial" w:hAnsi="Arial" w:cs="Arial"/>
                <w:color w:val="44546A"/>
                <w:sz w:val="24"/>
                <w:szCs w:val="24"/>
              </w:rPr>
            </w:pPr>
            <w:r w:rsidRPr="00311B35">
              <w:rPr>
                <w:rFonts w:ascii="Arial" w:hAnsi="Arial" w:cs="Arial"/>
                <w:color w:val="44546A"/>
                <w:sz w:val="24"/>
                <w:szCs w:val="24"/>
              </w:rPr>
              <w:t>V1- Sept 2018, V2- Dec 2019, V</w:t>
            </w:r>
            <w:r w:rsidR="007661D2" w:rsidRPr="00311B35">
              <w:rPr>
                <w:rFonts w:ascii="Arial" w:hAnsi="Arial" w:cs="Arial"/>
                <w:color w:val="44546A"/>
                <w:sz w:val="24"/>
                <w:szCs w:val="24"/>
              </w:rPr>
              <w:t>3</w:t>
            </w:r>
            <w:r w:rsidRPr="00311B35">
              <w:rPr>
                <w:rFonts w:ascii="Arial" w:hAnsi="Arial" w:cs="Arial"/>
                <w:color w:val="44546A"/>
                <w:sz w:val="24"/>
                <w:szCs w:val="24"/>
              </w:rPr>
              <w:t>-</w:t>
            </w:r>
            <w:r w:rsidR="00E0514B" w:rsidRPr="00311B35">
              <w:rPr>
                <w:rFonts w:ascii="Arial" w:hAnsi="Arial" w:cs="Arial"/>
                <w:color w:val="44546A"/>
                <w:sz w:val="24"/>
                <w:szCs w:val="24"/>
              </w:rPr>
              <w:t>Sept-</w:t>
            </w:r>
            <w:r w:rsidRPr="00311B35">
              <w:rPr>
                <w:rFonts w:ascii="Arial" w:hAnsi="Arial" w:cs="Arial"/>
                <w:color w:val="44546A"/>
                <w:sz w:val="24"/>
                <w:szCs w:val="24"/>
              </w:rPr>
              <w:t>2021</w:t>
            </w:r>
            <w:r w:rsidR="007661D2" w:rsidRPr="00311B35">
              <w:rPr>
                <w:rFonts w:ascii="Arial" w:hAnsi="Arial" w:cs="Arial"/>
                <w:color w:val="44546A"/>
                <w:sz w:val="24"/>
                <w:szCs w:val="24"/>
              </w:rPr>
              <w:t xml:space="preserve">, V4 </w:t>
            </w:r>
            <w:r w:rsidR="00106502">
              <w:rPr>
                <w:rFonts w:ascii="Arial" w:hAnsi="Arial" w:cs="Arial"/>
                <w:color w:val="44546A"/>
                <w:sz w:val="24"/>
                <w:szCs w:val="24"/>
              </w:rPr>
              <w:t>Aug-24</w:t>
            </w:r>
            <w:r w:rsidR="00622340" w:rsidRPr="00311B35">
              <w:rPr>
                <w:rFonts w:ascii="Arial" w:hAnsi="Arial" w:cs="Arial"/>
                <w:color w:val="44546A"/>
                <w:sz w:val="24"/>
                <w:szCs w:val="24"/>
              </w:rPr>
              <w:t xml:space="preserve"> </w:t>
            </w:r>
          </w:p>
        </w:tc>
      </w:tr>
    </w:tbl>
    <w:p w14:paraId="69ACE653" w14:textId="77777777" w:rsidR="00EA1CAD" w:rsidRDefault="00EA1CAD" w:rsidP="00311B35">
      <w:pPr>
        <w:jc w:val="both"/>
        <w:rPr>
          <w:rFonts w:ascii="Arial" w:hAnsi="Arial" w:cs="Arial"/>
          <w:b/>
          <w:bCs/>
          <w:sz w:val="24"/>
          <w:szCs w:val="24"/>
          <w:u w:val="single"/>
        </w:rPr>
      </w:pPr>
    </w:p>
    <w:p w14:paraId="71AC448E" w14:textId="77777777" w:rsidR="00EA1CAD" w:rsidRDefault="00EA1CAD" w:rsidP="00311B35">
      <w:pPr>
        <w:jc w:val="both"/>
        <w:rPr>
          <w:rFonts w:ascii="Arial" w:hAnsi="Arial" w:cs="Arial"/>
          <w:b/>
          <w:bCs/>
          <w:sz w:val="24"/>
          <w:szCs w:val="24"/>
          <w:u w:val="single"/>
        </w:rPr>
      </w:pPr>
    </w:p>
    <w:p w14:paraId="3C44F14A" w14:textId="77777777" w:rsidR="00EA1CAD" w:rsidRDefault="00EA1CAD" w:rsidP="00311B35">
      <w:pPr>
        <w:jc w:val="both"/>
        <w:rPr>
          <w:rFonts w:ascii="Arial" w:hAnsi="Arial" w:cs="Arial"/>
          <w:b/>
          <w:bCs/>
          <w:sz w:val="24"/>
          <w:szCs w:val="24"/>
          <w:u w:val="single"/>
        </w:rPr>
      </w:pPr>
    </w:p>
    <w:p w14:paraId="03DFDE0B" w14:textId="77777777" w:rsidR="00EA1CAD" w:rsidRDefault="00EA1CAD" w:rsidP="00311B35">
      <w:pPr>
        <w:jc w:val="both"/>
        <w:rPr>
          <w:rFonts w:ascii="Arial" w:hAnsi="Arial" w:cs="Arial"/>
          <w:b/>
          <w:bCs/>
          <w:sz w:val="24"/>
          <w:szCs w:val="24"/>
          <w:u w:val="single"/>
        </w:rPr>
      </w:pPr>
    </w:p>
    <w:p w14:paraId="0442161E" w14:textId="77777777" w:rsidR="00EA1CAD" w:rsidRDefault="00EA1CAD" w:rsidP="00311B35">
      <w:pPr>
        <w:jc w:val="both"/>
        <w:rPr>
          <w:rFonts w:ascii="Arial" w:hAnsi="Arial" w:cs="Arial"/>
          <w:b/>
          <w:bCs/>
          <w:sz w:val="24"/>
          <w:szCs w:val="24"/>
          <w:u w:val="single"/>
        </w:rPr>
      </w:pPr>
    </w:p>
    <w:p w14:paraId="075E01C7" w14:textId="77777777" w:rsidR="00EA1CAD" w:rsidRDefault="00EA1CAD" w:rsidP="00311B35">
      <w:pPr>
        <w:jc w:val="both"/>
        <w:rPr>
          <w:rFonts w:ascii="Arial" w:hAnsi="Arial" w:cs="Arial"/>
          <w:b/>
          <w:bCs/>
          <w:sz w:val="24"/>
          <w:szCs w:val="24"/>
          <w:u w:val="single"/>
        </w:rPr>
      </w:pPr>
    </w:p>
    <w:p w14:paraId="396D5FA7" w14:textId="77777777" w:rsidR="00EA1CAD" w:rsidRDefault="00EA1CAD" w:rsidP="00311B35">
      <w:pPr>
        <w:jc w:val="both"/>
        <w:rPr>
          <w:rFonts w:ascii="Arial" w:hAnsi="Arial" w:cs="Arial"/>
          <w:b/>
          <w:bCs/>
          <w:sz w:val="24"/>
          <w:szCs w:val="24"/>
          <w:u w:val="single"/>
        </w:rPr>
      </w:pPr>
    </w:p>
    <w:p w14:paraId="4A932D06" w14:textId="77777777" w:rsidR="00EA1CAD" w:rsidRDefault="00EA1CAD" w:rsidP="00311B35">
      <w:pPr>
        <w:jc w:val="both"/>
        <w:rPr>
          <w:rFonts w:ascii="Arial" w:hAnsi="Arial" w:cs="Arial"/>
          <w:b/>
          <w:bCs/>
          <w:sz w:val="24"/>
          <w:szCs w:val="24"/>
          <w:u w:val="single"/>
        </w:rPr>
      </w:pPr>
    </w:p>
    <w:p w14:paraId="432E1CA9" w14:textId="77777777" w:rsidR="00EA1CAD" w:rsidRDefault="00EA1CAD" w:rsidP="00311B35">
      <w:pPr>
        <w:jc w:val="both"/>
        <w:rPr>
          <w:rFonts w:ascii="Arial" w:hAnsi="Arial" w:cs="Arial"/>
          <w:b/>
          <w:bCs/>
          <w:sz w:val="24"/>
          <w:szCs w:val="24"/>
          <w:u w:val="single"/>
        </w:rPr>
      </w:pPr>
    </w:p>
    <w:p w14:paraId="4F7F701C" w14:textId="77777777" w:rsidR="00EA1CAD" w:rsidRDefault="00EA1CAD" w:rsidP="00311B35">
      <w:pPr>
        <w:jc w:val="both"/>
        <w:rPr>
          <w:rFonts w:ascii="Arial" w:hAnsi="Arial" w:cs="Arial"/>
          <w:b/>
          <w:bCs/>
          <w:sz w:val="24"/>
          <w:szCs w:val="24"/>
          <w:u w:val="single"/>
        </w:rPr>
      </w:pPr>
    </w:p>
    <w:p w14:paraId="06CBA787" w14:textId="77777777" w:rsidR="00EA1CAD" w:rsidRDefault="00EA1CAD" w:rsidP="00311B35">
      <w:pPr>
        <w:jc w:val="both"/>
        <w:rPr>
          <w:rFonts w:ascii="Arial" w:hAnsi="Arial" w:cs="Arial"/>
          <w:b/>
          <w:bCs/>
          <w:sz w:val="24"/>
          <w:szCs w:val="24"/>
          <w:u w:val="single"/>
        </w:rPr>
      </w:pPr>
    </w:p>
    <w:p w14:paraId="22011BF9" w14:textId="0BE9FE4C" w:rsidR="00EA1CAD" w:rsidRDefault="00EA1CAD" w:rsidP="00311B35">
      <w:pPr>
        <w:jc w:val="both"/>
        <w:rPr>
          <w:rFonts w:ascii="Arial" w:hAnsi="Arial" w:cs="Arial"/>
          <w:b/>
          <w:bCs/>
          <w:sz w:val="24"/>
          <w:szCs w:val="24"/>
          <w:u w:val="single"/>
        </w:rPr>
      </w:pPr>
    </w:p>
    <w:p w14:paraId="501E3FBA" w14:textId="6039B09B" w:rsidR="00EA1CAD" w:rsidRDefault="00EA1CAD" w:rsidP="00311B35">
      <w:pPr>
        <w:jc w:val="both"/>
        <w:rPr>
          <w:rFonts w:ascii="Arial" w:hAnsi="Arial" w:cs="Arial"/>
          <w:b/>
          <w:bCs/>
          <w:sz w:val="24"/>
          <w:szCs w:val="24"/>
          <w:u w:val="single"/>
        </w:rPr>
      </w:pPr>
    </w:p>
    <w:p w14:paraId="203920B3" w14:textId="4AA82634" w:rsidR="0047426D" w:rsidRDefault="0047426D" w:rsidP="00311B35">
      <w:pPr>
        <w:jc w:val="both"/>
        <w:rPr>
          <w:rFonts w:ascii="Arial" w:hAnsi="Arial" w:cs="Arial"/>
          <w:b/>
          <w:bCs/>
          <w:sz w:val="24"/>
          <w:szCs w:val="24"/>
          <w:u w:val="single"/>
        </w:rPr>
      </w:pPr>
    </w:p>
    <w:p w14:paraId="4936478A" w14:textId="2BE40401" w:rsidR="0047426D" w:rsidRDefault="0047426D" w:rsidP="00106502">
      <w:pPr>
        <w:pStyle w:val="Heading1"/>
        <w:jc w:val="center"/>
        <w:rPr>
          <w:szCs w:val="24"/>
          <w14:textOutline w14:w="9525" w14:cap="rnd" w14:cmpd="sng" w14:algn="ctr">
            <w14:noFill/>
            <w14:prstDash w14:val="solid"/>
            <w14:bevel/>
          </w14:textOutline>
        </w:rPr>
      </w:pPr>
      <w:r w:rsidRPr="00106502">
        <w:rPr>
          <w:szCs w:val="24"/>
          <w14:textOutline w14:w="9525" w14:cap="rnd" w14:cmpd="sng" w14:algn="ctr">
            <w14:noFill/>
            <w14:prstDash w14:val="solid"/>
            <w14:bevel/>
          </w14:textOutline>
        </w:rPr>
        <w:lastRenderedPageBreak/>
        <w:t>Model Grievance Policy and Procedure</w:t>
      </w:r>
    </w:p>
    <w:p w14:paraId="4EC40874" w14:textId="77777777" w:rsidR="00106502" w:rsidRPr="00106502" w:rsidRDefault="00106502" w:rsidP="00106502"/>
    <w:p w14:paraId="42634ACE" w14:textId="69F85B10" w:rsidR="0047426D" w:rsidRPr="00106502" w:rsidRDefault="00106502" w:rsidP="00311B35">
      <w:pPr>
        <w:pStyle w:val="Heading2"/>
        <w:jc w:val="both"/>
        <w:rPr>
          <w:color w:val="000000" w:themeColor="text1"/>
          <w:sz w:val="24"/>
          <w:szCs w:val="24"/>
          <w14:textOutline w14:w="0" w14:cap="flat" w14:cmpd="sng" w14:algn="ctr">
            <w14:noFill/>
            <w14:prstDash w14:val="solid"/>
            <w14:round/>
          </w14:textOutline>
        </w:rPr>
      </w:pPr>
      <w:r>
        <w:rPr>
          <w:color w:val="000000" w:themeColor="text1"/>
          <w:sz w:val="24"/>
          <w:szCs w:val="24"/>
          <w14:textOutline w14:w="0" w14:cap="flat" w14:cmpd="sng" w14:algn="ctr">
            <w14:noFill/>
            <w14:prstDash w14:val="solid"/>
            <w14:round/>
          </w14:textOutline>
        </w:rPr>
        <w:t xml:space="preserve">Table of </w:t>
      </w:r>
      <w:r w:rsidR="0047426D" w:rsidRPr="00106502">
        <w:rPr>
          <w:color w:val="000000" w:themeColor="text1"/>
          <w:sz w:val="24"/>
          <w:szCs w:val="24"/>
          <w14:textOutline w14:w="0" w14:cap="flat" w14:cmpd="sng" w14:algn="ctr">
            <w14:noFill/>
            <w14:prstDash w14:val="solid"/>
            <w14:round/>
          </w14:textOutline>
        </w:rPr>
        <w:t>C</w:t>
      </w:r>
      <w:r>
        <w:rPr>
          <w:color w:val="000000" w:themeColor="text1"/>
          <w:sz w:val="24"/>
          <w:szCs w:val="24"/>
          <w14:textOutline w14:w="0" w14:cap="flat" w14:cmpd="sng" w14:algn="ctr">
            <w14:noFill/>
            <w14:prstDash w14:val="solid"/>
            <w14:round/>
          </w14:textOutline>
        </w:rPr>
        <w:t>ontents</w:t>
      </w:r>
    </w:p>
    <w:p w14:paraId="76399A39" w14:textId="6083D12A"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Introduction</w:t>
      </w:r>
    </w:p>
    <w:p w14:paraId="1ADE714C" w14:textId="3C5B70F5"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Scope</w:t>
      </w:r>
    </w:p>
    <w:p w14:paraId="62AD3C5C" w14:textId="5EF3D988"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Confidentiality</w:t>
      </w:r>
    </w:p>
    <w:p w14:paraId="2AF187C4" w14:textId="44EEA475"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Exclusions</w:t>
      </w:r>
    </w:p>
    <w:p w14:paraId="0EF224BA" w14:textId="40D1A501"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Roles and Responsibilities</w:t>
      </w:r>
    </w:p>
    <w:p w14:paraId="7A77A1B9" w14:textId="730AD534"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Grievance Procedure</w:t>
      </w:r>
    </w:p>
    <w:p w14:paraId="5A843236" w14:textId="2D877C04"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 xml:space="preserve">Informal </w:t>
      </w:r>
      <w:r w:rsidR="00000BA9" w:rsidRPr="00106502">
        <w:rPr>
          <w:sz w:val="24"/>
          <w:szCs w:val="24"/>
        </w:rPr>
        <w:t>and Formal</w:t>
      </w:r>
      <w:r w:rsidRPr="00106502">
        <w:rPr>
          <w:sz w:val="24"/>
          <w:szCs w:val="24"/>
        </w:rPr>
        <w:t xml:space="preserve"> Stage</w:t>
      </w:r>
      <w:r w:rsidR="00000BA9" w:rsidRPr="00106502">
        <w:rPr>
          <w:sz w:val="24"/>
          <w:szCs w:val="24"/>
        </w:rPr>
        <w:t>s</w:t>
      </w:r>
    </w:p>
    <w:p w14:paraId="09C18050" w14:textId="59E46E51" w:rsidR="0047426D" w:rsidRPr="00106502" w:rsidRDefault="00267417" w:rsidP="00311B35">
      <w:pPr>
        <w:pStyle w:val="ListNumberAlpha"/>
        <w:numPr>
          <w:ilvl w:val="0"/>
          <w:numId w:val="7"/>
        </w:numPr>
        <w:tabs>
          <w:tab w:val="clear" w:pos="720"/>
        </w:tabs>
        <w:spacing w:after="120"/>
        <w:rPr>
          <w:sz w:val="24"/>
          <w:szCs w:val="24"/>
        </w:rPr>
      </w:pPr>
      <w:r w:rsidRPr="00106502">
        <w:rPr>
          <w:sz w:val="24"/>
          <w:szCs w:val="24"/>
        </w:rPr>
        <w:t xml:space="preserve">Investigation &amp; </w:t>
      </w:r>
      <w:r w:rsidR="0047426D" w:rsidRPr="00106502">
        <w:rPr>
          <w:sz w:val="24"/>
          <w:szCs w:val="24"/>
        </w:rPr>
        <w:t>Grievance Hearing Meeting</w:t>
      </w:r>
    </w:p>
    <w:p w14:paraId="21E62CF6" w14:textId="6526DA9A"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Outcome</w:t>
      </w:r>
    </w:p>
    <w:p w14:paraId="1657A4D3" w14:textId="29FC79AC"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Appeal</w:t>
      </w:r>
    </w:p>
    <w:p w14:paraId="3B5AE2C2" w14:textId="026B702C"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Further Action</w:t>
      </w:r>
    </w:p>
    <w:p w14:paraId="28B9F77B" w14:textId="01D0123D" w:rsidR="0047426D" w:rsidRPr="00106502" w:rsidRDefault="0047426D" w:rsidP="00311B35">
      <w:pPr>
        <w:pStyle w:val="ListNumberAlpha"/>
        <w:numPr>
          <w:ilvl w:val="0"/>
          <w:numId w:val="7"/>
        </w:numPr>
        <w:tabs>
          <w:tab w:val="clear" w:pos="720"/>
        </w:tabs>
        <w:spacing w:after="120"/>
        <w:jc w:val="both"/>
        <w:rPr>
          <w:sz w:val="24"/>
          <w:szCs w:val="24"/>
        </w:rPr>
      </w:pPr>
      <w:r w:rsidRPr="00106502">
        <w:rPr>
          <w:sz w:val="24"/>
          <w:szCs w:val="24"/>
        </w:rPr>
        <w:t xml:space="preserve">Collective Grievances </w:t>
      </w:r>
    </w:p>
    <w:p w14:paraId="4AED4053" w14:textId="77777777" w:rsidR="0047426D" w:rsidRPr="00106502" w:rsidRDefault="0047426D" w:rsidP="00311B35">
      <w:pPr>
        <w:pStyle w:val="ListNumberAlpha"/>
        <w:numPr>
          <w:ilvl w:val="0"/>
          <w:numId w:val="0"/>
        </w:numPr>
        <w:tabs>
          <w:tab w:val="clear" w:pos="720"/>
        </w:tabs>
        <w:spacing w:after="120"/>
        <w:ind w:left="1134" w:hanging="414"/>
        <w:jc w:val="both"/>
        <w:rPr>
          <w:sz w:val="24"/>
          <w:szCs w:val="24"/>
        </w:rPr>
      </w:pPr>
    </w:p>
    <w:p w14:paraId="0CE6C6B5" w14:textId="3AB4F379" w:rsidR="0047426D" w:rsidRPr="00106502" w:rsidRDefault="0047426D" w:rsidP="00311B35">
      <w:pPr>
        <w:pStyle w:val="ListNumberAlpha"/>
        <w:numPr>
          <w:ilvl w:val="0"/>
          <w:numId w:val="0"/>
        </w:numPr>
        <w:tabs>
          <w:tab w:val="clear" w:pos="720"/>
        </w:tabs>
        <w:spacing w:after="120"/>
        <w:ind w:left="1134" w:hanging="414"/>
        <w:jc w:val="both"/>
        <w:rPr>
          <w:sz w:val="24"/>
          <w:szCs w:val="24"/>
        </w:rPr>
      </w:pPr>
      <w:r w:rsidRPr="00106502">
        <w:rPr>
          <w:sz w:val="24"/>
          <w:szCs w:val="24"/>
        </w:rPr>
        <w:t>Appendix 1- Grievance Procedure Flow chart</w:t>
      </w:r>
    </w:p>
    <w:p w14:paraId="25CF111A" w14:textId="13CFCDCB" w:rsidR="0047426D" w:rsidRPr="00106502" w:rsidRDefault="0047426D" w:rsidP="00311B35">
      <w:pPr>
        <w:pStyle w:val="ListNumberAlpha"/>
        <w:numPr>
          <w:ilvl w:val="0"/>
          <w:numId w:val="0"/>
        </w:numPr>
        <w:tabs>
          <w:tab w:val="clear" w:pos="720"/>
        </w:tabs>
        <w:spacing w:after="120"/>
        <w:ind w:left="720"/>
        <w:jc w:val="both"/>
        <w:rPr>
          <w:sz w:val="24"/>
          <w:szCs w:val="24"/>
        </w:rPr>
      </w:pPr>
    </w:p>
    <w:p w14:paraId="261692D4" w14:textId="4B0B9DB1" w:rsidR="0047426D" w:rsidRPr="00106502" w:rsidRDefault="0047426D" w:rsidP="00311B35">
      <w:pPr>
        <w:pStyle w:val="ListNumberAlpha"/>
        <w:numPr>
          <w:ilvl w:val="0"/>
          <w:numId w:val="0"/>
        </w:numPr>
        <w:tabs>
          <w:tab w:val="clear" w:pos="720"/>
        </w:tabs>
        <w:spacing w:after="120"/>
        <w:ind w:left="720"/>
        <w:jc w:val="both"/>
        <w:rPr>
          <w:sz w:val="24"/>
          <w:szCs w:val="24"/>
        </w:rPr>
      </w:pPr>
    </w:p>
    <w:p w14:paraId="17AD5E81" w14:textId="77777777" w:rsidR="0047426D" w:rsidRDefault="0047426D" w:rsidP="00311B35">
      <w:pPr>
        <w:pStyle w:val="ListNumberAlpha"/>
        <w:numPr>
          <w:ilvl w:val="0"/>
          <w:numId w:val="0"/>
        </w:numPr>
        <w:tabs>
          <w:tab w:val="clear" w:pos="720"/>
        </w:tabs>
        <w:spacing w:after="120"/>
        <w:ind w:left="720"/>
        <w:jc w:val="both"/>
      </w:pPr>
    </w:p>
    <w:p w14:paraId="2FCE750E" w14:textId="77777777" w:rsidR="0047426D" w:rsidRDefault="0047426D" w:rsidP="00311B35">
      <w:pPr>
        <w:jc w:val="both"/>
        <w:rPr>
          <w:rFonts w:ascii="Arial" w:hAnsi="Arial" w:cs="Arial"/>
          <w:b/>
          <w:bCs/>
          <w:sz w:val="24"/>
          <w:szCs w:val="24"/>
          <w:u w:val="single"/>
        </w:rPr>
      </w:pPr>
    </w:p>
    <w:p w14:paraId="5A940044" w14:textId="5D2B59A9" w:rsidR="00D6080D" w:rsidRDefault="00D6080D" w:rsidP="00311B35">
      <w:pPr>
        <w:jc w:val="both"/>
        <w:rPr>
          <w:rFonts w:ascii="Arial" w:hAnsi="Arial" w:cs="Arial"/>
          <w:b/>
          <w:bCs/>
          <w:sz w:val="24"/>
          <w:szCs w:val="24"/>
          <w:u w:val="single"/>
        </w:rPr>
      </w:pPr>
    </w:p>
    <w:p w14:paraId="631B89B9" w14:textId="327F7C8A" w:rsidR="0047426D" w:rsidRDefault="0047426D" w:rsidP="00311B35">
      <w:pPr>
        <w:jc w:val="both"/>
        <w:rPr>
          <w:rFonts w:ascii="Arial" w:hAnsi="Arial" w:cs="Arial"/>
          <w:b/>
          <w:bCs/>
          <w:sz w:val="24"/>
          <w:szCs w:val="24"/>
          <w:u w:val="single"/>
        </w:rPr>
      </w:pPr>
    </w:p>
    <w:p w14:paraId="5FD9770C" w14:textId="34B8FB0D" w:rsidR="0047426D" w:rsidRDefault="0047426D" w:rsidP="00311B35">
      <w:pPr>
        <w:jc w:val="both"/>
        <w:rPr>
          <w:rFonts w:ascii="Arial" w:hAnsi="Arial" w:cs="Arial"/>
          <w:b/>
          <w:bCs/>
          <w:sz w:val="24"/>
          <w:szCs w:val="24"/>
          <w:u w:val="single"/>
        </w:rPr>
      </w:pPr>
    </w:p>
    <w:p w14:paraId="3783E695" w14:textId="5A31B932" w:rsidR="0047426D" w:rsidRDefault="0047426D" w:rsidP="00311B35">
      <w:pPr>
        <w:jc w:val="both"/>
        <w:rPr>
          <w:rFonts w:ascii="Arial" w:hAnsi="Arial" w:cs="Arial"/>
          <w:b/>
          <w:bCs/>
          <w:sz w:val="24"/>
          <w:szCs w:val="24"/>
          <w:u w:val="single"/>
        </w:rPr>
      </w:pPr>
    </w:p>
    <w:p w14:paraId="409A8F8D" w14:textId="0481ECA4" w:rsidR="0047426D" w:rsidRDefault="0047426D" w:rsidP="00311B35">
      <w:pPr>
        <w:jc w:val="both"/>
        <w:rPr>
          <w:rFonts w:ascii="Arial" w:hAnsi="Arial" w:cs="Arial"/>
          <w:b/>
          <w:bCs/>
          <w:sz w:val="24"/>
          <w:szCs w:val="24"/>
          <w:u w:val="single"/>
        </w:rPr>
      </w:pPr>
    </w:p>
    <w:p w14:paraId="07600FF2" w14:textId="0B506B84" w:rsidR="0047426D" w:rsidRDefault="0047426D" w:rsidP="00311B35">
      <w:pPr>
        <w:jc w:val="both"/>
        <w:rPr>
          <w:rFonts w:ascii="Arial" w:hAnsi="Arial" w:cs="Arial"/>
          <w:b/>
          <w:bCs/>
          <w:sz w:val="24"/>
          <w:szCs w:val="24"/>
          <w:u w:val="single"/>
        </w:rPr>
      </w:pPr>
    </w:p>
    <w:p w14:paraId="27396E10" w14:textId="61401DBF" w:rsidR="0047426D" w:rsidRDefault="0047426D" w:rsidP="00311B35">
      <w:pPr>
        <w:jc w:val="both"/>
        <w:rPr>
          <w:rFonts w:ascii="Arial" w:hAnsi="Arial" w:cs="Arial"/>
          <w:b/>
          <w:bCs/>
          <w:sz w:val="24"/>
          <w:szCs w:val="24"/>
          <w:u w:val="single"/>
        </w:rPr>
      </w:pPr>
    </w:p>
    <w:p w14:paraId="73C22298" w14:textId="79B604DF" w:rsidR="0047426D" w:rsidRDefault="0047426D" w:rsidP="00311B35">
      <w:pPr>
        <w:jc w:val="both"/>
        <w:rPr>
          <w:rFonts w:ascii="Arial" w:hAnsi="Arial" w:cs="Arial"/>
          <w:b/>
          <w:bCs/>
          <w:sz w:val="24"/>
          <w:szCs w:val="24"/>
          <w:u w:val="single"/>
        </w:rPr>
      </w:pPr>
    </w:p>
    <w:p w14:paraId="658EBD6B" w14:textId="77777777" w:rsidR="00807EBA" w:rsidRDefault="00807EBA" w:rsidP="00311B35">
      <w:pPr>
        <w:jc w:val="both"/>
        <w:rPr>
          <w:rFonts w:ascii="Arial" w:hAnsi="Arial" w:cs="Arial"/>
          <w:b/>
          <w:bCs/>
          <w:sz w:val="24"/>
          <w:szCs w:val="24"/>
          <w:u w:val="single"/>
        </w:rPr>
      </w:pPr>
    </w:p>
    <w:p w14:paraId="56E5CF54" w14:textId="494FAE25" w:rsidR="0047426D" w:rsidRDefault="0047426D" w:rsidP="00311B35">
      <w:pPr>
        <w:jc w:val="both"/>
        <w:rPr>
          <w:rFonts w:ascii="Arial" w:hAnsi="Arial" w:cs="Arial"/>
          <w:b/>
          <w:bCs/>
          <w:sz w:val="24"/>
          <w:szCs w:val="24"/>
          <w:u w:val="single"/>
        </w:rPr>
      </w:pPr>
    </w:p>
    <w:p w14:paraId="10D8991C" w14:textId="77777777" w:rsidR="0047426D" w:rsidRDefault="0047426D" w:rsidP="00311B35">
      <w:pPr>
        <w:jc w:val="both"/>
        <w:rPr>
          <w:rFonts w:ascii="Arial" w:hAnsi="Arial" w:cs="Arial"/>
          <w:b/>
          <w:bCs/>
          <w:sz w:val="24"/>
          <w:szCs w:val="24"/>
          <w:u w:val="single"/>
        </w:rPr>
      </w:pPr>
    </w:p>
    <w:p w14:paraId="6805856E" w14:textId="3A14EEE9" w:rsidR="006B733A" w:rsidRPr="00C1196F" w:rsidRDefault="0007055B" w:rsidP="00311B35">
      <w:pPr>
        <w:jc w:val="both"/>
        <w:rPr>
          <w:rFonts w:ascii="Arial" w:hAnsi="Arial" w:cs="Arial"/>
          <w:b/>
          <w:bCs/>
          <w:sz w:val="24"/>
          <w:szCs w:val="24"/>
          <w:u w:val="single"/>
        </w:rPr>
      </w:pPr>
      <w:r>
        <w:rPr>
          <w:rFonts w:ascii="Arial" w:hAnsi="Arial" w:cs="Arial"/>
          <w:b/>
          <w:bCs/>
          <w:sz w:val="24"/>
          <w:szCs w:val="24"/>
          <w:u w:val="single"/>
        </w:rPr>
        <w:t xml:space="preserve">LA </w:t>
      </w:r>
      <w:r w:rsidR="009211FE" w:rsidRPr="00C1196F">
        <w:rPr>
          <w:rFonts w:ascii="Arial" w:hAnsi="Arial" w:cs="Arial"/>
          <w:b/>
          <w:bCs/>
          <w:sz w:val="24"/>
          <w:szCs w:val="24"/>
          <w:u w:val="single"/>
        </w:rPr>
        <w:t>Grievance Policy and Procedure</w:t>
      </w:r>
    </w:p>
    <w:p w14:paraId="36FEE91F" w14:textId="77777777" w:rsidR="00010014" w:rsidRDefault="00010014" w:rsidP="00311B35">
      <w:pPr>
        <w:pStyle w:val="ListParagraph"/>
        <w:ind w:left="567" w:hanging="567"/>
        <w:jc w:val="both"/>
        <w:rPr>
          <w:rFonts w:ascii="Arial" w:hAnsi="Arial" w:cs="Arial"/>
          <w:b/>
          <w:bCs/>
          <w:sz w:val="24"/>
          <w:szCs w:val="24"/>
        </w:rPr>
      </w:pPr>
    </w:p>
    <w:p w14:paraId="36DCAF6B" w14:textId="0BC59C03" w:rsidR="009211FE" w:rsidRPr="006249B2" w:rsidRDefault="00990837" w:rsidP="00311B35">
      <w:pPr>
        <w:pStyle w:val="ListParagraph"/>
        <w:ind w:left="567" w:hanging="567"/>
        <w:jc w:val="both"/>
        <w:rPr>
          <w:rFonts w:ascii="Arial" w:hAnsi="Arial" w:cs="Arial"/>
          <w:b/>
          <w:bCs/>
          <w:sz w:val="24"/>
          <w:szCs w:val="24"/>
        </w:rPr>
      </w:pPr>
      <w:r>
        <w:rPr>
          <w:rFonts w:ascii="Arial" w:hAnsi="Arial" w:cs="Arial"/>
          <w:b/>
          <w:bCs/>
          <w:sz w:val="24"/>
          <w:szCs w:val="24"/>
        </w:rPr>
        <w:t xml:space="preserve">1. </w:t>
      </w:r>
      <w:r>
        <w:rPr>
          <w:rFonts w:ascii="Arial" w:hAnsi="Arial" w:cs="Arial"/>
          <w:b/>
          <w:bCs/>
          <w:sz w:val="24"/>
          <w:szCs w:val="24"/>
        </w:rPr>
        <w:tab/>
      </w:r>
      <w:r w:rsidR="009211FE" w:rsidRPr="006249B2">
        <w:rPr>
          <w:rFonts w:ascii="Arial" w:hAnsi="Arial" w:cs="Arial"/>
          <w:b/>
          <w:bCs/>
          <w:sz w:val="24"/>
          <w:szCs w:val="24"/>
        </w:rPr>
        <w:t>Introduction</w:t>
      </w:r>
    </w:p>
    <w:p w14:paraId="4B426946" w14:textId="19FCEE92" w:rsidR="00C1196F" w:rsidRDefault="00990837" w:rsidP="00311B35">
      <w:pPr>
        <w:ind w:left="567" w:right="567" w:hanging="567"/>
        <w:jc w:val="both"/>
        <w:rPr>
          <w:rFonts w:ascii="Arial" w:hAnsi="Arial" w:cs="Arial"/>
          <w:sz w:val="24"/>
          <w:szCs w:val="24"/>
        </w:rPr>
      </w:pPr>
      <w:r>
        <w:rPr>
          <w:rFonts w:ascii="Arial" w:hAnsi="Arial" w:cs="Arial"/>
          <w:sz w:val="24"/>
          <w:szCs w:val="24"/>
        </w:rPr>
        <w:tab/>
      </w:r>
      <w:r w:rsidR="009211FE" w:rsidRPr="00C1196F">
        <w:rPr>
          <w:rFonts w:ascii="Arial" w:hAnsi="Arial" w:cs="Arial"/>
          <w:sz w:val="24"/>
          <w:szCs w:val="24"/>
        </w:rPr>
        <w:t xml:space="preserve">A grievance is a concern, </w:t>
      </w:r>
      <w:r w:rsidR="006C6B05" w:rsidRPr="00C1196F">
        <w:rPr>
          <w:rFonts w:ascii="Arial" w:hAnsi="Arial" w:cs="Arial"/>
          <w:sz w:val="24"/>
          <w:szCs w:val="24"/>
        </w:rPr>
        <w:t>problem,</w:t>
      </w:r>
      <w:r w:rsidR="009211FE" w:rsidRPr="00C1196F">
        <w:rPr>
          <w:rFonts w:ascii="Arial" w:hAnsi="Arial" w:cs="Arial"/>
          <w:sz w:val="24"/>
          <w:szCs w:val="24"/>
        </w:rPr>
        <w:t xml:space="preserve"> or complaint that an </w:t>
      </w:r>
      <w:r w:rsidR="00974ABA">
        <w:rPr>
          <w:rFonts w:ascii="Arial" w:hAnsi="Arial" w:cs="Arial"/>
          <w:sz w:val="24"/>
          <w:szCs w:val="24"/>
        </w:rPr>
        <w:t>employee</w:t>
      </w:r>
      <w:r w:rsidR="009211FE" w:rsidRPr="00C1196F">
        <w:rPr>
          <w:rFonts w:ascii="Arial" w:hAnsi="Arial" w:cs="Arial"/>
          <w:sz w:val="24"/>
          <w:szCs w:val="24"/>
        </w:rPr>
        <w:t xml:space="preserve"> has in relation to their work or the people they work with. The grievance process may also be used when dealing with complaints of bullying and harassment </w:t>
      </w:r>
      <w:r w:rsidR="00974ABA">
        <w:rPr>
          <w:rFonts w:ascii="Arial" w:hAnsi="Arial" w:cs="Arial"/>
          <w:sz w:val="24"/>
          <w:szCs w:val="24"/>
        </w:rPr>
        <w:t xml:space="preserve">(refer to the </w:t>
      </w:r>
      <w:r w:rsidR="009211FE" w:rsidRPr="00C1196F">
        <w:rPr>
          <w:rFonts w:ascii="Arial" w:hAnsi="Arial" w:cs="Arial"/>
          <w:sz w:val="24"/>
          <w:szCs w:val="24"/>
        </w:rPr>
        <w:t>Bullying and Harassment Policy</w:t>
      </w:r>
      <w:r w:rsidR="00974ABA">
        <w:rPr>
          <w:rFonts w:ascii="Arial" w:hAnsi="Arial" w:cs="Arial"/>
          <w:sz w:val="24"/>
          <w:szCs w:val="24"/>
        </w:rPr>
        <w:t>)</w:t>
      </w:r>
      <w:r w:rsidR="009211FE" w:rsidRPr="00C1196F">
        <w:rPr>
          <w:rFonts w:ascii="Arial" w:hAnsi="Arial" w:cs="Arial"/>
          <w:sz w:val="24"/>
          <w:szCs w:val="24"/>
        </w:rPr>
        <w:t xml:space="preserve">  </w:t>
      </w:r>
    </w:p>
    <w:p w14:paraId="4DCD6E42" w14:textId="7EC83FC4" w:rsidR="009211FE" w:rsidRPr="00C1196F" w:rsidRDefault="00990837" w:rsidP="00311B35">
      <w:pPr>
        <w:ind w:left="567" w:hanging="567"/>
        <w:jc w:val="both"/>
        <w:rPr>
          <w:rFonts w:ascii="Arial" w:hAnsi="Arial" w:cs="Arial"/>
          <w:sz w:val="24"/>
          <w:szCs w:val="24"/>
        </w:rPr>
      </w:pPr>
      <w:r>
        <w:rPr>
          <w:rFonts w:ascii="Arial" w:hAnsi="Arial" w:cs="Arial"/>
          <w:sz w:val="24"/>
          <w:szCs w:val="24"/>
        </w:rPr>
        <w:tab/>
      </w:r>
      <w:r w:rsidR="009211FE" w:rsidRPr="00C1196F">
        <w:rPr>
          <w:rFonts w:ascii="Arial" w:hAnsi="Arial" w:cs="Arial"/>
          <w:sz w:val="24"/>
          <w:szCs w:val="24"/>
        </w:rPr>
        <w:t xml:space="preserve">The purpose of the Grievance Policy and Procedure is to ensure matters of concern are dealt with thoroughly, fairly, </w:t>
      </w:r>
      <w:r w:rsidR="006C6B05" w:rsidRPr="00C1196F">
        <w:rPr>
          <w:rFonts w:ascii="Arial" w:hAnsi="Arial" w:cs="Arial"/>
          <w:sz w:val="24"/>
          <w:szCs w:val="24"/>
        </w:rPr>
        <w:t>swiftly,</w:t>
      </w:r>
      <w:r w:rsidR="009211FE" w:rsidRPr="00C1196F">
        <w:rPr>
          <w:rFonts w:ascii="Arial" w:hAnsi="Arial" w:cs="Arial"/>
          <w:sz w:val="24"/>
          <w:szCs w:val="24"/>
        </w:rPr>
        <w:t xml:space="preserve"> and consistently</w:t>
      </w:r>
      <w:r w:rsidR="00500A7C">
        <w:rPr>
          <w:rFonts w:ascii="Arial" w:hAnsi="Arial" w:cs="Arial"/>
          <w:sz w:val="24"/>
          <w:szCs w:val="24"/>
        </w:rPr>
        <w:t xml:space="preserve">. Employees, their </w:t>
      </w:r>
      <w:r w:rsidR="00841B92">
        <w:rPr>
          <w:rFonts w:ascii="Arial" w:hAnsi="Arial" w:cs="Arial"/>
          <w:sz w:val="24"/>
          <w:szCs w:val="24"/>
        </w:rPr>
        <w:t>representatives,</w:t>
      </w:r>
      <w:r w:rsidR="00500A7C">
        <w:rPr>
          <w:rFonts w:ascii="Arial" w:hAnsi="Arial" w:cs="Arial"/>
          <w:sz w:val="24"/>
          <w:szCs w:val="24"/>
        </w:rPr>
        <w:t xml:space="preserve"> and managers are required to seek a resolution to any grievance as quickly as possible and within the timeframes set out in this policy.</w:t>
      </w:r>
    </w:p>
    <w:p w14:paraId="5D0BACEC" w14:textId="1924C602" w:rsidR="006C6B05" w:rsidRPr="00C1196F" w:rsidRDefault="00990837" w:rsidP="00311B35">
      <w:pPr>
        <w:ind w:left="567" w:hanging="567"/>
        <w:jc w:val="both"/>
        <w:rPr>
          <w:rFonts w:ascii="Arial" w:hAnsi="Arial" w:cs="Arial"/>
          <w:sz w:val="24"/>
          <w:szCs w:val="24"/>
        </w:rPr>
      </w:pPr>
      <w:r>
        <w:rPr>
          <w:rFonts w:ascii="Arial" w:hAnsi="Arial" w:cs="Arial"/>
          <w:sz w:val="24"/>
          <w:szCs w:val="24"/>
        </w:rPr>
        <w:tab/>
      </w:r>
      <w:r w:rsidR="006C6B05" w:rsidRPr="00C1196F">
        <w:rPr>
          <w:rFonts w:ascii="Arial" w:hAnsi="Arial" w:cs="Arial"/>
          <w:sz w:val="24"/>
          <w:szCs w:val="24"/>
        </w:rPr>
        <w:t xml:space="preserve">This policy contains both informal and formal stages. </w:t>
      </w:r>
    </w:p>
    <w:p w14:paraId="55FF6D45" w14:textId="77777777" w:rsidR="00AB4BDF" w:rsidRDefault="00990837" w:rsidP="00311B35">
      <w:pPr>
        <w:ind w:left="567" w:hanging="567"/>
        <w:jc w:val="both"/>
        <w:rPr>
          <w:rFonts w:ascii="Arial" w:hAnsi="Arial" w:cs="Arial"/>
          <w:sz w:val="24"/>
          <w:szCs w:val="24"/>
        </w:rPr>
      </w:pPr>
      <w:r>
        <w:rPr>
          <w:rFonts w:ascii="Arial" w:hAnsi="Arial" w:cs="Arial"/>
          <w:sz w:val="24"/>
          <w:szCs w:val="24"/>
        </w:rPr>
        <w:tab/>
      </w:r>
      <w:r w:rsidR="00C32D7F" w:rsidRPr="00C1196F">
        <w:rPr>
          <w:rFonts w:ascii="Arial" w:hAnsi="Arial" w:cs="Arial"/>
          <w:sz w:val="24"/>
          <w:szCs w:val="24"/>
        </w:rPr>
        <w:t xml:space="preserve">For the formal stages of the grievance procedure </w:t>
      </w:r>
      <w:r w:rsidR="003801DE">
        <w:rPr>
          <w:rFonts w:ascii="Arial" w:hAnsi="Arial" w:cs="Arial"/>
          <w:sz w:val="24"/>
          <w:szCs w:val="24"/>
        </w:rPr>
        <w:t>there is a statutory</w:t>
      </w:r>
      <w:r w:rsidR="00C32D7F" w:rsidRPr="00C1196F">
        <w:rPr>
          <w:rFonts w:ascii="Arial" w:hAnsi="Arial" w:cs="Arial"/>
          <w:sz w:val="24"/>
          <w:szCs w:val="24"/>
        </w:rPr>
        <w:t xml:space="preserve"> entit</w:t>
      </w:r>
      <w:r w:rsidR="003801DE">
        <w:rPr>
          <w:rFonts w:ascii="Arial" w:hAnsi="Arial" w:cs="Arial"/>
          <w:sz w:val="24"/>
          <w:szCs w:val="24"/>
        </w:rPr>
        <w:t>lement for the aggrieved employee</w:t>
      </w:r>
      <w:r w:rsidR="00C32D7F" w:rsidRPr="00C1196F">
        <w:rPr>
          <w:rFonts w:ascii="Arial" w:hAnsi="Arial" w:cs="Arial"/>
          <w:sz w:val="24"/>
          <w:szCs w:val="24"/>
        </w:rPr>
        <w:t xml:space="preserve"> to be represented by a work colleague or trade union representative.</w:t>
      </w:r>
    </w:p>
    <w:p w14:paraId="2A039BC5" w14:textId="77777777" w:rsidR="00010014" w:rsidRDefault="00010014" w:rsidP="00311B35">
      <w:pPr>
        <w:ind w:left="567" w:hanging="567"/>
        <w:jc w:val="both"/>
        <w:rPr>
          <w:rFonts w:ascii="Arial" w:hAnsi="Arial" w:cs="Arial"/>
          <w:b/>
          <w:bCs/>
          <w:sz w:val="24"/>
          <w:szCs w:val="24"/>
        </w:rPr>
      </w:pPr>
    </w:p>
    <w:p w14:paraId="1DB93408" w14:textId="0B9D3B96" w:rsidR="009211FE" w:rsidRPr="00AB4BDF" w:rsidRDefault="00AB4BDF" w:rsidP="00311B35">
      <w:pPr>
        <w:ind w:left="567" w:hanging="567"/>
        <w:jc w:val="both"/>
        <w:rPr>
          <w:rFonts w:ascii="Arial" w:hAnsi="Arial" w:cs="Arial"/>
          <w:sz w:val="24"/>
          <w:szCs w:val="24"/>
        </w:rPr>
      </w:pPr>
      <w:r w:rsidRPr="00AB4BDF">
        <w:rPr>
          <w:rFonts w:ascii="Arial" w:hAnsi="Arial" w:cs="Arial"/>
          <w:b/>
          <w:bCs/>
          <w:sz w:val="24"/>
          <w:szCs w:val="24"/>
        </w:rPr>
        <w:t>2.</w:t>
      </w:r>
      <w:r>
        <w:rPr>
          <w:rFonts w:ascii="Arial" w:hAnsi="Arial" w:cs="Arial"/>
          <w:sz w:val="24"/>
          <w:szCs w:val="24"/>
        </w:rPr>
        <w:t xml:space="preserve"> </w:t>
      </w:r>
      <w:r>
        <w:rPr>
          <w:rFonts w:ascii="Arial" w:hAnsi="Arial" w:cs="Arial"/>
          <w:sz w:val="24"/>
          <w:szCs w:val="24"/>
        </w:rPr>
        <w:tab/>
      </w:r>
      <w:r w:rsidR="009211FE" w:rsidRPr="006249B2">
        <w:rPr>
          <w:rFonts w:ascii="Arial" w:hAnsi="Arial" w:cs="Arial"/>
          <w:b/>
          <w:bCs/>
          <w:sz w:val="24"/>
          <w:szCs w:val="24"/>
        </w:rPr>
        <w:t>Scope</w:t>
      </w:r>
    </w:p>
    <w:p w14:paraId="650DCD61" w14:textId="7BC84C3C" w:rsidR="009211FE" w:rsidRPr="00C1196F" w:rsidRDefault="00AB4BDF" w:rsidP="00311B35">
      <w:pPr>
        <w:ind w:left="567" w:hanging="567"/>
        <w:jc w:val="both"/>
        <w:rPr>
          <w:rFonts w:ascii="Arial" w:hAnsi="Arial" w:cs="Arial"/>
          <w:sz w:val="24"/>
          <w:szCs w:val="24"/>
        </w:rPr>
      </w:pPr>
      <w:r>
        <w:rPr>
          <w:rFonts w:ascii="Arial" w:hAnsi="Arial" w:cs="Arial"/>
          <w:sz w:val="24"/>
          <w:szCs w:val="24"/>
        </w:rPr>
        <w:tab/>
      </w:r>
      <w:r w:rsidR="00C32D7F" w:rsidRPr="00C1196F">
        <w:rPr>
          <w:rFonts w:ascii="Arial" w:hAnsi="Arial" w:cs="Arial"/>
          <w:sz w:val="24"/>
          <w:szCs w:val="24"/>
        </w:rPr>
        <w:t xml:space="preserve">This policy applies to all teaching and support staff employed in schools in which </w:t>
      </w:r>
      <w:r>
        <w:rPr>
          <w:rFonts w:ascii="Arial" w:hAnsi="Arial" w:cs="Arial"/>
          <w:sz w:val="24"/>
          <w:szCs w:val="24"/>
        </w:rPr>
        <w:t>t</w:t>
      </w:r>
      <w:r w:rsidR="00C32D7F" w:rsidRPr="00C1196F">
        <w:rPr>
          <w:rFonts w:ascii="Arial" w:hAnsi="Arial" w:cs="Arial"/>
          <w:sz w:val="24"/>
          <w:szCs w:val="24"/>
        </w:rPr>
        <w:t>he governing body has adopted them for use.</w:t>
      </w:r>
    </w:p>
    <w:p w14:paraId="146CCB70" w14:textId="77777777" w:rsidR="00AB4BDF" w:rsidRDefault="00AB4BDF" w:rsidP="00311B35">
      <w:pPr>
        <w:ind w:left="567" w:hanging="567"/>
        <w:jc w:val="both"/>
        <w:rPr>
          <w:rFonts w:ascii="Arial" w:hAnsi="Arial" w:cs="Arial"/>
          <w:sz w:val="24"/>
          <w:szCs w:val="24"/>
        </w:rPr>
      </w:pPr>
      <w:r>
        <w:rPr>
          <w:rFonts w:ascii="Arial" w:hAnsi="Arial" w:cs="Arial"/>
          <w:sz w:val="24"/>
          <w:szCs w:val="24"/>
        </w:rPr>
        <w:tab/>
      </w:r>
      <w:r w:rsidR="00C32D7F" w:rsidRPr="4A7776D0">
        <w:rPr>
          <w:rFonts w:ascii="Arial" w:hAnsi="Arial" w:cs="Arial"/>
          <w:sz w:val="24"/>
          <w:szCs w:val="24"/>
        </w:rPr>
        <w:t>An employee working within a school but employed by another organisation should raise any grievance in line with that organisation</w:t>
      </w:r>
      <w:r w:rsidR="661B1044" w:rsidRPr="4A7776D0">
        <w:rPr>
          <w:rFonts w:ascii="Arial" w:hAnsi="Arial" w:cs="Arial"/>
          <w:sz w:val="24"/>
          <w:szCs w:val="24"/>
        </w:rPr>
        <w:t>’</w:t>
      </w:r>
      <w:r w:rsidR="00C32D7F" w:rsidRPr="4A7776D0">
        <w:rPr>
          <w:rFonts w:ascii="Arial" w:hAnsi="Arial" w:cs="Arial"/>
          <w:sz w:val="24"/>
          <w:szCs w:val="24"/>
        </w:rPr>
        <w:t>s Grievance Policy and Procedures.</w:t>
      </w:r>
    </w:p>
    <w:p w14:paraId="2AC2C160" w14:textId="77777777" w:rsidR="00010014" w:rsidRDefault="00010014" w:rsidP="00311B35">
      <w:pPr>
        <w:ind w:left="567" w:hanging="567"/>
        <w:jc w:val="both"/>
        <w:rPr>
          <w:rFonts w:ascii="Arial" w:hAnsi="Arial" w:cs="Arial"/>
          <w:b/>
          <w:bCs/>
          <w:sz w:val="24"/>
          <w:szCs w:val="24"/>
        </w:rPr>
      </w:pPr>
    </w:p>
    <w:p w14:paraId="004147A1" w14:textId="3937BFB8" w:rsidR="006C6B05" w:rsidRPr="00AB4BDF" w:rsidRDefault="00AB4BDF" w:rsidP="00311B35">
      <w:pPr>
        <w:ind w:left="567" w:hanging="567"/>
        <w:jc w:val="both"/>
        <w:rPr>
          <w:rFonts w:ascii="Arial" w:hAnsi="Arial" w:cs="Arial"/>
          <w:sz w:val="24"/>
          <w:szCs w:val="24"/>
        </w:rPr>
      </w:pPr>
      <w:r w:rsidRPr="00AB4BDF">
        <w:rPr>
          <w:rFonts w:ascii="Arial" w:hAnsi="Arial" w:cs="Arial"/>
          <w:b/>
          <w:bCs/>
          <w:sz w:val="24"/>
          <w:szCs w:val="24"/>
        </w:rPr>
        <w:t>3.</w:t>
      </w:r>
      <w:r>
        <w:rPr>
          <w:rFonts w:ascii="Arial" w:hAnsi="Arial" w:cs="Arial"/>
          <w:sz w:val="24"/>
          <w:szCs w:val="24"/>
        </w:rPr>
        <w:t xml:space="preserve"> </w:t>
      </w:r>
      <w:r>
        <w:rPr>
          <w:rFonts w:ascii="Arial" w:hAnsi="Arial" w:cs="Arial"/>
          <w:b/>
          <w:bCs/>
          <w:sz w:val="24"/>
          <w:szCs w:val="24"/>
        </w:rPr>
        <w:tab/>
      </w:r>
      <w:r w:rsidR="006C6B05" w:rsidRPr="00AB4BDF">
        <w:rPr>
          <w:rFonts w:ascii="Arial" w:hAnsi="Arial" w:cs="Arial"/>
          <w:b/>
          <w:bCs/>
          <w:sz w:val="24"/>
          <w:szCs w:val="24"/>
        </w:rPr>
        <w:t>Confidentiality</w:t>
      </w:r>
    </w:p>
    <w:p w14:paraId="63659D77" w14:textId="25326CC0" w:rsidR="006C6B05" w:rsidRPr="00C1196F" w:rsidRDefault="00AB4BDF" w:rsidP="00311B35">
      <w:pPr>
        <w:ind w:left="567" w:hanging="567"/>
        <w:jc w:val="both"/>
        <w:rPr>
          <w:rFonts w:ascii="Arial" w:hAnsi="Arial" w:cs="Arial"/>
          <w:sz w:val="24"/>
          <w:szCs w:val="24"/>
        </w:rPr>
      </w:pPr>
      <w:r>
        <w:rPr>
          <w:rFonts w:ascii="Arial" w:hAnsi="Arial" w:cs="Arial"/>
          <w:sz w:val="24"/>
          <w:szCs w:val="24"/>
        </w:rPr>
        <w:tab/>
      </w:r>
      <w:r w:rsidR="006C6B05" w:rsidRPr="00C1196F">
        <w:rPr>
          <w:rFonts w:ascii="Arial" w:hAnsi="Arial" w:cs="Arial"/>
          <w:sz w:val="24"/>
          <w:szCs w:val="24"/>
        </w:rPr>
        <w:t>All grievance procedures, including details of any investigation and statements relating to it, are confidential to the parties involved in the process, except for official bodies who have a right to require disclosure of information.</w:t>
      </w:r>
    </w:p>
    <w:p w14:paraId="103E59E6" w14:textId="77777777" w:rsidR="00DF0064" w:rsidRDefault="00AB4BDF" w:rsidP="00311B35">
      <w:pPr>
        <w:ind w:left="567" w:hanging="567"/>
        <w:jc w:val="both"/>
        <w:rPr>
          <w:rFonts w:ascii="Arial" w:hAnsi="Arial" w:cs="Arial"/>
          <w:sz w:val="24"/>
          <w:szCs w:val="24"/>
        </w:rPr>
      </w:pPr>
      <w:r>
        <w:rPr>
          <w:rFonts w:ascii="Arial" w:hAnsi="Arial" w:cs="Arial"/>
          <w:sz w:val="24"/>
          <w:szCs w:val="24"/>
        </w:rPr>
        <w:tab/>
      </w:r>
      <w:r w:rsidR="006C6B05" w:rsidRPr="00C1196F">
        <w:rPr>
          <w:rFonts w:ascii="Arial" w:hAnsi="Arial" w:cs="Arial"/>
          <w:sz w:val="24"/>
          <w:szCs w:val="24"/>
        </w:rPr>
        <w:t>Any breach of confidentiality may be considered under the Disciplinary Policy.</w:t>
      </w:r>
    </w:p>
    <w:p w14:paraId="2EC4FBD8" w14:textId="77777777" w:rsidR="00DF0064" w:rsidRDefault="00DF0064" w:rsidP="00311B35">
      <w:pPr>
        <w:ind w:left="567" w:hanging="567"/>
        <w:jc w:val="both"/>
        <w:rPr>
          <w:rFonts w:ascii="Arial" w:hAnsi="Arial" w:cs="Arial"/>
          <w:sz w:val="24"/>
          <w:szCs w:val="24"/>
        </w:rPr>
      </w:pPr>
    </w:p>
    <w:p w14:paraId="25B1A5B9" w14:textId="55FE46B7" w:rsidR="006C6B05" w:rsidRPr="00DF0064" w:rsidRDefault="00DF0064" w:rsidP="00311B35">
      <w:pPr>
        <w:ind w:left="567" w:hanging="567"/>
        <w:jc w:val="both"/>
        <w:rPr>
          <w:rFonts w:ascii="Arial" w:hAnsi="Arial" w:cs="Arial"/>
          <w:sz w:val="24"/>
          <w:szCs w:val="24"/>
        </w:rPr>
      </w:pPr>
      <w:r>
        <w:rPr>
          <w:rFonts w:ascii="Arial" w:hAnsi="Arial" w:cs="Arial"/>
          <w:b/>
          <w:bCs/>
          <w:sz w:val="24"/>
          <w:szCs w:val="24"/>
        </w:rPr>
        <w:t xml:space="preserve">4. </w:t>
      </w:r>
      <w:r>
        <w:rPr>
          <w:rFonts w:ascii="Arial" w:hAnsi="Arial" w:cs="Arial"/>
          <w:b/>
          <w:bCs/>
          <w:sz w:val="24"/>
          <w:szCs w:val="24"/>
        </w:rPr>
        <w:tab/>
      </w:r>
      <w:r w:rsidR="006C6B05" w:rsidRPr="006249B2">
        <w:rPr>
          <w:rFonts w:ascii="Arial" w:hAnsi="Arial" w:cs="Arial"/>
          <w:b/>
          <w:bCs/>
          <w:sz w:val="24"/>
          <w:szCs w:val="24"/>
        </w:rPr>
        <w:t>Exclusions</w:t>
      </w:r>
    </w:p>
    <w:p w14:paraId="1F1ACB4E" w14:textId="2D9EF39B" w:rsidR="00010014" w:rsidRDefault="006C6B05" w:rsidP="00311B35">
      <w:pPr>
        <w:ind w:left="567"/>
        <w:jc w:val="both"/>
        <w:rPr>
          <w:rFonts w:ascii="Arial" w:hAnsi="Arial" w:cs="Arial"/>
          <w:sz w:val="24"/>
          <w:szCs w:val="24"/>
        </w:rPr>
      </w:pPr>
      <w:r w:rsidRPr="00C1196F">
        <w:rPr>
          <w:rFonts w:ascii="Arial" w:hAnsi="Arial" w:cs="Arial"/>
          <w:sz w:val="24"/>
          <w:szCs w:val="24"/>
        </w:rPr>
        <w:t>This policy does not apply to complaints of professional malpractice, wrongdoing, or criminal activity. Such concerns should be made immediately, in accordance with the Whistleblowing Policy</w:t>
      </w:r>
      <w:r w:rsidR="00DF0064">
        <w:rPr>
          <w:rFonts w:ascii="Arial" w:hAnsi="Arial" w:cs="Arial"/>
          <w:sz w:val="24"/>
          <w:szCs w:val="24"/>
        </w:rPr>
        <w:t>.</w:t>
      </w:r>
    </w:p>
    <w:p w14:paraId="48CFC432" w14:textId="77777777" w:rsidR="00311B35" w:rsidRDefault="00311B35" w:rsidP="00311B35">
      <w:pPr>
        <w:ind w:left="567"/>
        <w:jc w:val="both"/>
        <w:rPr>
          <w:rFonts w:ascii="Arial" w:hAnsi="Arial" w:cs="Arial"/>
          <w:b/>
          <w:bCs/>
          <w:sz w:val="24"/>
          <w:szCs w:val="24"/>
        </w:rPr>
      </w:pPr>
    </w:p>
    <w:p w14:paraId="552319DC" w14:textId="667E8756" w:rsidR="00032820" w:rsidRPr="00DF0064" w:rsidRDefault="00DF0064" w:rsidP="00311B35">
      <w:pPr>
        <w:ind w:left="567" w:hanging="567"/>
        <w:jc w:val="both"/>
        <w:rPr>
          <w:rFonts w:ascii="Arial" w:hAnsi="Arial" w:cs="Arial"/>
          <w:sz w:val="24"/>
          <w:szCs w:val="24"/>
        </w:rPr>
      </w:pPr>
      <w:r w:rsidRPr="00DF0064">
        <w:rPr>
          <w:rFonts w:ascii="Arial" w:hAnsi="Arial" w:cs="Arial"/>
          <w:b/>
          <w:bCs/>
          <w:sz w:val="24"/>
          <w:szCs w:val="24"/>
        </w:rPr>
        <w:t>5.</w:t>
      </w:r>
      <w:r>
        <w:rPr>
          <w:rFonts w:ascii="Arial" w:hAnsi="Arial" w:cs="Arial"/>
          <w:sz w:val="24"/>
          <w:szCs w:val="24"/>
        </w:rPr>
        <w:t xml:space="preserve"> </w:t>
      </w:r>
      <w:r>
        <w:rPr>
          <w:rFonts w:ascii="Arial" w:hAnsi="Arial" w:cs="Arial"/>
          <w:sz w:val="24"/>
          <w:szCs w:val="24"/>
        </w:rPr>
        <w:tab/>
      </w:r>
      <w:r w:rsidR="00032820" w:rsidRPr="006249B2">
        <w:rPr>
          <w:rFonts w:ascii="Arial" w:hAnsi="Arial" w:cs="Arial"/>
          <w:b/>
          <w:bCs/>
          <w:sz w:val="24"/>
          <w:szCs w:val="24"/>
        </w:rPr>
        <w:t>Roles and Responsibilities</w:t>
      </w:r>
    </w:p>
    <w:p w14:paraId="3EA40196" w14:textId="39F48A55" w:rsidR="00032820" w:rsidRDefault="00DF0064" w:rsidP="00311B35">
      <w:pPr>
        <w:ind w:left="567" w:hanging="567"/>
        <w:jc w:val="both"/>
        <w:rPr>
          <w:rFonts w:ascii="Arial" w:hAnsi="Arial" w:cs="Arial"/>
          <w:sz w:val="24"/>
          <w:szCs w:val="24"/>
        </w:rPr>
      </w:pPr>
      <w:r>
        <w:rPr>
          <w:rFonts w:ascii="Arial" w:hAnsi="Arial" w:cs="Arial"/>
          <w:sz w:val="24"/>
          <w:szCs w:val="24"/>
        </w:rPr>
        <w:tab/>
      </w:r>
      <w:r w:rsidR="00032820" w:rsidRPr="00C1196F">
        <w:rPr>
          <w:rFonts w:ascii="Arial" w:hAnsi="Arial" w:cs="Arial"/>
          <w:sz w:val="24"/>
          <w:szCs w:val="24"/>
        </w:rPr>
        <w:t>Any concern or complaint raised in accordance with this policy must be raised in ‘good faith’.</w:t>
      </w:r>
    </w:p>
    <w:p w14:paraId="717316E1" w14:textId="77777777" w:rsidR="00DF0064" w:rsidRDefault="00DF0064" w:rsidP="00311B35">
      <w:pPr>
        <w:ind w:left="567" w:hanging="567"/>
        <w:jc w:val="both"/>
        <w:rPr>
          <w:rFonts w:ascii="Arial" w:hAnsi="Arial" w:cs="Arial"/>
          <w:sz w:val="24"/>
          <w:szCs w:val="24"/>
        </w:rPr>
      </w:pPr>
      <w:r>
        <w:rPr>
          <w:rFonts w:ascii="Arial" w:hAnsi="Arial" w:cs="Arial"/>
          <w:sz w:val="24"/>
          <w:szCs w:val="24"/>
        </w:rPr>
        <w:tab/>
      </w:r>
      <w:r w:rsidR="00C612DD" w:rsidRPr="00FD08C1">
        <w:rPr>
          <w:rFonts w:ascii="Arial" w:hAnsi="Arial" w:cs="Arial"/>
          <w:sz w:val="24"/>
          <w:szCs w:val="24"/>
        </w:rPr>
        <w:t xml:space="preserve">Any </w:t>
      </w:r>
      <w:r w:rsidR="00C612DD" w:rsidRPr="00D6080D">
        <w:rPr>
          <w:rFonts w:ascii="Arial" w:hAnsi="Arial" w:cs="Arial"/>
          <w:sz w:val="24"/>
          <w:szCs w:val="24"/>
        </w:rPr>
        <w:t xml:space="preserve">grievance </w:t>
      </w:r>
      <w:r w:rsidR="001C1FEF" w:rsidRPr="00D6080D">
        <w:rPr>
          <w:rFonts w:ascii="Arial" w:hAnsi="Arial" w:cs="Arial"/>
          <w:sz w:val="24"/>
          <w:szCs w:val="24"/>
        </w:rPr>
        <w:t>should</w:t>
      </w:r>
      <w:r w:rsidR="00C612DD" w:rsidRPr="00D6080D">
        <w:rPr>
          <w:rFonts w:ascii="Arial" w:hAnsi="Arial" w:cs="Arial"/>
          <w:sz w:val="24"/>
          <w:szCs w:val="24"/>
        </w:rPr>
        <w:t xml:space="preserve"> be raised in a timely manner</w:t>
      </w:r>
      <w:r w:rsidR="00DD2A8C" w:rsidRPr="00D6080D">
        <w:rPr>
          <w:rFonts w:ascii="Arial" w:hAnsi="Arial" w:cs="Arial"/>
          <w:sz w:val="24"/>
          <w:szCs w:val="24"/>
        </w:rPr>
        <w:t xml:space="preserve"> without undue delay</w:t>
      </w:r>
      <w:r w:rsidR="00C612DD" w:rsidRPr="00D6080D">
        <w:rPr>
          <w:rFonts w:ascii="Arial" w:hAnsi="Arial" w:cs="Arial"/>
          <w:sz w:val="24"/>
          <w:szCs w:val="24"/>
        </w:rPr>
        <w:t>. In usual circumstances a grievance that is raised due to an event</w:t>
      </w:r>
      <w:r w:rsidR="00D310AD" w:rsidRPr="00D6080D">
        <w:rPr>
          <w:rFonts w:ascii="Arial" w:hAnsi="Arial" w:cs="Arial"/>
          <w:sz w:val="24"/>
          <w:szCs w:val="24"/>
        </w:rPr>
        <w:t xml:space="preserve"> that occurred</w:t>
      </w:r>
      <w:r w:rsidR="00C612DD" w:rsidRPr="00D6080D">
        <w:rPr>
          <w:rFonts w:ascii="Arial" w:hAnsi="Arial" w:cs="Arial"/>
          <w:sz w:val="24"/>
          <w:szCs w:val="24"/>
        </w:rPr>
        <w:t xml:space="preserve"> more than six months previously will not be considered.</w:t>
      </w:r>
      <w:r w:rsidR="00D310AD" w:rsidRPr="00D6080D">
        <w:rPr>
          <w:rFonts w:ascii="Arial" w:hAnsi="Arial" w:cs="Arial"/>
          <w:sz w:val="24"/>
          <w:szCs w:val="24"/>
        </w:rPr>
        <w:t xml:space="preserve"> The only exception</w:t>
      </w:r>
      <w:r w:rsidR="001C1FEF" w:rsidRPr="00D6080D">
        <w:rPr>
          <w:rFonts w:ascii="Arial" w:hAnsi="Arial" w:cs="Arial"/>
          <w:sz w:val="24"/>
          <w:szCs w:val="24"/>
        </w:rPr>
        <w:t>s</w:t>
      </w:r>
      <w:r w:rsidR="00D310AD" w:rsidRPr="00D6080D">
        <w:rPr>
          <w:rFonts w:ascii="Arial" w:hAnsi="Arial" w:cs="Arial"/>
          <w:sz w:val="24"/>
          <w:szCs w:val="24"/>
        </w:rPr>
        <w:t xml:space="preserve"> will be</w:t>
      </w:r>
      <w:r w:rsidR="001C1FEF" w:rsidRPr="00D6080D">
        <w:rPr>
          <w:rFonts w:ascii="Arial" w:hAnsi="Arial" w:cs="Arial"/>
          <w:sz w:val="24"/>
          <w:szCs w:val="24"/>
        </w:rPr>
        <w:t>:</w:t>
      </w:r>
    </w:p>
    <w:p w14:paraId="65C25496" w14:textId="04F61D46" w:rsidR="00DF0064" w:rsidRPr="00DF0064" w:rsidRDefault="00D310AD" w:rsidP="00311B35">
      <w:pPr>
        <w:pStyle w:val="ListParagraph"/>
        <w:numPr>
          <w:ilvl w:val="0"/>
          <w:numId w:val="8"/>
        </w:numPr>
        <w:ind w:left="851" w:hanging="284"/>
        <w:jc w:val="both"/>
        <w:rPr>
          <w:rFonts w:ascii="Arial" w:hAnsi="Arial" w:cs="Arial"/>
          <w:sz w:val="24"/>
          <w:szCs w:val="24"/>
        </w:rPr>
      </w:pPr>
      <w:r w:rsidRPr="00DF0064">
        <w:rPr>
          <w:rFonts w:ascii="Arial" w:hAnsi="Arial" w:cs="Arial"/>
          <w:sz w:val="24"/>
          <w:szCs w:val="24"/>
        </w:rPr>
        <w:t xml:space="preserve">when there is evidence that a grievance relating to a recent event(s) is clearly linked to a series </w:t>
      </w:r>
      <w:r w:rsidR="0045380C" w:rsidRPr="00DF0064">
        <w:rPr>
          <w:rFonts w:ascii="Arial" w:hAnsi="Arial" w:cs="Arial"/>
          <w:sz w:val="24"/>
          <w:szCs w:val="24"/>
        </w:rPr>
        <w:t>of events</w:t>
      </w:r>
      <w:r w:rsidRPr="00DF0064">
        <w:rPr>
          <w:rFonts w:ascii="Arial" w:hAnsi="Arial" w:cs="Arial"/>
          <w:sz w:val="24"/>
          <w:szCs w:val="24"/>
        </w:rPr>
        <w:t xml:space="preserve"> that may have begun more than six months </w:t>
      </w:r>
      <w:r w:rsidR="0045380C" w:rsidRPr="00DF0064">
        <w:rPr>
          <w:rFonts w:ascii="Arial" w:hAnsi="Arial" w:cs="Arial"/>
          <w:sz w:val="24"/>
          <w:szCs w:val="24"/>
        </w:rPr>
        <w:t>ago</w:t>
      </w:r>
      <w:r w:rsidR="00010014">
        <w:rPr>
          <w:rFonts w:ascii="Arial" w:hAnsi="Arial" w:cs="Arial"/>
          <w:sz w:val="24"/>
          <w:szCs w:val="24"/>
        </w:rPr>
        <w:t>;</w:t>
      </w:r>
      <w:r w:rsidR="001C1FEF" w:rsidRPr="00DF0064">
        <w:rPr>
          <w:rFonts w:ascii="Arial" w:hAnsi="Arial" w:cs="Arial"/>
          <w:sz w:val="24"/>
          <w:szCs w:val="24"/>
        </w:rPr>
        <w:t xml:space="preserve"> </w:t>
      </w:r>
    </w:p>
    <w:p w14:paraId="55E690BF" w14:textId="07BD545E" w:rsidR="00DF0064" w:rsidRPr="00DF0064" w:rsidRDefault="00010014" w:rsidP="00311B35">
      <w:pPr>
        <w:pStyle w:val="ListParagraph"/>
        <w:numPr>
          <w:ilvl w:val="0"/>
          <w:numId w:val="8"/>
        </w:numPr>
        <w:ind w:left="851" w:hanging="284"/>
        <w:jc w:val="both"/>
        <w:rPr>
          <w:rFonts w:ascii="Arial" w:hAnsi="Arial" w:cs="Arial"/>
          <w:sz w:val="24"/>
          <w:szCs w:val="24"/>
        </w:rPr>
      </w:pPr>
      <w:r>
        <w:rPr>
          <w:rFonts w:ascii="Arial" w:hAnsi="Arial" w:cs="Arial"/>
          <w:sz w:val="24"/>
          <w:szCs w:val="24"/>
        </w:rPr>
        <w:t xml:space="preserve">when </w:t>
      </w:r>
      <w:r w:rsidR="001C1FEF" w:rsidRPr="00DF0064">
        <w:rPr>
          <w:rFonts w:ascii="Arial" w:hAnsi="Arial" w:cs="Arial"/>
          <w:sz w:val="24"/>
          <w:szCs w:val="24"/>
        </w:rPr>
        <w:t>an acceptable rationale for the delay is presented</w:t>
      </w:r>
      <w:r>
        <w:rPr>
          <w:rFonts w:ascii="Arial" w:hAnsi="Arial" w:cs="Arial"/>
          <w:sz w:val="24"/>
          <w:szCs w:val="24"/>
        </w:rPr>
        <w:t>;</w:t>
      </w:r>
    </w:p>
    <w:p w14:paraId="34DDAA37" w14:textId="3D894345" w:rsidR="00C612DD" w:rsidRPr="00DF0064" w:rsidRDefault="001C1FEF" w:rsidP="00311B35">
      <w:pPr>
        <w:pStyle w:val="ListParagraph"/>
        <w:numPr>
          <w:ilvl w:val="0"/>
          <w:numId w:val="8"/>
        </w:numPr>
        <w:ind w:left="851" w:hanging="284"/>
        <w:jc w:val="both"/>
        <w:rPr>
          <w:rFonts w:ascii="Arial" w:hAnsi="Arial" w:cs="Arial"/>
          <w:sz w:val="24"/>
          <w:szCs w:val="24"/>
        </w:rPr>
      </w:pPr>
      <w:r w:rsidRPr="00DF0064">
        <w:rPr>
          <w:rFonts w:ascii="Arial" w:eastAsia="Times New Roman" w:hAnsi="Arial" w:cs="Arial"/>
          <w:sz w:val="24"/>
          <w:szCs w:val="24"/>
        </w:rPr>
        <w:t>where harassment, bullying or discrimination is alleged in circumstances that made it difficult for the employee to voice their grievance at the time.</w:t>
      </w:r>
    </w:p>
    <w:p w14:paraId="36D7C7D6" w14:textId="3586D90D" w:rsidR="00032820" w:rsidRPr="00C1196F" w:rsidRDefault="00DF0064" w:rsidP="00311B35">
      <w:pPr>
        <w:ind w:left="567" w:hanging="567"/>
        <w:jc w:val="both"/>
        <w:rPr>
          <w:rFonts w:ascii="Arial" w:hAnsi="Arial" w:cs="Arial"/>
          <w:sz w:val="24"/>
          <w:szCs w:val="24"/>
        </w:rPr>
      </w:pPr>
      <w:r>
        <w:rPr>
          <w:rFonts w:ascii="Arial" w:hAnsi="Arial" w:cs="Arial"/>
          <w:sz w:val="24"/>
          <w:szCs w:val="24"/>
        </w:rPr>
        <w:tab/>
      </w:r>
      <w:r w:rsidR="00032820" w:rsidRPr="00C1196F">
        <w:rPr>
          <w:rFonts w:ascii="Arial" w:hAnsi="Arial" w:cs="Arial"/>
          <w:sz w:val="24"/>
          <w:szCs w:val="24"/>
        </w:rPr>
        <w:t>Any concern or complaint found to have been raised for malicious, vexatious, false, or similar reasons may give cause for disciplinary action to be taken against the complainant(s).</w:t>
      </w:r>
    </w:p>
    <w:p w14:paraId="0F1A3E01" w14:textId="114189D0" w:rsidR="00032820" w:rsidRPr="00C1196F" w:rsidRDefault="00DF0064" w:rsidP="00311B35">
      <w:pPr>
        <w:ind w:left="567" w:hanging="567"/>
        <w:jc w:val="both"/>
        <w:rPr>
          <w:rFonts w:ascii="Arial" w:hAnsi="Arial" w:cs="Arial"/>
          <w:sz w:val="24"/>
          <w:szCs w:val="24"/>
        </w:rPr>
      </w:pPr>
      <w:r>
        <w:rPr>
          <w:rFonts w:ascii="Arial" w:hAnsi="Arial" w:cs="Arial"/>
          <w:sz w:val="24"/>
          <w:szCs w:val="24"/>
        </w:rPr>
        <w:tab/>
      </w:r>
      <w:r w:rsidR="00032820" w:rsidRPr="00C1196F">
        <w:rPr>
          <w:rFonts w:ascii="Arial" w:hAnsi="Arial" w:cs="Arial"/>
          <w:sz w:val="24"/>
          <w:szCs w:val="24"/>
        </w:rPr>
        <w:t>It is expected that employees, their representatives, and managers make every reasonable attempt to resolve a grievance</w:t>
      </w:r>
      <w:r w:rsidR="00500A7C">
        <w:rPr>
          <w:rFonts w:ascii="Arial" w:hAnsi="Arial" w:cs="Arial"/>
          <w:sz w:val="24"/>
          <w:szCs w:val="24"/>
        </w:rPr>
        <w:t xml:space="preserve"> quickly and</w:t>
      </w:r>
      <w:r w:rsidR="00032820" w:rsidRPr="00C1196F">
        <w:rPr>
          <w:rFonts w:ascii="Arial" w:hAnsi="Arial" w:cs="Arial"/>
          <w:sz w:val="24"/>
          <w:szCs w:val="24"/>
        </w:rPr>
        <w:t xml:space="preserve"> informally before invoking the formal processes of this policy.</w:t>
      </w:r>
    </w:p>
    <w:p w14:paraId="7CC956FE" w14:textId="56A83F14" w:rsidR="00032820" w:rsidRPr="00C1196F" w:rsidRDefault="00DF0064" w:rsidP="00311B35">
      <w:pPr>
        <w:ind w:left="567" w:hanging="567"/>
        <w:jc w:val="both"/>
        <w:rPr>
          <w:rFonts w:ascii="Arial" w:hAnsi="Arial" w:cs="Arial"/>
          <w:sz w:val="24"/>
          <w:szCs w:val="24"/>
        </w:rPr>
      </w:pPr>
      <w:r>
        <w:rPr>
          <w:rFonts w:ascii="Arial" w:hAnsi="Arial" w:cs="Arial"/>
          <w:sz w:val="24"/>
          <w:szCs w:val="24"/>
        </w:rPr>
        <w:tab/>
      </w:r>
      <w:r w:rsidR="00032820" w:rsidRPr="00C1196F">
        <w:rPr>
          <w:rFonts w:ascii="Arial" w:hAnsi="Arial" w:cs="Arial"/>
          <w:sz w:val="24"/>
          <w:szCs w:val="24"/>
        </w:rPr>
        <w:t xml:space="preserve">It is also expected that </w:t>
      </w:r>
      <w:r w:rsidR="00974ABA">
        <w:rPr>
          <w:rFonts w:ascii="Arial" w:hAnsi="Arial" w:cs="Arial"/>
          <w:sz w:val="24"/>
          <w:szCs w:val="24"/>
        </w:rPr>
        <w:t>when</w:t>
      </w:r>
      <w:r w:rsidR="00BE0AE8">
        <w:rPr>
          <w:rFonts w:ascii="Arial" w:hAnsi="Arial" w:cs="Arial"/>
          <w:sz w:val="24"/>
          <w:szCs w:val="24"/>
        </w:rPr>
        <w:t xml:space="preserve"> </w:t>
      </w:r>
      <w:r w:rsidR="00032820" w:rsidRPr="00C1196F">
        <w:rPr>
          <w:rFonts w:ascii="Arial" w:hAnsi="Arial" w:cs="Arial"/>
          <w:sz w:val="24"/>
          <w:szCs w:val="24"/>
        </w:rPr>
        <w:t>raising a</w:t>
      </w:r>
      <w:r w:rsidR="00974ABA">
        <w:rPr>
          <w:rFonts w:ascii="Arial" w:hAnsi="Arial" w:cs="Arial"/>
          <w:sz w:val="24"/>
          <w:szCs w:val="24"/>
        </w:rPr>
        <w:t>n informal or formal</w:t>
      </w:r>
      <w:r w:rsidR="00032820" w:rsidRPr="00C1196F">
        <w:rPr>
          <w:rFonts w:ascii="Arial" w:hAnsi="Arial" w:cs="Arial"/>
          <w:sz w:val="24"/>
          <w:szCs w:val="24"/>
        </w:rPr>
        <w:t xml:space="preserve"> grievance, the aggrieved party will clearly state their desired outcome</w:t>
      </w:r>
      <w:r w:rsidR="00CB4DF0">
        <w:rPr>
          <w:rFonts w:ascii="Arial" w:hAnsi="Arial" w:cs="Arial"/>
          <w:sz w:val="24"/>
          <w:szCs w:val="24"/>
        </w:rPr>
        <w:t xml:space="preserve"> and focus on resolution from</w:t>
      </w:r>
      <w:r w:rsidR="00032820" w:rsidRPr="00C1196F">
        <w:rPr>
          <w:rFonts w:ascii="Arial" w:hAnsi="Arial" w:cs="Arial"/>
          <w:sz w:val="24"/>
          <w:szCs w:val="24"/>
        </w:rPr>
        <w:t xml:space="preserve"> the beginning of the process. </w:t>
      </w:r>
    </w:p>
    <w:p w14:paraId="43036DFA" w14:textId="77777777" w:rsidR="00DF0064" w:rsidRDefault="00DF0064" w:rsidP="00311B35">
      <w:pPr>
        <w:ind w:left="567" w:hanging="567"/>
        <w:jc w:val="both"/>
        <w:rPr>
          <w:rFonts w:ascii="Arial" w:hAnsi="Arial" w:cs="Arial"/>
          <w:sz w:val="24"/>
          <w:szCs w:val="24"/>
        </w:rPr>
      </w:pPr>
      <w:r>
        <w:rPr>
          <w:rFonts w:ascii="Arial" w:hAnsi="Arial" w:cs="Arial"/>
          <w:sz w:val="24"/>
          <w:szCs w:val="24"/>
        </w:rPr>
        <w:tab/>
      </w:r>
      <w:r w:rsidR="00032820" w:rsidRPr="00C1196F">
        <w:rPr>
          <w:rFonts w:ascii="Arial" w:hAnsi="Arial" w:cs="Arial"/>
          <w:sz w:val="24"/>
          <w:szCs w:val="24"/>
        </w:rPr>
        <w:t xml:space="preserve">All employees are </w:t>
      </w:r>
      <w:r w:rsidR="00172040" w:rsidRPr="00C1196F">
        <w:rPr>
          <w:rFonts w:ascii="Arial" w:hAnsi="Arial" w:cs="Arial"/>
          <w:sz w:val="24"/>
          <w:szCs w:val="24"/>
        </w:rPr>
        <w:t xml:space="preserve">expected to cooperate with the implementation of this policy </w:t>
      </w:r>
      <w:r w:rsidR="00C3308F" w:rsidRPr="00C1196F">
        <w:rPr>
          <w:rFonts w:ascii="Arial" w:hAnsi="Arial" w:cs="Arial"/>
          <w:sz w:val="24"/>
          <w:szCs w:val="24"/>
        </w:rPr>
        <w:t xml:space="preserve">and procedure </w:t>
      </w:r>
      <w:r w:rsidR="00172040" w:rsidRPr="00C1196F">
        <w:rPr>
          <w:rFonts w:ascii="Arial" w:hAnsi="Arial" w:cs="Arial"/>
          <w:sz w:val="24"/>
          <w:szCs w:val="24"/>
        </w:rPr>
        <w:t>and where appropriate the accompanying Bullying and Harassment Policy.</w:t>
      </w:r>
    </w:p>
    <w:p w14:paraId="6AC4BD98" w14:textId="77777777" w:rsidR="00DF0064" w:rsidRDefault="00DF0064" w:rsidP="00311B35">
      <w:pPr>
        <w:ind w:left="567" w:hanging="567"/>
        <w:jc w:val="both"/>
        <w:rPr>
          <w:rFonts w:ascii="Arial" w:hAnsi="Arial" w:cs="Arial"/>
          <w:sz w:val="24"/>
          <w:szCs w:val="24"/>
        </w:rPr>
      </w:pPr>
    </w:p>
    <w:p w14:paraId="26041AE0" w14:textId="7E1E51B6" w:rsidR="00172040" w:rsidRPr="00DF0064" w:rsidRDefault="00DF0064" w:rsidP="00311B35">
      <w:pPr>
        <w:ind w:left="567" w:hanging="567"/>
        <w:jc w:val="both"/>
        <w:rPr>
          <w:rFonts w:ascii="Arial" w:hAnsi="Arial" w:cs="Arial"/>
          <w:sz w:val="24"/>
          <w:szCs w:val="24"/>
        </w:rPr>
      </w:pPr>
      <w:r w:rsidRPr="00DF0064">
        <w:rPr>
          <w:rFonts w:ascii="Arial" w:hAnsi="Arial" w:cs="Arial"/>
          <w:b/>
          <w:bCs/>
          <w:sz w:val="24"/>
          <w:szCs w:val="24"/>
        </w:rPr>
        <w:t>6.</w:t>
      </w:r>
      <w:r>
        <w:rPr>
          <w:rFonts w:ascii="Arial" w:hAnsi="Arial" w:cs="Arial"/>
          <w:sz w:val="24"/>
          <w:szCs w:val="24"/>
        </w:rPr>
        <w:tab/>
      </w:r>
      <w:r w:rsidR="00172040" w:rsidRPr="006249B2">
        <w:rPr>
          <w:rFonts w:ascii="Arial" w:hAnsi="Arial" w:cs="Arial"/>
          <w:b/>
          <w:bCs/>
          <w:sz w:val="24"/>
          <w:szCs w:val="24"/>
        </w:rPr>
        <w:t>Grievance Procedure</w:t>
      </w:r>
    </w:p>
    <w:p w14:paraId="0687C8B0" w14:textId="77777777" w:rsidR="00172040" w:rsidRPr="00C1196F" w:rsidRDefault="00172040" w:rsidP="00311B35">
      <w:pPr>
        <w:ind w:left="567"/>
        <w:jc w:val="both"/>
        <w:rPr>
          <w:rFonts w:ascii="Arial" w:hAnsi="Arial" w:cs="Arial"/>
          <w:sz w:val="24"/>
          <w:szCs w:val="24"/>
        </w:rPr>
      </w:pPr>
      <w:r w:rsidRPr="00C1196F">
        <w:rPr>
          <w:rFonts w:ascii="Arial" w:hAnsi="Arial" w:cs="Arial"/>
          <w:sz w:val="24"/>
          <w:szCs w:val="24"/>
        </w:rPr>
        <w:t>Whether raised at the informal or formal stages of the process it is important that the aggrieved employee approaches the right person with their grievance.</w:t>
      </w:r>
    </w:p>
    <w:p w14:paraId="222ABC17" w14:textId="52B0BCB9" w:rsidR="00172040" w:rsidRPr="00C1196F" w:rsidRDefault="00172040" w:rsidP="00311B35">
      <w:pPr>
        <w:ind w:left="567"/>
        <w:jc w:val="both"/>
        <w:rPr>
          <w:rFonts w:ascii="Arial" w:hAnsi="Arial" w:cs="Arial"/>
          <w:sz w:val="24"/>
          <w:szCs w:val="24"/>
        </w:rPr>
      </w:pPr>
      <w:r w:rsidRPr="0A09406F">
        <w:rPr>
          <w:rFonts w:ascii="Arial" w:hAnsi="Arial" w:cs="Arial"/>
          <w:sz w:val="24"/>
          <w:szCs w:val="24"/>
        </w:rPr>
        <w:t>Anyone who wishes to raise a concern</w:t>
      </w:r>
      <w:r w:rsidR="00C3308F" w:rsidRPr="0A09406F">
        <w:rPr>
          <w:rFonts w:ascii="Arial" w:hAnsi="Arial" w:cs="Arial"/>
          <w:sz w:val="24"/>
          <w:szCs w:val="24"/>
        </w:rPr>
        <w:t>(s)</w:t>
      </w:r>
      <w:r w:rsidRPr="0A09406F">
        <w:rPr>
          <w:rFonts w:ascii="Arial" w:hAnsi="Arial" w:cs="Arial"/>
          <w:sz w:val="24"/>
          <w:szCs w:val="24"/>
        </w:rPr>
        <w:t xml:space="preserve"> or complaint</w:t>
      </w:r>
      <w:r w:rsidR="00C3308F" w:rsidRPr="0A09406F">
        <w:rPr>
          <w:rFonts w:ascii="Arial" w:hAnsi="Arial" w:cs="Arial"/>
          <w:sz w:val="24"/>
          <w:szCs w:val="24"/>
        </w:rPr>
        <w:t>(s)</w:t>
      </w:r>
      <w:r w:rsidRPr="0A09406F">
        <w:rPr>
          <w:rFonts w:ascii="Arial" w:hAnsi="Arial" w:cs="Arial"/>
          <w:sz w:val="24"/>
          <w:szCs w:val="24"/>
        </w:rPr>
        <w:t xml:space="preserve"> under the grievance procedure should speak to </w:t>
      </w:r>
      <w:r w:rsidRPr="001E7806">
        <w:rPr>
          <w:rFonts w:ascii="Arial" w:hAnsi="Arial" w:cs="Arial"/>
          <w:sz w:val="24"/>
          <w:szCs w:val="24"/>
        </w:rPr>
        <w:t>the</w:t>
      </w:r>
      <w:r w:rsidR="00140CD3">
        <w:rPr>
          <w:rFonts w:ascii="Arial" w:hAnsi="Arial" w:cs="Arial"/>
          <w:sz w:val="24"/>
          <w:szCs w:val="24"/>
        </w:rPr>
        <w:t>ir</w:t>
      </w:r>
      <w:r w:rsidR="001E7806">
        <w:rPr>
          <w:rFonts w:ascii="Arial" w:hAnsi="Arial" w:cs="Arial"/>
          <w:sz w:val="24"/>
          <w:szCs w:val="24"/>
        </w:rPr>
        <w:t xml:space="preserve"> manager or Head Teacher</w:t>
      </w:r>
      <w:r w:rsidRPr="0A09406F">
        <w:rPr>
          <w:rFonts w:ascii="Arial" w:hAnsi="Arial" w:cs="Arial"/>
          <w:sz w:val="24"/>
          <w:szCs w:val="24"/>
        </w:rPr>
        <w:t xml:space="preserve"> in the first instance.</w:t>
      </w:r>
    </w:p>
    <w:p w14:paraId="5C7E8204" w14:textId="1B56B2A6" w:rsidR="00172040" w:rsidRPr="00C1196F" w:rsidRDefault="00172040" w:rsidP="00311B35">
      <w:pPr>
        <w:ind w:left="567"/>
        <w:jc w:val="both"/>
        <w:rPr>
          <w:rFonts w:ascii="Arial" w:hAnsi="Arial" w:cs="Arial"/>
          <w:sz w:val="24"/>
          <w:szCs w:val="24"/>
        </w:rPr>
      </w:pPr>
      <w:r w:rsidRPr="4A7776D0">
        <w:rPr>
          <w:rFonts w:ascii="Arial" w:hAnsi="Arial" w:cs="Arial"/>
          <w:sz w:val="24"/>
          <w:szCs w:val="24"/>
        </w:rPr>
        <w:t xml:space="preserve">If the concern or complaint is about the Head </w:t>
      </w:r>
      <w:r w:rsidR="00BE0AE8" w:rsidRPr="4A7776D0">
        <w:rPr>
          <w:rFonts w:ascii="Arial" w:hAnsi="Arial" w:cs="Arial"/>
          <w:sz w:val="24"/>
          <w:szCs w:val="24"/>
        </w:rPr>
        <w:t>Teacher,</w:t>
      </w:r>
      <w:r w:rsidRPr="4A7776D0">
        <w:rPr>
          <w:rFonts w:ascii="Arial" w:hAnsi="Arial" w:cs="Arial"/>
          <w:sz w:val="24"/>
          <w:szCs w:val="24"/>
        </w:rPr>
        <w:t xml:space="preserve"> then the individual should speak to the Chair of Governors.</w:t>
      </w:r>
    </w:p>
    <w:p w14:paraId="4E9A08F5" w14:textId="05CFCB5D" w:rsidR="00DF0064" w:rsidRDefault="00172040" w:rsidP="00311B35">
      <w:pPr>
        <w:ind w:left="567"/>
        <w:jc w:val="both"/>
        <w:rPr>
          <w:rFonts w:ascii="Arial" w:hAnsi="Arial" w:cs="Arial"/>
          <w:sz w:val="24"/>
          <w:szCs w:val="24"/>
        </w:rPr>
      </w:pPr>
      <w:r w:rsidRPr="00C1196F">
        <w:rPr>
          <w:rFonts w:ascii="Arial" w:hAnsi="Arial" w:cs="Arial"/>
          <w:sz w:val="24"/>
          <w:szCs w:val="24"/>
        </w:rPr>
        <w:t>In exceptional circumstances where the grievance is against the Governing Body and it is not possible for the Head Teacher or Governors to address the grievance, with the agreement of all parties</w:t>
      </w:r>
      <w:r w:rsidR="0092683B" w:rsidRPr="00C1196F">
        <w:rPr>
          <w:rFonts w:ascii="Arial" w:hAnsi="Arial" w:cs="Arial"/>
          <w:sz w:val="24"/>
          <w:szCs w:val="24"/>
        </w:rPr>
        <w:t>, the grievance may be referred to the Director for Children and Young People (or their nominated representative). A meeting of the respective parties will be called in accordance with the timescales set out in this policy</w:t>
      </w:r>
      <w:r w:rsidR="00BE0AE8">
        <w:rPr>
          <w:rFonts w:ascii="Arial" w:hAnsi="Arial" w:cs="Arial"/>
          <w:sz w:val="24"/>
          <w:szCs w:val="24"/>
        </w:rPr>
        <w:t xml:space="preserve"> </w:t>
      </w:r>
      <w:r w:rsidR="00974ABA">
        <w:rPr>
          <w:rFonts w:ascii="Arial" w:hAnsi="Arial" w:cs="Arial"/>
          <w:sz w:val="24"/>
          <w:szCs w:val="24"/>
        </w:rPr>
        <w:t>(r</w:t>
      </w:r>
      <w:r w:rsidR="0033482B">
        <w:rPr>
          <w:rFonts w:ascii="Arial" w:hAnsi="Arial" w:cs="Arial"/>
          <w:sz w:val="24"/>
          <w:szCs w:val="24"/>
        </w:rPr>
        <w:t xml:space="preserve">efer to flowchart </w:t>
      </w:r>
      <w:r w:rsidR="00974ABA">
        <w:rPr>
          <w:rFonts w:ascii="Arial" w:hAnsi="Arial" w:cs="Arial"/>
          <w:sz w:val="24"/>
          <w:szCs w:val="24"/>
        </w:rPr>
        <w:t xml:space="preserve">at </w:t>
      </w:r>
      <w:r w:rsidR="0033482B">
        <w:rPr>
          <w:rFonts w:ascii="Arial" w:hAnsi="Arial" w:cs="Arial"/>
          <w:sz w:val="24"/>
          <w:szCs w:val="24"/>
        </w:rPr>
        <w:t>appendix</w:t>
      </w:r>
      <w:r w:rsidR="009B2911">
        <w:rPr>
          <w:rFonts w:ascii="Arial" w:hAnsi="Arial" w:cs="Arial"/>
          <w:sz w:val="24"/>
          <w:szCs w:val="24"/>
        </w:rPr>
        <w:t xml:space="preserve"> 1</w:t>
      </w:r>
      <w:r w:rsidR="0033482B">
        <w:rPr>
          <w:rFonts w:ascii="Arial" w:hAnsi="Arial" w:cs="Arial"/>
          <w:sz w:val="24"/>
          <w:szCs w:val="24"/>
        </w:rPr>
        <w:t>)</w:t>
      </w:r>
      <w:r w:rsidR="00010014">
        <w:rPr>
          <w:rFonts w:ascii="Arial" w:hAnsi="Arial" w:cs="Arial"/>
          <w:sz w:val="24"/>
          <w:szCs w:val="24"/>
        </w:rPr>
        <w:t>.</w:t>
      </w:r>
    </w:p>
    <w:p w14:paraId="402A13D6" w14:textId="77777777" w:rsidR="00DF0064" w:rsidRDefault="00DF0064" w:rsidP="00311B35">
      <w:pPr>
        <w:ind w:left="567"/>
        <w:jc w:val="both"/>
        <w:rPr>
          <w:rFonts w:ascii="Arial" w:hAnsi="Arial" w:cs="Arial"/>
          <w:sz w:val="24"/>
          <w:szCs w:val="24"/>
        </w:rPr>
      </w:pPr>
    </w:p>
    <w:p w14:paraId="048688A3" w14:textId="634341CE" w:rsidR="009A27BE" w:rsidRPr="00DF0064" w:rsidRDefault="00DF0064" w:rsidP="00311B35">
      <w:pPr>
        <w:ind w:left="567" w:hanging="567"/>
        <w:jc w:val="both"/>
        <w:rPr>
          <w:rFonts w:ascii="Arial" w:hAnsi="Arial" w:cs="Arial"/>
          <w:sz w:val="24"/>
          <w:szCs w:val="24"/>
        </w:rPr>
      </w:pPr>
      <w:r w:rsidRPr="00DF0064">
        <w:rPr>
          <w:rFonts w:ascii="Arial" w:hAnsi="Arial" w:cs="Arial"/>
          <w:b/>
          <w:bCs/>
          <w:sz w:val="24"/>
          <w:szCs w:val="24"/>
        </w:rPr>
        <w:t>7.</w:t>
      </w:r>
      <w:r>
        <w:rPr>
          <w:rFonts w:ascii="Arial" w:hAnsi="Arial" w:cs="Arial"/>
          <w:b/>
          <w:bCs/>
          <w:sz w:val="24"/>
          <w:szCs w:val="24"/>
        </w:rPr>
        <w:tab/>
      </w:r>
      <w:r w:rsidR="009A27BE" w:rsidRPr="00DF0064">
        <w:rPr>
          <w:rFonts w:ascii="Arial" w:hAnsi="Arial" w:cs="Arial"/>
          <w:b/>
          <w:bCs/>
          <w:sz w:val="24"/>
          <w:szCs w:val="24"/>
        </w:rPr>
        <w:t xml:space="preserve">Informal </w:t>
      </w:r>
      <w:r w:rsidR="0028698B">
        <w:rPr>
          <w:rFonts w:ascii="Arial" w:hAnsi="Arial" w:cs="Arial"/>
          <w:b/>
          <w:bCs/>
          <w:sz w:val="24"/>
          <w:szCs w:val="24"/>
        </w:rPr>
        <w:t xml:space="preserve">and Formal </w:t>
      </w:r>
      <w:r w:rsidR="009A27BE" w:rsidRPr="00DF0064">
        <w:rPr>
          <w:rFonts w:ascii="Arial" w:hAnsi="Arial" w:cs="Arial"/>
          <w:b/>
          <w:bCs/>
          <w:sz w:val="24"/>
          <w:szCs w:val="24"/>
        </w:rPr>
        <w:t>Stage</w:t>
      </w:r>
      <w:r w:rsidR="0028698B">
        <w:rPr>
          <w:rFonts w:ascii="Arial" w:hAnsi="Arial" w:cs="Arial"/>
          <w:b/>
          <w:bCs/>
          <w:sz w:val="24"/>
          <w:szCs w:val="24"/>
        </w:rPr>
        <w:t>s</w:t>
      </w:r>
    </w:p>
    <w:p w14:paraId="3834883E" w14:textId="1C3DEDF0" w:rsidR="00B03502" w:rsidRDefault="00DF0064" w:rsidP="00311B35">
      <w:pPr>
        <w:ind w:left="567" w:hanging="567"/>
        <w:jc w:val="both"/>
        <w:rPr>
          <w:rFonts w:ascii="Arial" w:hAnsi="Arial" w:cs="Arial"/>
          <w:sz w:val="24"/>
          <w:szCs w:val="24"/>
        </w:rPr>
      </w:pPr>
      <w:r>
        <w:rPr>
          <w:rFonts w:ascii="Arial" w:hAnsi="Arial" w:cs="Arial"/>
          <w:sz w:val="24"/>
          <w:szCs w:val="24"/>
        </w:rPr>
        <w:tab/>
      </w:r>
      <w:r w:rsidR="009A27BE" w:rsidRPr="00C1196F">
        <w:rPr>
          <w:rFonts w:ascii="Arial" w:hAnsi="Arial" w:cs="Arial"/>
          <w:sz w:val="24"/>
          <w:szCs w:val="24"/>
        </w:rPr>
        <w:t xml:space="preserve">Many grievances can be resolved informally and quickly, and there is an expectation that all parties will seek to do this without unreasonable delay before any formal steps are considered. The relevant person (see 6 above) receiving the grievance will try and resolve it informally with the party or parties concerned as soon as possible. </w:t>
      </w:r>
    </w:p>
    <w:p w14:paraId="1B671181" w14:textId="700F1B3E" w:rsidR="009A27BE" w:rsidRPr="00C1196F" w:rsidRDefault="00DF0064" w:rsidP="00BE0AE8">
      <w:pPr>
        <w:ind w:left="567" w:hanging="567"/>
        <w:jc w:val="both"/>
        <w:rPr>
          <w:rFonts w:ascii="Arial" w:hAnsi="Arial" w:cs="Arial"/>
          <w:sz w:val="24"/>
          <w:szCs w:val="24"/>
        </w:rPr>
      </w:pPr>
      <w:r>
        <w:rPr>
          <w:rFonts w:ascii="Arial" w:hAnsi="Arial" w:cs="Arial"/>
          <w:sz w:val="24"/>
          <w:szCs w:val="24"/>
        </w:rPr>
        <w:tab/>
      </w:r>
      <w:r w:rsidR="00974ABA">
        <w:rPr>
          <w:rFonts w:ascii="Arial" w:hAnsi="Arial" w:cs="Arial"/>
          <w:sz w:val="24"/>
          <w:szCs w:val="24"/>
        </w:rPr>
        <w:t>On receipt of an informal grievance a</w:t>
      </w:r>
      <w:r w:rsidR="00467E4C" w:rsidRPr="4A7776D0">
        <w:rPr>
          <w:rFonts w:ascii="Arial" w:hAnsi="Arial" w:cs="Arial"/>
          <w:sz w:val="24"/>
          <w:szCs w:val="24"/>
        </w:rPr>
        <w:t xml:space="preserve"> meeting </w:t>
      </w:r>
      <w:r w:rsidR="00974ABA">
        <w:rPr>
          <w:rFonts w:ascii="Arial" w:hAnsi="Arial" w:cs="Arial"/>
          <w:sz w:val="24"/>
          <w:szCs w:val="24"/>
        </w:rPr>
        <w:t xml:space="preserve">should be held within 10 working days. </w:t>
      </w:r>
      <w:r w:rsidR="00467E4C" w:rsidRPr="4A7776D0">
        <w:rPr>
          <w:rFonts w:ascii="Arial" w:hAnsi="Arial" w:cs="Arial"/>
          <w:sz w:val="24"/>
          <w:szCs w:val="24"/>
        </w:rPr>
        <w:t xml:space="preserve"> </w:t>
      </w:r>
    </w:p>
    <w:p w14:paraId="4E3656F3" w14:textId="0F120947" w:rsidR="00DF0064" w:rsidRDefault="00DF0064" w:rsidP="00311B35">
      <w:pPr>
        <w:ind w:left="567" w:hanging="567"/>
        <w:rPr>
          <w:rFonts w:ascii="Arial" w:hAnsi="Arial" w:cs="Arial"/>
          <w:sz w:val="24"/>
          <w:szCs w:val="24"/>
        </w:rPr>
      </w:pPr>
      <w:r>
        <w:rPr>
          <w:rFonts w:ascii="Arial" w:hAnsi="Arial" w:cs="Arial"/>
          <w:sz w:val="24"/>
          <w:szCs w:val="24"/>
        </w:rPr>
        <w:tab/>
      </w:r>
      <w:r w:rsidR="009A27BE" w:rsidRPr="00C1196F">
        <w:rPr>
          <w:rFonts w:ascii="Arial" w:hAnsi="Arial" w:cs="Arial"/>
          <w:sz w:val="24"/>
          <w:szCs w:val="24"/>
        </w:rPr>
        <w:t>There is no statutory right to be accompanied by a colleague or Trade Union Representative at the informal stage of the grievance process, but it may be beneficial to allow this</w:t>
      </w:r>
      <w:r w:rsidR="0028698B">
        <w:rPr>
          <w:rFonts w:ascii="Arial" w:hAnsi="Arial" w:cs="Arial"/>
          <w:sz w:val="24"/>
          <w:szCs w:val="24"/>
        </w:rPr>
        <w:t xml:space="preserve"> to support the process</w:t>
      </w:r>
      <w:r w:rsidR="009A27BE" w:rsidRPr="00C1196F">
        <w:rPr>
          <w:rFonts w:ascii="Arial" w:hAnsi="Arial" w:cs="Arial"/>
          <w:sz w:val="24"/>
          <w:szCs w:val="24"/>
        </w:rPr>
        <w:t>.</w:t>
      </w:r>
    </w:p>
    <w:p w14:paraId="080344EB" w14:textId="0E95043A" w:rsidR="003E71E2" w:rsidRDefault="003E71E2" w:rsidP="00106502">
      <w:pPr>
        <w:ind w:left="567"/>
        <w:jc w:val="both"/>
        <w:rPr>
          <w:rFonts w:ascii="Arial" w:hAnsi="Arial" w:cs="Arial"/>
          <w:sz w:val="24"/>
          <w:szCs w:val="24"/>
        </w:rPr>
      </w:pPr>
      <w:r w:rsidRPr="5B7390C0">
        <w:rPr>
          <w:rFonts w:ascii="Arial" w:hAnsi="Arial" w:cs="Arial"/>
          <w:sz w:val="24"/>
          <w:szCs w:val="24"/>
        </w:rPr>
        <w:t xml:space="preserve">Where the grievance has been raised due to a dispute between employees the relevant person </w:t>
      </w:r>
      <w:r>
        <w:rPr>
          <w:rFonts w:ascii="Arial" w:hAnsi="Arial" w:cs="Arial"/>
          <w:sz w:val="24"/>
          <w:szCs w:val="24"/>
        </w:rPr>
        <w:t xml:space="preserve">could </w:t>
      </w:r>
      <w:r w:rsidRPr="5B7390C0">
        <w:rPr>
          <w:rFonts w:ascii="Arial" w:hAnsi="Arial" w:cs="Arial"/>
          <w:sz w:val="24"/>
          <w:szCs w:val="24"/>
        </w:rPr>
        <w:t>consider involving a trained mediator to help resolve the situation (the employees in dispute must all agree to the mediation process for it to be invoked)</w:t>
      </w:r>
      <w:r>
        <w:rPr>
          <w:rFonts w:ascii="Arial" w:hAnsi="Arial" w:cs="Arial"/>
          <w:sz w:val="24"/>
          <w:szCs w:val="24"/>
        </w:rPr>
        <w:t>.</w:t>
      </w:r>
      <w:r w:rsidR="00BE0AE8">
        <w:rPr>
          <w:rFonts w:ascii="Arial" w:hAnsi="Arial" w:cs="Arial"/>
          <w:sz w:val="24"/>
          <w:szCs w:val="24"/>
        </w:rPr>
        <w:t xml:space="preserve"> </w:t>
      </w:r>
      <w:r>
        <w:rPr>
          <w:rFonts w:ascii="Arial" w:hAnsi="Arial" w:cs="Arial"/>
          <w:sz w:val="24"/>
          <w:szCs w:val="24"/>
        </w:rPr>
        <w:t xml:space="preserve">Or </w:t>
      </w:r>
      <w:r w:rsidR="009D6955">
        <w:rPr>
          <w:rFonts w:ascii="Arial" w:hAnsi="Arial" w:cs="Arial"/>
          <w:sz w:val="24"/>
          <w:szCs w:val="24"/>
        </w:rPr>
        <w:t xml:space="preserve">the relevant person </w:t>
      </w:r>
      <w:r>
        <w:rPr>
          <w:rFonts w:ascii="Arial" w:hAnsi="Arial" w:cs="Arial"/>
          <w:sz w:val="24"/>
          <w:szCs w:val="24"/>
        </w:rPr>
        <w:t xml:space="preserve">could </w:t>
      </w:r>
      <w:r w:rsidR="009D6955">
        <w:rPr>
          <w:rFonts w:ascii="Arial" w:hAnsi="Arial" w:cs="Arial"/>
          <w:sz w:val="24"/>
          <w:szCs w:val="24"/>
        </w:rPr>
        <w:t xml:space="preserve">make one final attempt to explore with the complainant whether the grievance can be resolved informally before the formal process is invoked.  </w:t>
      </w:r>
    </w:p>
    <w:p w14:paraId="03FEB35A" w14:textId="7C865E76" w:rsidR="009D6955" w:rsidRDefault="009D6955" w:rsidP="00106502">
      <w:pPr>
        <w:ind w:left="567"/>
        <w:jc w:val="both"/>
        <w:rPr>
          <w:rFonts w:ascii="Arial" w:hAnsi="Arial" w:cs="Arial"/>
          <w:sz w:val="24"/>
          <w:szCs w:val="24"/>
        </w:rPr>
      </w:pPr>
      <w:r>
        <w:rPr>
          <w:rFonts w:ascii="Arial" w:hAnsi="Arial" w:cs="Arial"/>
          <w:sz w:val="24"/>
          <w:szCs w:val="24"/>
        </w:rPr>
        <w:t>It is expected that all parties are encouraged to take prompt action regarding meetings, decisions and communications.</w:t>
      </w:r>
    </w:p>
    <w:p w14:paraId="3E80AE2D" w14:textId="0BD32197" w:rsidR="00DF0064" w:rsidRDefault="000215A2" w:rsidP="00311B35">
      <w:pPr>
        <w:ind w:left="567"/>
        <w:rPr>
          <w:rFonts w:ascii="Arial" w:hAnsi="Arial" w:cs="Arial"/>
          <w:sz w:val="24"/>
          <w:szCs w:val="24"/>
        </w:rPr>
      </w:pPr>
      <w:r w:rsidRPr="00C1196F">
        <w:rPr>
          <w:rFonts w:ascii="Arial" w:hAnsi="Arial" w:cs="Arial"/>
          <w:sz w:val="24"/>
          <w:szCs w:val="24"/>
        </w:rPr>
        <w:t xml:space="preserve">If it has not been possible to resolve the grievance informally, and the aggrieved employee wishes to </w:t>
      </w:r>
      <w:r w:rsidR="004513FC" w:rsidRPr="00C1196F">
        <w:rPr>
          <w:rFonts w:ascii="Arial" w:hAnsi="Arial" w:cs="Arial"/>
          <w:sz w:val="24"/>
          <w:szCs w:val="24"/>
        </w:rPr>
        <w:t>pursue</w:t>
      </w:r>
      <w:r w:rsidRPr="00C1196F">
        <w:rPr>
          <w:rFonts w:ascii="Arial" w:hAnsi="Arial" w:cs="Arial"/>
          <w:sz w:val="24"/>
          <w:szCs w:val="24"/>
        </w:rPr>
        <w:t xml:space="preserve"> the matter formally, they should do so in </w:t>
      </w:r>
      <w:r w:rsidRPr="00A61064">
        <w:rPr>
          <w:rFonts w:ascii="Arial" w:hAnsi="Arial" w:cs="Arial"/>
          <w:sz w:val="24"/>
          <w:szCs w:val="24"/>
        </w:rPr>
        <w:t>writing</w:t>
      </w:r>
      <w:r w:rsidR="00C612DD" w:rsidRPr="00A61064">
        <w:rPr>
          <w:rFonts w:ascii="Arial" w:hAnsi="Arial" w:cs="Arial"/>
          <w:sz w:val="24"/>
          <w:szCs w:val="24"/>
        </w:rPr>
        <w:t xml:space="preserve"> (if they have not already done so)</w:t>
      </w:r>
      <w:r w:rsidRPr="00A61064">
        <w:rPr>
          <w:rFonts w:ascii="Arial" w:hAnsi="Arial" w:cs="Arial"/>
          <w:sz w:val="24"/>
          <w:szCs w:val="24"/>
        </w:rPr>
        <w:t xml:space="preserve">, </w:t>
      </w:r>
      <w:r w:rsidRPr="00C1196F">
        <w:rPr>
          <w:rFonts w:ascii="Arial" w:hAnsi="Arial" w:cs="Arial"/>
          <w:sz w:val="24"/>
          <w:szCs w:val="24"/>
        </w:rPr>
        <w:t xml:space="preserve">without unreasonable delay. The written grievance must be submitted to the relevant person (see 6 above) and clearly state the grounds on which the grievance is </w:t>
      </w:r>
      <w:r w:rsidR="00113145">
        <w:rPr>
          <w:rFonts w:ascii="Arial" w:hAnsi="Arial" w:cs="Arial"/>
          <w:sz w:val="24"/>
          <w:szCs w:val="24"/>
        </w:rPr>
        <w:t xml:space="preserve">formally </w:t>
      </w:r>
      <w:r w:rsidRPr="00C1196F">
        <w:rPr>
          <w:rFonts w:ascii="Arial" w:hAnsi="Arial" w:cs="Arial"/>
          <w:sz w:val="24"/>
          <w:szCs w:val="24"/>
        </w:rPr>
        <w:t xml:space="preserve">being raised, what steps have already been taken to resolve the </w:t>
      </w:r>
      <w:r w:rsidR="004513FC" w:rsidRPr="00C1196F">
        <w:rPr>
          <w:rFonts w:ascii="Arial" w:hAnsi="Arial" w:cs="Arial"/>
          <w:sz w:val="24"/>
          <w:szCs w:val="24"/>
        </w:rPr>
        <w:t>issue(s)</w:t>
      </w:r>
      <w:r w:rsidRPr="00C1196F">
        <w:rPr>
          <w:rFonts w:ascii="Arial" w:hAnsi="Arial" w:cs="Arial"/>
          <w:sz w:val="24"/>
          <w:szCs w:val="24"/>
        </w:rPr>
        <w:t xml:space="preserve"> </w:t>
      </w:r>
      <w:r w:rsidR="004513FC" w:rsidRPr="00C1196F">
        <w:rPr>
          <w:rFonts w:ascii="Arial" w:hAnsi="Arial" w:cs="Arial"/>
          <w:sz w:val="24"/>
          <w:szCs w:val="24"/>
        </w:rPr>
        <w:t>along with</w:t>
      </w:r>
      <w:r w:rsidRPr="00C1196F">
        <w:rPr>
          <w:rFonts w:ascii="Arial" w:hAnsi="Arial" w:cs="Arial"/>
          <w:sz w:val="24"/>
          <w:szCs w:val="24"/>
        </w:rPr>
        <w:t xml:space="preserve"> the resolution</w:t>
      </w:r>
      <w:r w:rsidR="004513FC" w:rsidRPr="00C1196F">
        <w:rPr>
          <w:rFonts w:ascii="Arial" w:hAnsi="Arial" w:cs="Arial"/>
          <w:sz w:val="24"/>
          <w:szCs w:val="24"/>
        </w:rPr>
        <w:t xml:space="preserve">(s) </w:t>
      </w:r>
      <w:r w:rsidRPr="00C1196F">
        <w:rPr>
          <w:rFonts w:ascii="Arial" w:hAnsi="Arial" w:cs="Arial"/>
          <w:sz w:val="24"/>
          <w:szCs w:val="24"/>
        </w:rPr>
        <w:t>the employee is seeking</w:t>
      </w:r>
      <w:r w:rsidR="00A77C3D">
        <w:rPr>
          <w:rFonts w:ascii="Arial" w:hAnsi="Arial" w:cs="Arial"/>
          <w:sz w:val="24"/>
          <w:szCs w:val="24"/>
        </w:rPr>
        <w:t xml:space="preserve">. </w:t>
      </w:r>
    </w:p>
    <w:p w14:paraId="3FA3C790" w14:textId="77777777" w:rsidR="00311B35" w:rsidRDefault="00311B35" w:rsidP="00311B35">
      <w:pPr>
        <w:ind w:left="567"/>
        <w:rPr>
          <w:rFonts w:ascii="Arial" w:hAnsi="Arial" w:cs="Arial"/>
          <w:sz w:val="24"/>
          <w:szCs w:val="24"/>
        </w:rPr>
      </w:pPr>
    </w:p>
    <w:p w14:paraId="7CC5B0F3" w14:textId="7F717A0D" w:rsidR="004513FC" w:rsidRPr="00DF0064" w:rsidRDefault="0028698B" w:rsidP="00311B35">
      <w:pPr>
        <w:ind w:left="567" w:hanging="567"/>
        <w:jc w:val="both"/>
        <w:rPr>
          <w:rFonts w:ascii="Arial" w:hAnsi="Arial" w:cs="Arial"/>
          <w:sz w:val="24"/>
          <w:szCs w:val="24"/>
        </w:rPr>
      </w:pPr>
      <w:r>
        <w:rPr>
          <w:rFonts w:ascii="Arial" w:hAnsi="Arial" w:cs="Arial"/>
          <w:b/>
          <w:bCs/>
          <w:sz w:val="24"/>
          <w:szCs w:val="24"/>
        </w:rPr>
        <w:t>8</w:t>
      </w:r>
      <w:r w:rsidR="00DF0064" w:rsidRPr="00DF0064">
        <w:rPr>
          <w:rFonts w:ascii="Arial" w:hAnsi="Arial" w:cs="Arial"/>
          <w:b/>
          <w:bCs/>
          <w:sz w:val="24"/>
          <w:szCs w:val="24"/>
        </w:rPr>
        <w:t>.</w:t>
      </w:r>
      <w:r w:rsidR="00DF0064">
        <w:rPr>
          <w:rFonts w:ascii="Arial" w:hAnsi="Arial" w:cs="Arial"/>
          <w:sz w:val="24"/>
          <w:szCs w:val="24"/>
        </w:rPr>
        <w:t xml:space="preserve"> </w:t>
      </w:r>
      <w:r w:rsidR="00DF0064">
        <w:rPr>
          <w:rFonts w:ascii="Arial" w:hAnsi="Arial" w:cs="Arial"/>
          <w:sz w:val="24"/>
          <w:szCs w:val="24"/>
        </w:rPr>
        <w:tab/>
      </w:r>
      <w:r w:rsidR="00267417" w:rsidRPr="00267417">
        <w:rPr>
          <w:rFonts w:ascii="Arial" w:hAnsi="Arial" w:cs="Arial"/>
          <w:b/>
          <w:bCs/>
          <w:sz w:val="24"/>
          <w:szCs w:val="24"/>
        </w:rPr>
        <w:t xml:space="preserve">Investigation &amp; </w:t>
      </w:r>
      <w:r w:rsidR="004513FC" w:rsidRPr="00267417">
        <w:rPr>
          <w:rFonts w:ascii="Arial" w:hAnsi="Arial" w:cs="Arial"/>
          <w:b/>
          <w:bCs/>
          <w:sz w:val="24"/>
          <w:szCs w:val="24"/>
        </w:rPr>
        <w:t>Grievance</w:t>
      </w:r>
      <w:r w:rsidR="00C1196F" w:rsidRPr="00267417">
        <w:rPr>
          <w:rFonts w:ascii="Arial" w:hAnsi="Arial" w:cs="Arial"/>
          <w:b/>
          <w:bCs/>
          <w:sz w:val="24"/>
          <w:szCs w:val="24"/>
        </w:rPr>
        <w:t xml:space="preserve"> Hearing</w:t>
      </w:r>
      <w:r w:rsidR="004513FC" w:rsidRPr="00267417">
        <w:rPr>
          <w:rFonts w:ascii="Arial" w:hAnsi="Arial" w:cs="Arial"/>
          <w:b/>
          <w:bCs/>
          <w:sz w:val="24"/>
          <w:szCs w:val="24"/>
        </w:rPr>
        <w:t xml:space="preserve"> Meeting</w:t>
      </w:r>
    </w:p>
    <w:p w14:paraId="19DDB650" w14:textId="4E669C57" w:rsidR="00ED4632" w:rsidRDefault="00DF0064" w:rsidP="00ED4632">
      <w:pPr>
        <w:ind w:left="567" w:hanging="567"/>
        <w:jc w:val="both"/>
        <w:rPr>
          <w:rFonts w:ascii="Arial" w:hAnsi="Arial" w:cs="Arial"/>
          <w:sz w:val="24"/>
          <w:szCs w:val="24"/>
        </w:rPr>
      </w:pPr>
      <w:r>
        <w:rPr>
          <w:rFonts w:ascii="Arial" w:hAnsi="Arial" w:cs="Arial"/>
          <w:sz w:val="24"/>
          <w:szCs w:val="24"/>
        </w:rPr>
        <w:tab/>
      </w:r>
      <w:r w:rsidR="003E71E2">
        <w:rPr>
          <w:rFonts w:ascii="Arial" w:hAnsi="Arial" w:cs="Arial"/>
          <w:sz w:val="24"/>
          <w:szCs w:val="24"/>
        </w:rPr>
        <w:t xml:space="preserve">On </w:t>
      </w:r>
      <w:r w:rsidR="004513FC" w:rsidRPr="4A7776D0">
        <w:rPr>
          <w:rFonts w:ascii="Arial" w:hAnsi="Arial" w:cs="Arial"/>
          <w:sz w:val="24"/>
          <w:szCs w:val="24"/>
        </w:rPr>
        <w:t>recei</w:t>
      </w:r>
      <w:r w:rsidR="003E71E2">
        <w:rPr>
          <w:rFonts w:ascii="Arial" w:hAnsi="Arial" w:cs="Arial"/>
          <w:sz w:val="24"/>
          <w:szCs w:val="24"/>
        </w:rPr>
        <w:t>pt</w:t>
      </w:r>
      <w:r w:rsidR="00106502">
        <w:rPr>
          <w:rFonts w:ascii="Arial" w:hAnsi="Arial" w:cs="Arial"/>
          <w:sz w:val="24"/>
          <w:szCs w:val="24"/>
        </w:rPr>
        <w:t xml:space="preserve"> </w:t>
      </w:r>
      <w:r w:rsidR="003E71E2">
        <w:rPr>
          <w:rFonts w:ascii="Arial" w:hAnsi="Arial" w:cs="Arial"/>
          <w:sz w:val="24"/>
          <w:szCs w:val="24"/>
        </w:rPr>
        <w:t>of</w:t>
      </w:r>
      <w:r w:rsidR="004513FC" w:rsidRPr="4A7776D0">
        <w:rPr>
          <w:rFonts w:ascii="Arial" w:hAnsi="Arial" w:cs="Arial"/>
          <w:sz w:val="24"/>
          <w:szCs w:val="24"/>
        </w:rPr>
        <w:t xml:space="preserve"> the formal written </w:t>
      </w:r>
      <w:r w:rsidR="0020651C" w:rsidRPr="4A7776D0">
        <w:rPr>
          <w:rFonts w:ascii="Arial" w:hAnsi="Arial" w:cs="Arial"/>
          <w:sz w:val="24"/>
          <w:szCs w:val="24"/>
        </w:rPr>
        <w:t>grievance,</w:t>
      </w:r>
      <w:r w:rsidR="004513FC" w:rsidRPr="4A7776D0">
        <w:rPr>
          <w:rFonts w:ascii="Arial" w:hAnsi="Arial" w:cs="Arial"/>
          <w:sz w:val="24"/>
          <w:szCs w:val="24"/>
        </w:rPr>
        <w:t xml:space="preserve"> the relevant person (see 6 above) should acknowledge the grievance in writing</w:t>
      </w:r>
      <w:r w:rsidR="0087482B">
        <w:rPr>
          <w:rFonts w:ascii="Arial" w:hAnsi="Arial" w:cs="Arial"/>
          <w:sz w:val="24"/>
          <w:szCs w:val="24"/>
        </w:rPr>
        <w:t xml:space="preserve"> within 5 working days</w:t>
      </w:r>
      <w:r w:rsidR="004513FC" w:rsidRPr="4A7776D0">
        <w:rPr>
          <w:rFonts w:ascii="Arial" w:hAnsi="Arial" w:cs="Arial"/>
          <w:sz w:val="24"/>
          <w:szCs w:val="24"/>
        </w:rPr>
        <w:t>.</w:t>
      </w:r>
    </w:p>
    <w:p w14:paraId="72010343" w14:textId="0E23A9CD" w:rsidR="00ED4632" w:rsidRDefault="00ED4632" w:rsidP="00ED4632">
      <w:pPr>
        <w:ind w:left="567"/>
        <w:jc w:val="both"/>
        <w:rPr>
          <w:rStyle w:val="cf01"/>
          <w:rFonts w:ascii="Arial" w:hAnsi="Arial" w:cs="Arial"/>
          <w:sz w:val="24"/>
          <w:szCs w:val="24"/>
        </w:rPr>
      </w:pPr>
      <w:r w:rsidRPr="00311B35">
        <w:rPr>
          <w:rStyle w:val="cf01"/>
          <w:rFonts w:ascii="Arial" w:hAnsi="Arial" w:cs="Arial"/>
          <w:sz w:val="24"/>
          <w:szCs w:val="24"/>
        </w:rPr>
        <w:t xml:space="preserve">It may be necessary to carry out an investigation. The </w:t>
      </w:r>
      <w:r w:rsidR="003E71E2">
        <w:rPr>
          <w:rStyle w:val="cf01"/>
          <w:rFonts w:ascii="Arial" w:hAnsi="Arial" w:cs="Arial"/>
          <w:sz w:val="24"/>
          <w:szCs w:val="24"/>
        </w:rPr>
        <w:t xml:space="preserve">length </w:t>
      </w:r>
      <w:r w:rsidRPr="00311B35">
        <w:rPr>
          <w:rStyle w:val="cf01"/>
          <w:rFonts w:ascii="Arial" w:hAnsi="Arial" w:cs="Arial"/>
          <w:sz w:val="24"/>
          <w:szCs w:val="24"/>
        </w:rPr>
        <w:t xml:space="preserve">of </w:t>
      </w:r>
      <w:r w:rsidR="003E71E2">
        <w:rPr>
          <w:rStyle w:val="cf01"/>
          <w:rFonts w:ascii="Arial" w:hAnsi="Arial" w:cs="Arial"/>
          <w:sz w:val="24"/>
          <w:szCs w:val="24"/>
        </w:rPr>
        <w:t>the</w:t>
      </w:r>
      <w:r w:rsidRPr="00311B35">
        <w:rPr>
          <w:rStyle w:val="cf01"/>
          <w:rFonts w:ascii="Arial" w:hAnsi="Arial" w:cs="Arial"/>
          <w:sz w:val="24"/>
          <w:szCs w:val="24"/>
        </w:rPr>
        <w:t xml:space="preserve"> investigation will depend on the nature of the </w:t>
      </w:r>
      <w:r w:rsidR="003E71E2">
        <w:rPr>
          <w:rStyle w:val="cf01"/>
          <w:rFonts w:ascii="Arial" w:hAnsi="Arial" w:cs="Arial"/>
          <w:sz w:val="24"/>
          <w:szCs w:val="24"/>
        </w:rPr>
        <w:t xml:space="preserve">concerns or complaints </w:t>
      </w:r>
      <w:r w:rsidRPr="00311B35">
        <w:rPr>
          <w:rStyle w:val="cf01"/>
          <w:rFonts w:ascii="Arial" w:hAnsi="Arial" w:cs="Arial"/>
          <w:sz w:val="24"/>
          <w:szCs w:val="24"/>
        </w:rPr>
        <w:t xml:space="preserve">and will vary from case to case. </w:t>
      </w:r>
      <w:r w:rsidR="003E71E2">
        <w:rPr>
          <w:rStyle w:val="cf01"/>
          <w:rFonts w:ascii="Arial" w:hAnsi="Arial" w:cs="Arial"/>
          <w:sz w:val="24"/>
          <w:szCs w:val="24"/>
        </w:rPr>
        <w:t xml:space="preserve">This </w:t>
      </w:r>
      <w:r w:rsidRPr="00311B35">
        <w:rPr>
          <w:rStyle w:val="cf01"/>
          <w:rFonts w:ascii="Arial" w:hAnsi="Arial" w:cs="Arial"/>
          <w:sz w:val="24"/>
          <w:szCs w:val="24"/>
        </w:rPr>
        <w:t xml:space="preserve">may involve interviewing and taking statements from the aggrieved and any witnesses, and/or reviewing relevant documents. The investigation may be carried out by </w:t>
      </w:r>
      <w:r w:rsidR="008076E8">
        <w:rPr>
          <w:rStyle w:val="cf01"/>
          <w:rFonts w:ascii="Arial" w:hAnsi="Arial" w:cs="Arial"/>
          <w:sz w:val="24"/>
          <w:szCs w:val="24"/>
        </w:rPr>
        <w:t>the relevant person</w:t>
      </w:r>
      <w:r w:rsidRPr="00311B35">
        <w:rPr>
          <w:rStyle w:val="cf01"/>
          <w:rFonts w:ascii="Arial" w:hAnsi="Arial" w:cs="Arial"/>
          <w:sz w:val="24"/>
          <w:szCs w:val="24"/>
        </w:rPr>
        <w:t xml:space="preserve"> or someone else appointed by </w:t>
      </w:r>
      <w:r w:rsidR="008076E8">
        <w:rPr>
          <w:rStyle w:val="cf01"/>
          <w:rFonts w:ascii="Arial" w:hAnsi="Arial" w:cs="Arial"/>
          <w:sz w:val="24"/>
          <w:szCs w:val="24"/>
        </w:rPr>
        <w:t>the relevant person</w:t>
      </w:r>
      <w:r w:rsidRPr="00311B35">
        <w:rPr>
          <w:rStyle w:val="cf01"/>
          <w:rFonts w:ascii="Arial" w:hAnsi="Arial" w:cs="Arial"/>
          <w:sz w:val="24"/>
          <w:szCs w:val="24"/>
        </w:rPr>
        <w:t>.</w:t>
      </w:r>
    </w:p>
    <w:p w14:paraId="657A1D69" w14:textId="77777777" w:rsidR="00ED4632" w:rsidRDefault="00ED4632" w:rsidP="00ED4632">
      <w:pPr>
        <w:ind w:left="567"/>
        <w:jc w:val="both"/>
        <w:rPr>
          <w:rStyle w:val="cf01"/>
          <w:rFonts w:ascii="Arial" w:hAnsi="Arial" w:cs="Arial"/>
          <w:sz w:val="24"/>
          <w:szCs w:val="24"/>
        </w:rPr>
      </w:pPr>
      <w:r w:rsidRPr="00311B35">
        <w:rPr>
          <w:rStyle w:val="cf01"/>
          <w:rFonts w:ascii="Arial" w:hAnsi="Arial" w:cs="Arial"/>
          <w:sz w:val="24"/>
          <w:szCs w:val="24"/>
        </w:rPr>
        <w:t>Employees must co-operate fully and promptly in any investigation. This may include informing the relevant person of the names of any relevant witnesses, disclosing any relevant documents and attending interviews, as part of the investigation.</w:t>
      </w:r>
    </w:p>
    <w:p w14:paraId="46042635" w14:textId="4C929362" w:rsidR="00ED4632" w:rsidRPr="00106502" w:rsidRDefault="00325C6E" w:rsidP="00106502">
      <w:pPr>
        <w:ind w:left="567"/>
        <w:jc w:val="both"/>
        <w:rPr>
          <w:rFonts w:ascii="Arial" w:hAnsi="Arial" w:cs="Arial"/>
          <w:color w:val="3D3D3D"/>
          <w:sz w:val="24"/>
          <w:szCs w:val="24"/>
          <w:shd w:val="clear" w:color="auto" w:fill="FFFFFF"/>
        </w:rPr>
      </w:pPr>
      <w:r>
        <w:rPr>
          <w:rStyle w:val="cf01"/>
          <w:rFonts w:ascii="Arial" w:hAnsi="Arial" w:cs="Arial"/>
          <w:sz w:val="24"/>
          <w:szCs w:val="24"/>
        </w:rPr>
        <w:t xml:space="preserve">However, in other cases </w:t>
      </w:r>
      <w:r w:rsidR="0015378A">
        <w:rPr>
          <w:rStyle w:val="cf01"/>
          <w:rFonts w:ascii="Arial" w:hAnsi="Arial" w:cs="Arial"/>
          <w:sz w:val="24"/>
          <w:szCs w:val="24"/>
        </w:rPr>
        <w:t xml:space="preserve">the relevant person may decide it is necessary to discuss the formal grievance </w:t>
      </w:r>
      <w:r w:rsidR="00ED4632" w:rsidRPr="00311B35">
        <w:rPr>
          <w:rStyle w:val="cf01"/>
          <w:rFonts w:ascii="Arial" w:hAnsi="Arial" w:cs="Arial"/>
          <w:sz w:val="24"/>
          <w:szCs w:val="24"/>
        </w:rPr>
        <w:t xml:space="preserve">before </w:t>
      </w:r>
      <w:r>
        <w:rPr>
          <w:rStyle w:val="cf01"/>
          <w:rFonts w:ascii="Arial" w:hAnsi="Arial" w:cs="Arial"/>
          <w:sz w:val="24"/>
          <w:szCs w:val="24"/>
        </w:rPr>
        <w:t xml:space="preserve">deciding if an investigation is commissioned.  </w:t>
      </w:r>
      <w:r w:rsidR="00005A18">
        <w:rPr>
          <w:rStyle w:val="cf01"/>
          <w:rFonts w:ascii="Arial" w:hAnsi="Arial" w:cs="Arial"/>
          <w:sz w:val="24"/>
          <w:szCs w:val="24"/>
        </w:rPr>
        <w:t xml:space="preserve">This </w:t>
      </w:r>
      <w:r w:rsidR="00005A18" w:rsidRPr="4A7776D0">
        <w:rPr>
          <w:rFonts w:ascii="Arial" w:hAnsi="Arial" w:cs="Arial"/>
          <w:sz w:val="24"/>
          <w:szCs w:val="24"/>
        </w:rPr>
        <w:t xml:space="preserve">meeting </w:t>
      </w:r>
      <w:r w:rsidR="00005A18">
        <w:rPr>
          <w:rFonts w:ascii="Arial" w:hAnsi="Arial" w:cs="Arial"/>
          <w:sz w:val="24"/>
          <w:szCs w:val="24"/>
        </w:rPr>
        <w:t xml:space="preserve">should </w:t>
      </w:r>
      <w:r w:rsidR="00005A18" w:rsidRPr="4A7776D0">
        <w:rPr>
          <w:rFonts w:ascii="Arial" w:hAnsi="Arial" w:cs="Arial"/>
          <w:sz w:val="24"/>
          <w:szCs w:val="24"/>
        </w:rPr>
        <w:t xml:space="preserve">be held </w:t>
      </w:r>
      <w:r w:rsidR="00005A18">
        <w:rPr>
          <w:rFonts w:ascii="Arial" w:hAnsi="Arial" w:cs="Arial"/>
          <w:sz w:val="24"/>
          <w:szCs w:val="24"/>
        </w:rPr>
        <w:t xml:space="preserve">within 10 </w:t>
      </w:r>
      <w:r w:rsidR="00005A18" w:rsidRPr="4A7776D0">
        <w:rPr>
          <w:rFonts w:ascii="Arial" w:hAnsi="Arial" w:cs="Arial"/>
          <w:sz w:val="24"/>
          <w:szCs w:val="24"/>
        </w:rPr>
        <w:t>working days after receipt of the formal grievance</w:t>
      </w:r>
      <w:r w:rsidR="00005A18">
        <w:rPr>
          <w:rFonts w:ascii="Arial" w:hAnsi="Arial" w:cs="Arial"/>
          <w:sz w:val="24"/>
          <w:szCs w:val="24"/>
        </w:rPr>
        <w:t xml:space="preserve"> unless the employee has been advised an investigation will be undertaken beforehand. </w:t>
      </w:r>
      <w:r w:rsidR="00005A18" w:rsidRPr="20AE2751">
        <w:rPr>
          <w:rFonts w:ascii="Arial" w:hAnsi="Arial" w:cs="Arial"/>
          <w:sz w:val="24"/>
          <w:szCs w:val="24"/>
        </w:rPr>
        <w:t xml:space="preserve">The </w:t>
      </w:r>
      <w:r w:rsidR="00F02F4C">
        <w:rPr>
          <w:rFonts w:ascii="Arial" w:hAnsi="Arial" w:cs="Arial"/>
          <w:sz w:val="24"/>
          <w:szCs w:val="24"/>
        </w:rPr>
        <w:t xml:space="preserve">employee </w:t>
      </w:r>
      <w:r w:rsidR="00005A18" w:rsidRPr="20AE2751">
        <w:rPr>
          <w:rFonts w:ascii="Arial" w:hAnsi="Arial" w:cs="Arial"/>
          <w:sz w:val="24"/>
          <w:szCs w:val="24"/>
        </w:rPr>
        <w:t xml:space="preserve">will </w:t>
      </w:r>
      <w:r w:rsidR="00F02F4C">
        <w:rPr>
          <w:rFonts w:ascii="Arial" w:hAnsi="Arial" w:cs="Arial"/>
          <w:sz w:val="24"/>
          <w:szCs w:val="24"/>
        </w:rPr>
        <w:t xml:space="preserve">be given </w:t>
      </w:r>
      <w:r w:rsidR="00005A18" w:rsidRPr="20AE2751">
        <w:rPr>
          <w:rFonts w:ascii="Arial" w:hAnsi="Arial" w:cs="Arial"/>
          <w:sz w:val="24"/>
          <w:szCs w:val="24"/>
        </w:rPr>
        <w:t xml:space="preserve">the opportunity to explain their grievance in full and confirm the resolution they are seeking. The </w:t>
      </w:r>
      <w:r w:rsidR="00F02F4C">
        <w:rPr>
          <w:rFonts w:ascii="Arial" w:hAnsi="Arial" w:cs="Arial"/>
          <w:sz w:val="24"/>
          <w:szCs w:val="24"/>
        </w:rPr>
        <w:t xml:space="preserve">relevant person </w:t>
      </w:r>
      <w:r w:rsidR="00005A18" w:rsidRPr="20AE2751">
        <w:rPr>
          <w:rFonts w:ascii="Arial" w:hAnsi="Arial" w:cs="Arial"/>
          <w:sz w:val="24"/>
          <w:szCs w:val="24"/>
        </w:rPr>
        <w:t>will</w:t>
      </w:r>
      <w:r w:rsidR="00F02F4C">
        <w:rPr>
          <w:rFonts w:ascii="Arial" w:hAnsi="Arial" w:cs="Arial"/>
          <w:sz w:val="24"/>
          <w:szCs w:val="24"/>
        </w:rPr>
        <w:t xml:space="preserve"> also</w:t>
      </w:r>
      <w:r w:rsidR="00005A18" w:rsidRPr="20AE2751">
        <w:rPr>
          <w:rFonts w:ascii="Arial" w:hAnsi="Arial" w:cs="Arial"/>
          <w:sz w:val="24"/>
          <w:szCs w:val="24"/>
        </w:rPr>
        <w:t xml:space="preserve"> have the opportunity to question the employee about their grievance and explore the reasons for the grievance and consider any evidence provided in full.</w:t>
      </w:r>
    </w:p>
    <w:p w14:paraId="5DAA53D0" w14:textId="36B38E89" w:rsidR="00005A18" w:rsidRDefault="0015378A" w:rsidP="00311B35">
      <w:pPr>
        <w:ind w:left="567"/>
        <w:jc w:val="both"/>
        <w:rPr>
          <w:rFonts w:ascii="Arial" w:hAnsi="Arial" w:cs="Arial"/>
          <w:sz w:val="24"/>
          <w:szCs w:val="24"/>
        </w:rPr>
      </w:pPr>
      <w:r>
        <w:rPr>
          <w:rFonts w:ascii="Arial" w:hAnsi="Arial" w:cs="Arial"/>
          <w:sz w:val="24"/>
          <w:szCs w:val="24"/>
        </w:rPr>
        <w:t>I</w:t>
      </w:r>
      <w:r w:rsidR="00C612DD" w:rsidRPr="005C7C2C">
        <w:rPr>
          <w:rFonts w:ascii="Arial" w:hAnsi="Arial" w:cs="Arial"/>
          <w:sz w:val="24"/>
          <w:szCs w:val="24"/>
        </w:rPr>
        <w:t>t is</w:t>
      </w:r>
      <w:r w:rsidR="00DD2A8C" w:rsidRPr="005C7C2C">
        <w:rPr>
          <w:rFonts w:ascii="Arial" w:hAnsi="Arial" w:cs="Arial"/>
          <w:sz w:val="24"/>
          <w:szCs w:val="24"/>
        </w:rPr>
        <w:t xml:space="preserve"> still</w:t>
      </w:r>
      <w:r w:rsidR="00C612DD" w:rsidRPr="005C7C2C">
        <w:rPr>
          <w:rFonts w:ascii="Arial" w:hAnsi="Arial" w:cs="Arial"/>
          <w:sz w:val="24"/>
          <w:szCs w:val="24"/>
        </w:rPr>
        <w:t xml:space="preserve"> good practice for the relevant person to make one final attempt to explore with the complainant whether the grievance can be resolved informally before the formal process is invoked</w:t>
      </w:r>
      <w:r w:rsidR="004640B2" w:rsidRPr="005C7C2C">
        <w:rPr>
          <w:rFonts w:ascii="Arial" w:hAnsi="Arial" w:cs="Arial"/>
          <w:sz w:val="24"/>
          <w:szCs w:val="24"/>
        </w:rPr>
        <w:t>.</w:t>
      </w:r>
      <w:r w:rsidR="0020651C" w:rsidRPr="4A7776D0">
        <w:rPr>
          <w:rFonts w:ascii="Arial" w:hAnsi="Arial" w:cs="Arial"/>
          <w:sz w:val="24"/>
          <w:szCs w:val="24"/>
        </w:rPr>
        <w:t xml:space="preserve"> </w:t>
      </w:r>
    </w:p>
    <w:p w14:paraId="1C92F3E4" w14:textId="77777777" w:rsidR="00005A18" w:rsidRDefault="00005A18" w:rsidP="00005A18">
      <w:pPr>
        <w:ind w:left="567"/>
        <w:jc w:val="both"/>
        <w:rPr>
          <w:rFonts w:ascii="Arial" w:hAnsi="Arial" w:cs="Arial"/>
          <w:sz w:val="24"/>
          <w:szCs w:val="24"/>
        </w:rPr>
      </w:pPr>
      <w:r>
        <w:rPr>
          <w:rFonts w:ascii="Arial" w:hAnsi="Arial" w:cs="Arial"/>
          <w:sz w:val="24"/>
          <w:szCs w:val="24"/>
        </w:rPr>
        <w:t>It is expected that all parties are encouraged to take prompt action regarding meetings, decisions and communications.</w:t>
      </w:r>
    </w:p>
    <w:p w14:paraId="6971534D" w14:textId="3A73B6E2" w:rsidR="00DF0064" w:rsidRPr="00311B35" w:rsidRDefault="00DF0064" w:rsidP="00311B35">
      <w:pPr>
        <w:ind w:left="567"/>
        <w:jc w:val="both"/>
        <w:rPr>
          <w:rFonts w:ascii="Arial" w:hAnsi="Arial"/>
          <w:sz w:val="24"/>
        </w:rPr>
      </w:pPr>
    </w:p>
    <w:p w14:paraId="65DE379D" w14:textId="5D41D5D6" w:rsidR="003D05FB" w:rsidRPr="00C1196F" w:rsidRDefault="00DF0064" w:rsidP="00311B35">
      <w:pPr>
        <w:ind w:left="567" w:hanging="567"/>
        <w:jc w:val="both"/>
        <w:rPr>
          <w:rFonts w:ascii="Arial" w:hAnsi="Arial" w:cs="Arial"/>
          <w:sz w:val="24"/>
          <w:szCs w:val="24"/>
        </w:rPr>
      </w:pPr>
      <w:r>
        <w:rPr>
          <w:rFonts w:ascii="Arial" w:hAnsi="Arial" w:cs="Arial"/>
          <w:sz w:val="24"/>
          <w:szCs w:val="24"/>
        </w:rPr>
        <w:tab/>
      </w:r>
      <w:r w:rsidR="003D05FB" w:rsidRPr="00C1196F">
        <w:rPr>
          <w:rFonts w:ascii="Arial" w:hAnsi="Arial" w:cs="Arial"/>
          <w:sz w:val="24"/>
          <w:szCs w:val="24"/>
        </w:rPr>
        <w:t xml:space="preserve">The employee has the </w:t>
      </w:r>
      <w:r w:rsidR="00CB4DF0">
        <w:rPr>
          <w:rFonts w:ascii="Arial" w:hAnsi="Arial" w:cs="Arial"/>
          <w:sz w:val="24"/>
          <w:szCs w:val="24"/>
        </w:rPr>
        <w:t xml:space="preserve">statutory </w:t>
      </w:r>
      <w:r w:rsidR="003D05FB" w:rsidRPr="00C1196F">
        <w:rPr>
          <w:rFonts w:ascii="Arial" w:hAnsi="Arial" w:cs="Arial"/>
          <w:sz w:val="24"/>
          <w:szCs w:val="24"/>
        </w:rPr>
        <w:t>right to be accompanied at a formal grievance meeting by a colleague or Trade Union Representative.</w:t>
      </w:r>
      <w:r w:rsidR="00560E60">
        <w:rPr>
          <w:rFonts w:ascii="Arial" w:hAnsi="Arial" w:cs="Arial"/>
          <w:sz w:val="24"/>
          <w:szCs w:val="24"/>
        </w:rPr>
        <w:t xml:space="preserve"> If the chosen c</w:t>
      </w:r>
      <w:r w:rsidR="00560E60" w:rsidRPr="00560E60">
        <w:rPr>
          <w:rFonts w:ascii="Arial" w:hAnsi="Arial" w:cs="Arial"/>
          <w:sz w:val="24"/>
          <w:szCs w:val="24"/>
        </w:rPr>
        <w:t xml:space="preserve">ompanion is unavailable at the time a meeting is scheduled and will not be available for more than five working days afterwards, </w:t>
      </w:r>
      <w:r w:rsidR="00560E60">
        <w:rPr>
          <w:rFonts w:ascii="Arial" w:hAnsi="Arial" w:cs="Arial"/>
          <w:sz w:val="24"/>
          <w:szCs w:val="24"/>
        </w:rPr>
        <w:t>the employee</w:t>
      </w:r>
      <w:r w:rsidR="00560E60" w:rsidRPr="00560E60">
        <w:rPr>
          <w:rFonts w:ascii="Arial" w:hAnsi="Arial" w:cs="Arial"/>
          <w:sz w:val="24"/>
          <w:szCs w:val="24"/>
        </w:rPr>
        <w:t xml:space="preserve"> may</w:t>
      </w:r>
      <w:r w:rsidR="00560E60">
        <w:rPr>
          <w:rFonts w:ascii="Arial" w:hAnsi="Arial" w:cs="Arial"/>
          <w:sz w:val="24"/>
          <w:szCs w:val="24"/>
        </w:rPr>
        <w:t xml:space="preserve"> be asked </w:t>
      </w:r>
      <w:r w:rsidR="00560E60" w:rsidRPr="00560E60">
        <w:rPr>
          <w:rFonts w:ascii="Arial" w:hAnsi="Arial" w:cs="Arial"/>
          <w:sz w:val="24"/>
          <w:szCs w:val="24"/>
        </w:rPr>
        <w:t>to choose someone else.</w:t>
      </w:r>
    </w:p>
    <w:p w14:paraId="19087188" w14:textId="62EA2231" w:rsidR="0020651C" w:rsidRPr="00C1196F" w:rsidRDefault="00DF0064" w:rsidP="00311B35">
      <w:pPr>
        <w:ind w:left="567" w:hanging="567"/>
        <w:jc w:val="both"/>
        <w:rPr>
          <w:rFonts w:ascii="Arial" w:hAnsi="Arial" w:cs="Arial"/>
          <w:sz w:val="24"/>
          <w:szCs w:val="24"/>
        </w:rPr>
      </w:pPr>
      <w:r>
        <w:rPr>
          <w:rFonts w:ascii="Arial" w:hAnsi="Arial" w:cs="Arial"/>
          <w:sz w:val="24"/>
          <w:szCs w:val="24"/>
        </w:rPr>
        <w:tab/>
      </w:r>
      <w:r w:rsidR="00AD5359">
        <w:rPr>
          <w:rFonts w:ascii="Arial" w:hAnsi="Arial" w:cs="Arial"/>
          <w:sz w:val="24"/>
          <w:szCs w:val="24"/>
        </w:rPr>
        <w:t xml:space="preserve">In some cases, it may be necessary </w:t>
      </w:r>
      <w:r w:rsidR="0020651C" w:rsidRPr="00C1196F">
        <w:rPr>
          <w:rFonts w:ascii="Arial" w:hAnsi="Arial" w:cs="Arial"/>
          <w:sz w:val="24"/>
          <w:szCs w:val="24"/>
        </w:rPr>
        <w:t>to adjourn</w:t>
      </w:r>
      <w:r w:rsidR="00AD5359">
        <w:rPr>
          <w:rFonts w:ascii="Arial" w:hAnsi="Arial" w:cs="Arial"/>
          <w:sz w:val="24"/>
          <w:szCs w:val="24"/>
        </w:rPr>
        <w:t xml:space="preserve"> the process to allow for further investigation to take place to ensure thorough consideration of the grievance and to make recommendations for action. If so, the employee will be kept informed regarding the process and the hearing meeting will be reconvened following these investigations. </w:t>
      </w:r>
    </w:p>
    <w:p w14:paraId="7FE6E7EF" w14:textId="7406A89D" w:rsidR="00010014" w:rsidRPr="00311B35" w:rsidRDefault="00010014" w:rsidP="00311B35">
      <w:pPr>
        <w:jc w:val="both"/>
        <w:rPr>
          <w:rFonts w:ascii="Arial" w:hAnsi="Arial"/>
          <w:sz w:val="24"/>
        </w:rPr>
      </w:pPr>
    </w:p>
    <w:p w14:paraId="4E130394" w14:textId="6FB0BBD8" w:rsidR="00267417" w:rsidRDefault="003F6813" w:rsidP="003F6813">
      <w:pPr>
        <w:ind w:left="567" w:hanging="567"/>
        <w:jc w:val="both"/>
        <w:rPr>
          <w:rFonts w:ascii="Arial" w:hAnsi="Arial" w:cs="Arial"/>
          <w:b/>
          <w:bCs/>
          <w:sz w:val="24"/>
          <w:szCs w:val="24"/>
        </w:rPr>
      </w:pPr>
      <w:r>
        <w:rPr>
          <w:rFonts w:ascii="Arial" w:hAnsi="Arial" w:cs="Arial"/>
          <w:b/>
          <w:bCs/>
          <w:sz w:val="24"/>
          <w:szCs w:val="24"/>
        </w:rPr>
        <w:t>9</w:t>
      </w:r>
      <w:r w:rsidR="00610054" w:rsidRPr="00610054">
        <w:rPr>
          <w:rFonts w:ascii="Arial" w:hAnsi="Arial" w:cs="Arial"/>
          <w:b/>
          <w:bCs/>
          <w:sz w:val="24"/>
          <w:szCs w:val="24"/>
        </w:rPr>
        <w:t>.</w:t>
      </w:r>
      <w:r w:rsidR="00610054">
        <w:rPr>
          <w:rFonts w:ascii="Arial" w:hAnsi="Arial" w:cs="Arial"/>
          <w:b/>
          <w:bCs/>
          <w:sz w:val="24"/>
          <w:szCs w:val="24"/>
        </w:rPr>
        <w:tab/>
      </w:r>
      <w:r w:rsidR="004B2F6E" w:rsidRPr="22E843BB">
        <w:rPr>
          <w:rFonts w:ascii="Arial" w:hAnsi="Arial" w:cs="Arial"/>
          <w:b/>
          <w:bCs/>
          <w:sz w:val="24"/>
          <w:szCs w:val="24"/>
        </w:rPr>
        <w:t>Outcome</w:t>
      </w:r>
      <w:r w:rsidR="00660A6F" w:rsidRPr="22E843BB">
        <w:rPr>
          <w:rFonts w:ascii="Arial" w:hAnsi="Arial" w:cs="Arial"/>
          <w:b/>
          <w:bCs/>
          <w:sz w:val="24"/>
          <w:szCs w:val="24"/>
        </w:rPr>
        <w:t xml:space="preserve"> </w:t>
      </w:r>
    </w:p>
    <w:p w14:paraId="05D06CE6" w14:textId="7280B32C" w:rsidR="00F02F4C" w:rsidRPr="00C1196F" w:rsidRDefault="00F02F4C" w:rsidP="00F02F4C">
      <w:pPr>
        <w:ind w:left="567" w:hanging="567"/>
        <w:rPr>
          <w:rFonts w:ascii="Arial" w:hAnsi="Arial" w:cs="Arial"/>
          <w:sz w:val="24"/>
          <w:szCs w:val="24"/>
        </w:rPr>
      </w:pPr>
      <w:r>
        <w:rPr>
          <w:rFonts w:ascii="Arial" w:hAnsi="Arial" w:cs="Arial"/>
          <w:sz w:val="24"/>
          <w:szCs w:val="24"/>
        </w:rPr>
        <w:tab/>
      </w:r>
      <w:r w:rsidRPr="4A7776D0">
        <w:rPr>
          <w:rFonts w:ascii="Arial" w:hAnsi="Arial" w:cs="Arial"/>
          <w:sz w:val="24"/>
          <w:szCs w:val="24"/>
        </w:rPr>
        <w:t xml:space="preserve">Any decision made by the hearing manager </w:t>
      </w:r>
      <w:r>
        <w:rPr>
          <w:rFonts w:ascii="Arial" w:hAnsi="Arial" w:cs="Arial"/>
          <w:sz w:val="24"/>
          <w:szCs w:val="24"/>
        </w:rPr>
        <w:t>following a formal grievance (without investigation)</w:t>
      </w:r>
      <w:r w:rsidRPr="009669F7">
        <w:rPr>
          <w:rFonts w:ascii="Arial" w:hAnsi="Arial" w:cs="Arial"/>
          <w:sz w:val="24"/>
          <w:szCs w:val="24"/>
        </w:rPr>
        <w:t xml:space="preserve"> </w:t>
      </w:r>
      <w:r w:rsidRPr="4A7776D0">
        <w:rPr>
          <w:rFonts w:ascii="Arial" w:hAnsi="Arial" w:cs="Arial"/>
          <w:sz w:val="24"/>
          <w:szCs w:val="24"/>
        </w:rPr>
        <w:t>must be conveyed to the employee verbally in the first instance, and followed up in writing</w:t>
      </w:r>
      <w:r w:rsidR="00A20236">
        <w:rPr>
          <w:rFonts w:ascii="Arial" w:hAnsi="Arial" w:cs="Arial"/>
          <w:sz w:val="24"/>
          <w:szCs w:val="24"/>
        </w:rPr>
        <w:t xml:space="preserve"> within 10 working days</w:t>
      </w:r>
      <w:r w:rsidRPr="4A7776D0">
        <w:rPr>
          <w:rFonts w:ascii="Arial" w:hAnsi="Arial" w:cs="Arial"/>
          <w:sz w:val="24"/>
          <w:szCs w:val="24"/>
        </w:rPr>
        <w:t>, summarising the rationale for the decision.</w:t>
      </w:r>
    </w:p>
    <w:p w14:paraId="27EE580C" w14:textId="77777777" w:rsidR="00F02F4C" w:rsidRDefault="00F02F4C" w:rsidP="00F02F4C">
      <w:pPr>
        <w:ind w:left="567" w:hanging="567"/>
        <w:rPr>
          <w:rFonts w:ascii="Arial" w:hAnsi="Arial" w:cs="Arial"/>
          <w:sz w:val="24"/>
          <w:szCs w:val="24"/>
        </w:rPr>
      </w:pPr>
      <w:r>
        <w:rPr>
          <w:rFonts w:ascii="Arial" w:hAnsi="Arial" w:cs="Arial"/>
          <w:sz w:val="24"/>
          <w:szCs w:val="24"/>
        </w:rPr>
        <w:tab/>
      </w:r>
      <w:r w:rsidRPr="4A7776D0">
        <w:rPr>
          <w:rFonts w:ascii="Arial" w:hAnsi="Arial" w:cs="Arial"/>
          <w:sz w:val="24"/>
          <w:szCs w:val="24"/>
        </w:rPr>
        <w:t>The decision should be clear on whether the grievance is upheld, partially upheld, or not upheld and detail relevant recommendations for resolutions where appropriate. It is the responsibility of the hearing manager/</w:t>
      </w:r>
      <w:r w:rsidRPr="00E4234F">
        <w:rPr>
          <w:rFonts w:ascii="Arial" w:hAnsi="Arial" w:cs="Arial"/>
          <w:sz w:val="24"/>
          <w:szCs w:val="24"/>
        </w:rPr>
        <w:t xml:space="preserve">chair of hearings panel </w:t>
      </w:r>
      <w:r w:rsidRPr="4A7776D0">
        <w:rPr>
          <w:rFonts w:ascii="Arial" w:hAnsi="Arial" w:cs="Arial"/>
          <w:sz w:val="24"/>
          <w:szCs w:val="24"/>
        </w:rPr>
        <w:t>to follow up and ensure any recommendations are implemented.</w:t>
      </w:r>
    </w:p>
    <w:p w14:paraId="140467B5" w14:textId="77777777" w:rsidR="00A20236" w:rsidRPr="00C1196F" w:rsidRDefault="00A20236" w:rsidP="00A20236">
      <w:pPr>
        <w:ind w:left="567"/>
        <w:rPr>
          <w:rFonts w:ascii="Arial" w:hAnsi="Arial" w:cs="Arial"/>
          <w:sz w:val="24"/>
          <w:szCs w:val="24"/>
        </w:rPr>
      </w:pPr>
      <w:r w:rsidRPr="00C1196F">
        <w:rPr>
          <w:rFonts w:ascii="Arial" w:hAnsi="Arial" w:cs="Arial"/>
          <w:sz w:val="24"/>
          <w:szCs w:val="24"/>
        </w:rPr>
        <w:t xml:space="preserve">The employee </w:t>
      </w:r>
      <w:r>
        <w:rPr>
          <w:rFonts w:ascii="Arial" w:hAnsi="Arial" w:cs="Arial"/>
          <w:sz w:val="24"/>
          <w:szCs w:val="24"/>
        </w:rPr>
        <w:t xml:space="preserve">is entitled to </w:t>
      </w:r>
      <w:r w:rsidRPr="00C1196F">
        <w:rPr>
          <w:rFonts w:ascii="Arial" w:hAnsi="Arial" w:cs="Arial"/>
          <w:sz w:val="24"/>
          <w:szCs w:val="24"/>
        </w:rPr>
        <w:t xml:space="preserve">be accompanied at </w:t>
      </w:r>
      <w:r>
        <w:rPr>
          <w:rFonts w:ascii="Arial" w:hAnsi="Arial" w:cs="Arial"/>
          <w:sz w:val="24"/>
          <w:szCs w:val="24"/>
        </w:rPr>
        <w:t>the outcome</w:t>
      </w:r>
      <w:r w:rsidRPr="00C1196F">
        <w:rPr>
          <w:rFonts w:ascii="Arial" w:hAnsi="Arial" w:cs="Arial"/>
          <w:sz w:val="24"/>
          <w:szCs w:val="24"/>
        </w:rPr>
        <w:t xml:space="preserve"> meeting by </w:t>
      </w:r>
      <w:r>
        <w:rPr>
          <w:rFonts w:ascii="Arial" w:hAnsi="Arial" w:cs="Arial"/>
          <w:sz w:val="24"/>
          <w:szCs w:val="24"/>
        </w:rPr>
        <w:t>trade</w:t>
      </w:r>
      <w:r w:rsidRPr="00C1196F">
        <w:rPr>
          <w:rFonts w:ascii="Arial" w:hAnsi="Arial" w:cs="Arial"/>
          <w:sz w:val="24"/>
          <w:szCs w:val="24"/>
        </w:rPr>
        <w:t xml:space="preserve"> </w:t>
      </w:r>
      <w:r>
        <w:rPr>
          <w:rFonts w:ascii="Arial" w:hAnsi="Arial" w:cs="Arial"/>
          <w:sz w:val="24"/>
          <w:szCs w:val="24"/>
        </w:rPr>
        <w:t>u</w:t>
      </w:r>
      <w:r w:rsidRPr="00C1196F">
        <w:rPr>
          <w:rFonts w:ascii="Arial" w:hAnsi="Arial" w:cs="Arial"/>
          <w:sz w:val="24"/>
          <w:szCs w:val="24"/>
        </w:rPr>
        <w:t xml:space="preserve">nion </w:t>
      </w:r>
      <w:r>
        <w:rPr>
          <w:rFonts w:ascii="Arial" w:hAnsi="Arial" w:cs="Arial"/>
          <w:sz w:val="24"/>
          <w:szCs w:val="24"/>
        </w:rPr>
        <w:t>r</w:t>
      </w:r>
      <w:r w:rsidRPr="00C1196F">
        <w:rPr>
          <w:rFonts w:ascii="Arial" w:hAnsi="Arial" w:cs="Arial"/>
          <w:sz w:val="24"/>
          <w:szCs w:val="24"/>
        </w:rPr>
        <w:t>epresentative or work colleague.</w:t>
      </w:r>
    </w:p>
    <w:p w14:paraId="2F201EB0" w14:textId="1262CEBC" w:rsidR="00D81BC1" w:rsidRDefault="00A20236" w:rsidP="00106502">
      <w:pPr>
        <w:ind w:left="567"/>
        <w:rPr>
          <w:rFonts w:ascii="Arial" w:hAnsi="Arial" w:cs="Arial"/>
          <w:sz w:val="24"/>
          <w:szCs w:val="24"/>
        </w:rPr>
      </w:pPr>
      <w:r>
        <w:rPr>
          <w:rFonts w:ascii="Arial" w:hAnsi="Arial" w:cs="Arial"/>
          <w:sz w:val="24"/>
          <w:szCs w:val="24"/>
        </w:rPr>
        <w:t>Following a formal investigation t</w:t>
      </w:r>
      <w:r w:rsidR="009F6AC0" w:rsidRPr="00311B35">
        <w:rPr>
          <w:rFonts w:ascii="Arial" w:hAnsi="Arial" w:cs="Arial"/>
          <w:sz w:val="24"/>
          <w:szCs w:val="24"/>
        </w:rPr>
        <w:t xml:space="preserve">he employee should be invited, in writing, to a meeting with the hearing manager/chair to hear the findings of the investigation, whether their grievance is upheld, partially upheld or not upheld and </w:t>
      </w:r>
      <w:r w:rsidR="00F20CBF">
        <w:rPr>
          <w:rFonts w:ascii="Arial" w:hAnsi="Arial" w:cs="Arial"/>
          <w:sz w:val="24"/>
          <w:szCs w:val="24"/>
        </w:rPr>
        <w:t xml:space="preserve">deliver </w:t>
      </w:r>
      <w:r w:rsidR="009F6AC0" w:rsidRPr="003F6813">
        <w:rPr>
          <w:rFonts w:ascii="Arial" w:hAnsi="Arial" w:cs="Arial"/>
          <w:sz w:val="24"/>
          <w:szCs w:val="24"/>
        </w:rPr>
        <w:t>relevant recommendations for resolutions where appropriate</w:t>
      </w:r>
      <w:r w:rsidR="009F6AC0" w:rsidRPr="00311B35">
        <w:rPr>
          <w:rFonts w:ascii="Arial" w:hAnsi="Arial" w:cs="Arial"/>
          <w:sz w:val="24"/>
          <w:szCs w:val="24"/>
        </w:rPr>
        <w:t xml:space="preserve">.  </w:t>
      </w:r>
    </w:p>
    <w:p w14:paraId="2D586E24" w14:textId="77777777" w:rsidR="009F6AC0" w:rsidRPr="00C1196F" w:rsidRDefault="009F6AC0" w:rsidP="00311B35">
      <w:pPr>
        <w:ind w:left="567"/>
        <w:rPr>
          <w:rFonts w:ascii="Arial" w:hAnsi="Arial" w:cs="Arial"/>
          <w:sz w:val="24"/>
          <w:szCs w:val="24"/>
        </w:rPr>
      </w:pPr>
      <w:r w:rsidRPr="00C1196F">
        <w:rPr>
          <w:rFonts w:ascii="Arial" w:hAnsi="Arial" w:cs="Arial"/>
          <w:sz w:val="24"/>
          <w:szCs w:val="24"/>
        </w:rPr>
        <w:t xml:space="preserve">The employee </w:t>
      </w:r>
      <w:r>
        <w:rPr>
          <w:rFonts w:ascii="Arial" w:hAnsi="Arial" w:cs="Arial"/>
          <w:sz w:val="24"/>
          <w:szCs w:val="24"/>
        </w:rPr>
        <w:t xml:space="preserve">is entitled to </w:t>
      </w:r>
      <w:r w:rsidRPr="00C1196F">
        <w:rPr>
          <w:rFonts w:ascii="Arial" w:hAnsi="Arial" w:cs="Arial"/>
          <w:sz w:val="24"/>
          <w:szCs w:val="24"/>
        </w:rPr>
        <w:t xml:space="preserve">be accompanied at </w:t>
      </w:r>
      <w:r>
        <w:rPr>
          <w:rFonts w:ascii="Arial" w:hAnsi="Arial" w:cs="Arial"/>
          <w:sz w:val="24"/>
          <w:szCs w:val="24"/>
        </w:rPr>
        <w:t>the outcome</w:t>
      </w:r>
      <w:r w:rsidRPr="00C1196F">
        <w:rPr>
          <w:rFonts w:ascii="Arial" w:hAnsi="Arial" w:cs="Arial"/>
          <w:sz w:val="24"/>
          <w:szCs w:val="24"/>
        </w:rPr>
        <w:t xml:space="preserve"> meeting by </w:t>
      </w:r>
      <w:r>
        <w:rPr>
          <w:rFonts w:ascii="Arial" w:hAnsi="Arial" w:cs="Arial"/>
          <w:sz w:val="24"/>
          <w:szCs w:val="24"/>
        </w:rPr>
        <w:t>trade</w:t>
      </w:r>
      <w:r w:rsidRPr="00C1196F">
        <w:rPr>
          <w:rFonts w:ascii="Arial" w:hAnsi="Arial" w:cs="Arial"/>
          <w:sz w:val="24"/>
          <w:szCs w:val="24"/>
        </w:rPr>
        <w:t xml:space="preserve"> </w:t>
      </w:r>
      <w:r>
        <w:rPr>
          <w:rFonts w:ascii="Arial" w:hAnsi="Arial" w:cs="Arial"/>
          <w:sz w:val="24"/>
          <w:szCs w:val="24"/>
        </w:rPr>
        <w:t>u</w:t>
      </w:r>
      <w:r w:rsidRPr="00C1196F">
        <w:rPr>
          <w:rFonts w:ascii="Arial" w:hAnsi="Arial" w:cs="Arial"/>
          <w:sz w:val="24"/>
          <w:szCs w:val="24"/>
        </w:rPr>
        <w:t xml:space="preserve">nion </w:t>
      </w:r>
      <w:r>
        <w:rPr>
          <w:rFonts w:ascii="Arial" w:hAnsi="Arial" w:cs="Arial"/>
          <w:sz w:val="24"/>
          <w:szCs w:val="24"/>
        </w:rPr>
        <w:t>r</w:t>
      </w:r>
      <w:r w:rsidRPr="00C1196F">
        <w:rPr>
          <w:rFonts w:ascii="Arial" w:hAnsi="Arial" w:cs="Arial"/>
          <w:sz w:val="24"/>
          <w:szCs w:val="24"/>
        </w:rPr>
        <w:t>epresentative or work colleague.</w:t>
      </w:r>
    </w:p>
    <w:p w14:paraId="686395D9" w14:textId="42F120D4" w:rsidR="003F6813" w:rsidRPr="00C1196F" w:rsidRDefault="003F6813" w:rsidP="00311B35">
      <w:pPr>
        <w:ind w:left="567"/>
        <w:rPr>
          <w:rFonts w:ascii="Arial" w:hAnsi="Arial" w:cs="Arial"/>
          <w:sz w:val="24"/>
          <w:szCs w:val="24"/>
        </w:rPr>
      </w:pPr>
      <w:r w:rsidRPr="00C1196F">
        <w:rPr>
          <w:rFonts w:ascii="Arial" w:hAnsi="Arial" w:cs="Arial"/>
          <w:sz w:val="24"/>
          <w:szCs w:val="24"/>
        </w:rPr>
        <w:t xml:space="preserve">The employee may ask questions </w:t>
      </w:r>
      <w:r>
        <w:rPr>
          <w:rFonts w:ascii="Arial" w:hAnsi="Arial" w:cs="Arial"/>
          <w:sz w:val="24"/>
          <w:szCs w:val="24"/>
        </w:rPr>
        <w:t xml:space="preserve">at </w:t>
      </w:r>
      <w:r w:rsidRPr="00C1196F">
        <w:rPr>
          <w:rFonts w:ascii="Arial" w:hAnsi="Arial" w:cs="Arial"/>
          <w:sz w:val="24"/>
          <w:szCs w:val="24"/>
        </w:rPr>
        <w:t>the meeting</w:t>
      </w:r>
      <w:r>
        <w:rPr>
          <w:rFonts w:ascii="Arial" w:hAnsi="Arial" w:cs="Arial"/>
          <w:sz w:val="24"/>
          <w:szCs w:val="24"/>
        </w:rPr>
        <w:t>,</w:t>
      </w:r>
      <w:r w:rsidRPr="00C1196F">
        <w:rPr>
          <w:rFonts w:ascii="Arial" w:hAnsi="Arial" w:cs="Arial"/>
          <w:sz w:val="24"/>
          <w:szCs w:val="24"/>
        </w:rPr>
        <w:t xml:space="preserve"> but the meeting is not a platform to rehear the grievance</w:t>
      </w:r>
      <w:r>
        <w:rPr>
          <w:rFonts w:ascii="Arial" w:hAnsi="Arial" w:cs="Arial"/>
          <w:sz w:val="24"/>
          <w:szCs w:val="24"/>
        </w:rPr>
        <w:t>,</w:t>
      </w:r>
      <w:r w:rsidRPr="00C1196F">
        <w:rPr>
          <w:rFonts w:ascii="Arial" w:hAnsi="Arial" w:cs="Arial"/>
          <w:sz w:val="24"/>
          <w:szCs w:val="24"/>
        </w:rPr>
        <w:t xml:space="preserve"> reopen the investigation or hear any new complaint(s) (the scope of the</w:t>
      </w:r>
      <w:r>
        <w:rPr>
          <w:rFonts w:ascii="Arial" w:hAnsi="Arial" w:cs="Arial"/>
          <w:sz w:val="24"/>
          <w:szCs w:val="24"/>
        </w:rPr>
        <w:t xml:space="preserve"> grievance</w:t>
      </w:r>
      <w:r w:rsidRPr="00C1196F">
        <w:rPr>
          <w:rFonts w:ascii="Arial" w:hAnsi="Arial" w:cs="Arial"/>
          <w:sz w:val="24"/>
          <w:szCs w:val="24"/>
        </w:rPr>
        <w:t xml:space="preserve"> investigation w</w:t>
      </w:r>
      <w:r>
        <w:rPr>
          <w:rFonts w:ascii="Arial" w:hAnsi="Arial" w:cs="Arial"/>
          <w:sz w:val="24"/>
          <w:szCs w:val="24"/>
        </w:rPr>
        <w:t>ill have been</w:t>
      </w:r>
      <w:r w:rsidRPr="00C1196F">
        <w:rPr>
          <w:rFonts w:ascii="Arial" w:hAnsi="Arial" w:cs="Arial"/>
          <w:sz w:val="24"/>
          <w:szCs w:val="24"/>
        </w:rPr>
        <w:t xml:space="preserve"> agreed at the </w:t>
      </w:r>
      <w:r>
        <w:rPr>
          <w:rFonts w:ascii="Arial" w:hAnsi="Arial" w:cs="Arial"/>
          <w:sz w:val="24"/>
          <w:szCs w:val="24"/>
        </w:rPr>
        <w:t xml:space="preserve">original </w:t>
      </w:r>
      <w:r w:rsidR="00A20236">
        <w:rPr>
          <w:rFonts w:ascii="Arial" w:hAnsi="Arial" w:cs="Arial"/>
          <w:sz w:val="24"/>
          <w:szCs w:val="24"/>
        </w:rPr>
        <w:t>g</w:t>
      </w:r>
      <w:r>
        <w:rPr>
          <w:rFonts w:ascii="Arial" w:hAnsi="Arial" w:cs="Arial"/>
          <w:sz w:val="24"/>
          <w:szCs w:val="24"/>
        </w:rPr>
        <w:t xml:space="preserve">rievance </w:t>
      </w:r>
      <w:r w:rsidR="00A20236">
        <w:rPr>
          <w:rFonts w:ascii="Arial" w:hAnsi="Arial" w:cs="Arial"/>
          <w:sz w:val="24"/>
          <w:szCs w:val="24"/>
        </w:rPr>
        <w:t>h</w:t>
      </w:r>
      <w:r>
        <w:rPr>
          <w:rFonts w:ascii="Arial" w:hAnsi="Arial" w:cs="Arial"/>
          <w:sz w:val="24"/>
          <w:szCs w:val="24"/>
        </w:rPr>
        <w:t xml:space="preserve">earing </w:t>
      </w:r>
      <w:r w:rsidR="00A20236">
        <w:rPr>
          <w:rFonts w:ascii="Arial" w:hAnsi="Arial" w:cs="Arial"/>
          <w:sz w:val="24"/>
          <w:szCs w:val="24"/>
        </w:rPr>
        <w:t>m</w:t>
      </w:r>
      <w:r>
        <w:rPr>
          <w:rFonts w:ascii="Arial" w:hAnsi="Arial" w:cs="Arial"/>
          <w:sz w:val="24"/>
          <w:szCs w:val="24"/>
        </w:rPr>
        <w:t>eeting</w:t>
      </w:r>
      <w:r w:rsidRPr="00C1196F">
        <w:rPr>
          <w:rFonts w:ascii="Arial" w:hAnsi="Arial" w:cs="Arial"/>
          <w:sz w:val="24"/>
          <w:szCs w:val="24"/>
        </w:rPr>
        <w:t xml:space="preserve">). </w:t>
      </w:r>
    </w:p>
    <w:p w14:paraId="3FBF5F23" w14:textId="77777777" w:rsidR="008F5EC9" w:rsidRDefault="008F5EC9" w:rsidP="008F5EC9">
      <w:pPr>
        <w:ind w:left="567"/>
        <w:rPr>
          <w:rFonts w:ascii="Arial" w:hAnsi="Arial" w:cs="Arial"/>
          <w:sz w:val="24"/>
          <w:szCs w:val="24"/>
        </w:rPr>
      </w:pPr>
      <w:r w:rsidRPr="4A7776D0">
        <w:rPr>
          <w:rFonts w:ascii="Arial" w:hAnsi="Arial" w:cs="Arial"/>
          <w:sz w:val="24"/>
          <w:szCs w:val="24"/>
        </w:rPr>
        <w:t xml:space="preserve">It is the responsibility of the hearing manager </w:t>
      </w:r>
      <w:r w:rsidRPr="00CE67F1">
        <w:rPr>
          <w:rFonts w:ascii="Arial" w:hAnsi="Arial" w:cs="Arial"/>
          <w:sz w:val="24"/>
          <w:szCs w:val="24"/>
        </w:rPr>
        <w:t xml:space="preserve">or </w:t>
      </w:r>
      <w:r w:rsidRPr="4A7776D0">
        <w:rPr>
          <w:rFonts w:ascii="Arial" w:hAnsi="Arial" w:cs="Arial"/>
          <w:sz w:val="24"/>
          <w:szCs w:val="24"/>
        </w:rPr>
        <w:t>/</w:t>
      </w:r>
      <w:r w:rsidRPr="00E4234F">
        <w:rPr>
          <w:rFonts w:ascii="Arial" w:hAnsi="Arial" w:cs="Arial"/>
          <w:sz w:val="24"/>
          <w:szCs w:val="24"/>
        </w:rPr>
        <w:t xml:space="preserve">chair of hearings panel </w:t>
      </w:r>
      <w:r w:rsidRPr="4A7776D0">
        <w:rPr>
          <w:rFonts w:ascii="Arial" w:hAnsi="Arial" w:cs="Arial"/>
          <w:sz w:val="24"/>
          <w:szCs w:val="24"/>
        </w:rPr>
        <w:t>to follow up</w:t>
      </w:r>
      <w:r>
        <w:rPr>
          <w:rFonts w:ascii="Arial" w:hAnsi="Arial" w:cs="Arial"/>
          <w:sz w:val="24"/>
          <w:szCs w:val="24"/>
        </w:rPr>
        <w:t xml:space="preserve"> </w:t>
      </w:r>
      <w:r w:rsidRPr="4A7776D0">
        <w:rPr>
          <w:rFonts w:ascii="Arial" w:hAnsi="Arial" w:cs="Arial"/>
          <w:sz w:val="24"/>
          <w:szCs w:val="24"/>
        </w:rPr>
        <w:t>and</w:t>
      </w:r>
      <w:r>
        <w:rPr>
          <w:rFonts w:ascii="Arial" w:hAnsi="Arial" w:cs="Arial"/>
          <w:sz w:val="24"/>
          <w:szCs w:val="24"/>
        </w:rPr>
        <w:t xml:space="preserve"> </w:t>
      </w:r>
      <w:r w:rsidRPr="4A7776D0">
        <w:rPr>
          <w:rFonts w:ascii="Arial" w:hAnsi="Arial" w:cs="Arial"/>
          <w:sz w:val="24"/>
          <w:szCs w:val="24"/>
        </w:rPr>
        <w:t>ensure any recommendations are implemented.</w:t>
      </w:r>
    </w:p>
    <w:p w14:paraId="7BF51B75" w14:textId="5BB60F95" w:rsidR="003F6813" w:rsidRDefault="003F6813" w:rsidP="00106502">
      <w:pPr>
        <w:ind w:left="567"/>
        <w:rPr>
          <w:rFonts w:ascii="Arial" w:hAnsi="Arial" w:cs="Arial"/>
          <w:sz w:val="24"/>
          <w:szCs w:val="24"/>
        </w:rPr>
      </w:pPr>
      <w:r>
        <w:rPr>
          <w:rFonts w:ascii="Arial" w:hAnsi="Arial" w:cs="Arial"/>
          <w:sz w:val="24"/>
          <w:szCs w:val="24"/>
        </w:rPr>
        <w:t>Following the meeting,</w:t>
      </w:r>
      <w:r w:rsidR="00106502">
        <w:rPr>
          <w:rFonts w:ascii="Arial" w:hAnsi="Arial" w:cs="Arial"/>
          <w:sz w:val="24"/>
          <w:szCs w:val="24"/>
        </w:rPr>
        <w:t xml:space="preserve"> </w:t>
      </w:r>
      <w:r w:rsidR="00D81BC1">
        <w:rPr>
          <w:rFonts w:ascii="Arial" w:hAnsi="Arial" w:cs="Arial"/>
          <w:sz w:val="24"/>
          <w:szCs w:val="24"/>
        </w:rPr>
        <w:t xml:space="preserve">the </w:t>
      </w:r>
      <w:r w:rsidR="00D81BC1" w:rsidRPr="4A7776D0">
        <w:rPr>
          <w:rFonts w:ascii="Arial" w:hAnsi="Arial" w:cs="Arial"/>
          <w:sz w:val="24"/>
          <w:szCs w:val="24"/>
        </w:rPr>
        <w:t>decision</w:t>
      </w:r>
      <w:r w:rsidR="00D81BC1" w:rsidRPr="009669F7">
        <w:rPr>
          <w:rFonts w:ascii="Arial" w:hAnsi="Arial" w:cs="Arial"/>
          <w:sz w:val="24"/>
          <w:szCs w:val="24"/>
        </w:rPr>
        <w:t xml:space="preserve"> </w:t>
      </w:r>
      <w:r w:rsidR="00D81BC1" w:rsidRPr="4A7776D0">
        <w:rPr>
          <w:rFonts w:ascii="Arial" w:hAnsi="Arial" w:cs="Arial"/>
          <w:sz w:val="24"/>
          <w:szCs w:val="24"/>
        </w:rPr>
        <w:t>must be followed up in writing</w:t>
      </w:r>
      <w:r w:rsidR="00D81BC1">
        <w:rPr>
          <w:rFonts w:ascii="Arial" w:hAnsi="Arial" w:cs="Arial"/>
          <w:sz w:val="24"/>
          <w:szCs w:val="24"/>
        </w:rPr>
        <w:t xml:space="preserve"> within 10 working days</w:t>
      </w:r>
      <w:r w:rsidR="00D81BC1" w:rsidRPr="4A7776D0">
        <w:rPr>
          <w:rFonts w:ascii="Arial" w:hAnsi="Arial" w:cs="Arial"/>
          <w:sz w:val="24"/>
          <w:szCs w:val="24"/>
        </w:rPr>
        <w:t xml:space="preserve">, summarising the </w:t>
      </w:r>
      <w:r w:rsidR="00D81BC1">
        <w:rPr>
          <w:rFonts w:ascii="Arial" w:hAnsi="Arial" w:cs="Arial"/>
          <w:sz w:val="24"/>
          <w:szCs w:val="24"/>
        </w:rPr>
        <w:t>outcome and r</w:t>
      </w:r>
      <w:r w:rsidR="00D81BC1" w:rsidRPr="4A7776D0">
        <w:rPr>
          <w:rFonts w:ascii="Arial" w:hAnsi="Arial" w:cs="Arial"/>
          <w:sz w:val="24"/>
          <w:szCs w:val="24"/>
        </w:rPr>
        <w:t>ationale for the decision.</w:t>
      </w:r>
    </w:p>
    <w:p w14:paraId="2FF50522" w14:textId="46B39223" w:rsidR="00610054" w:rsidRDefault="003F6813" w:rsidP="00311B35">
      <w:pPr>
        <w:ind w:left="567"/>
        <w:rPr>
          <w:rFonts w:ascii="Arial" w:hAnsi="Arial" w:cs="Arial"/>
          <w:sz w:val="24"/>
          <w:szCs w:val="24"/>
        </w:rPr>
      </w:pPr>
      <w:r w:rsidRPr="00C1196F">
        <w:rPr>
          <w:rFonts w:ascii="Arial" w:hAnsi="Arial" w:cs="Arial"/>
          <w:sz w:val="24"/>
          <w:szCs w:val="24"/>
        </w:rPr>
        <w:t xml:space="preserve">The employee will be </w:t>
      </w:r>
      <w:r>
        <w:rPr>
          <w:rFonts w:ascii="Arial" w:hAnsi="Arial" w:cs="Arial"/>
          <w:sz w:val="24"/>
          <w:szCs w:val="24"/>
        </w:rPr>
        <w:t>reminded</w:t>
      </w:r>
      <w:r w:rsidRPr="00C1196F">
        <w:rPr>
          <w:rFonts w:ascii="Arial" w:hAnsi="Arial" w:cs="Arial"/>
          <w:sz w:val="24"/>
          <w:szCs w:val="24"/>
        </w:rPr>
        <w:t xml:space="preserve"> of their right of appeal if they do not agree with the outcome. </w:t>
      </w:r>
    </w:p>
    <w:p w14:paraId="24FEBD6F" w14:textId="77777777" w:rsidR="00106502" w:rsidRDefault="00106502" w:rsidP="00311B35">
      <w:pPr>
        <w:ind w:left="567"/>
        <w:rPr>
          <w:rFonts w:ascii="Arial" w:hAnsi="Arial" w:cs="Arial"/>
          <w:sz w:val="24"/>
          <w:szCs w:val="24"/>
        </w:rPr>
      </w:pPr>
    </w:p>
    <w:p w14:paraId="61AFEB29" w14:textId="264B5965" w:rsidR="00314FB9" w:rsidRPr="00610054" w:rsidRDefault="00610054" w:rsidP="00311B35">
      <w:pPr>
        <w:ind w:left="567" w:hanging="567"/>
        <w:jc w:val="both"/>
        <w:rPr>
          <w:rFonts w:ascii="Arial" w:hAnsi="Arial" w:cs="Arial"/>
          <w:sz w:val="24"/>
          <w:szCs w:val="24"/>
        </w:rPr>
      </w:pPr>
      <w:r w:rsidRPr="00610054">
        <w:rPr>
          <w:rFonts w:ascii="Arial" w:hAnsi="Arial" w:cs="Arial"/>
          <w:b/>
          <w:bCs/>
          <w:sz w:val="24"/>
          <w:szCs w:val="24"/>
        </w:rPr>
        <w:t>1</w:t>
      </w:r>
      <w:r w:rsidR="00DF4384">
        <w:rPr>
          <w:rFonts w:ascii="Arial" w:hAnsi="Arial" w:cs="Arial"/>
          <w:b/>
          <w:bCs/>
          <w:sz w:val="24"/>
          <w:szCs w:val="24"/>
        </w:rPr>
        <w:t>0</w:t>
      </w:r>
      <w:r w:rsidRPr="00610054">
        <w:rPr>
          <w:rFonts w:ascii="Arial" w:hAnsi="Arial" w:cs="Arial"/>
          <w:b/>
          <w:bCs/>
          <w:sz w:val="24"/>
          <w:szCs w:val="24"/>
        </w:rPr>
        <w:t>.</w:t>
      </w:r>
      <w:r>
        <w:rPr>
          <w:rFonts w:ascii="Arial" w:hAnsi="Arial" w:cs="Arial"/>
          <w:b/>
          <w:bCs/>
          <w:sz w:val="24"/>
          <w:szCs w:val="24"/>
        </w:rPr>
        <w:tab/>
      </w:r>
      <w:r w:rsidR="00314FB9" w:rsidRPr="00610054">
        <w:rPr>
          <w:rFonts w:ascii="Arial" w:hAnsi="Arial" w:cs="Arial"/>
          <w:b/>
          <w:bCs/>
          <w:sz w:val="24"/>
          <w:szCs w:val="24"/>
        </w:rPr>
        <w:t>Appeal</w:t>
      </w:r>
    </w:p>
    <w:p w14:paraId="5B862274" w14:textId="0AEC2A36" w:rsidR="00973B56" w:rsidRPr="00973B56" w:rsidRDefault="00610054" w:rsidP="00973B56">
      <w:pPr>
        <w:ind w:left="567" w:hanging="567"/>
        <w:jc w:val="both"/>
        <w:rPr>
          <w:rFonts w:ascii="Arial" w:hAnsi="Arial" w:cs="Arial"/>
          <w:sz w:val="24"/>
          <w:szCs w:val="24"/>
        </w:rPr>
      </w:pPr>
      <w:r>
        <w:rPr>
          <w:rFonts w:ascii="Arial" w:hAnsi="Arial" w:cs="Arial"/>
          <w:sz w:val="24"/>
          <w:szCs w:val="24"/>
        </w:rPr>
        <w:tab/>
      </w:r>
      <w:r w:rsidR="00314FB9" w:rsidRPr="5B7390C0">
        <w:rPr>
          <w:rFonts w:ascii="Arial" w:hAnsi="Arial" w:cs="Arial"/>
          <w:sz w:val="24"/>
          <w:szCs w:val="24"/>
        </w:rPr>
        <w:t>The employee has the right to appeal any part of their grievance that</w:t>
      </w:r>
      <w:r w:rsidR="00FD412A" w:rsidRPr="5B7390C0">
        <w:rPr>
          <w:rFonts w:ascii="Arial" w:hAnsi="Arial" w:cs="Arial"/>
          <w:sz w:val="24"/>
          <w:szCs w:val="24"/>
        </w:rPr>
        <w:t xml:space="preserve"> they feel has not been satisfactorily resolved</w:t>
      </w:r>
      <w:r w:rsidR="00314FB9" w:rsidRPr="5B7390C0">
        <w:rPr>
          <w:rFonts w:ascii="Arial" w:hAnsi="Arial" w:cs="Arial"/>
          <w:sz w:val="24"/>
          <w:szCs w:val="24"/>
        </w:rPr>
        <w:t xml:space="preserve">. An appeal must be in writing setting out the employee’s reasons for disputing the decision. New evidence </w:t>
      </w:r>
      <w:r w:rsidR="00B53E8C">
        <w:rPr>
          <w:rFonts w:ascii="Arial" w:hAnsi="Arial" w:cs="Arial"/>
          <w:sz w:val="24"/>
          <w:szCs w:val="24"/>
        </w:rPr>
        <w:t>may</w:t>
      </w:r>
      <w:r w:rsidR="00314FB9" w:rsidRPr="5B7390C0">
        <w:rPr>
          <w:rFonts w:ascii="Arial" w:hAnsi="Arial" w:cs="Arial"/>
          <w:sz w:val="24"/>
          <w:szCs w:val="24"/>
        </w:rPr>
        <w:t xml:space="preserve"> be considered at this stage</w:t>
      </w:r>
      <w:r w:rsidR="008076E8">
        <w:rPr>
          <w:rFonts w:ascii="Arial" w:hAnsi="Arial" w:cs="Arial"/>
          <w:sz w:val="24"/>
          <w:szCs w:val="24"/>
        </w:rPr>
        <w:t xml:space="preserve"> if</w:t>
      </w:r>
      <w:r w:rsidR="00973B56">
        <w:rPr>
          <w:rFonts w:ascii="Arial" w:hAnsi="Arial" w:cs="Arial"/>
          <w:sz w:val="24"/>
          <w:szCs w:val="24"/>
        </w:rPr>
        <w:t xml:space="preserve"> </w:t>
      </w:r>
      <w:r w:rsidR="00973B56" w:rsidRPr="00973B56">
        <w:rPr>
          <w:rFonts w:ascii="Arial" w:hAnsi="Arial" w:cs="Arial"/>
          <w:sz w:val="24"/>
          <w:szCs w:val="24"/>
        </w:rPr>
        <w:t>further investigations</w:t>
      </w:r>
      <w:r w:rsidR="00973B56">
        <w:rPr>
          <w:rFonts w:ascii="Arial" w:hAnsi="Arial" w:cs="Arial"/>
          <w:sz w:val="24"/>
          <w:szCs w:val="24"/>
        </w:rPr>
        <w:t xml:space="preserve"> are</w:t>
      </w:r>
      <w:r w:rsidR="00973B56" w:rsidRPr="00973B56">
        <w:rPr>
          <w:rFonts w:ascii="Arial" w:hAnsi="Arial" w:cs="Arial"/>
          <w:sz w:val="24"/>
          <w:szCs w:val="24"/>
        </w:rPr>
        <w:t xml:space="preserve"> to be undertaken before an outcome / decision can be made.</w:t>
      </w:r>
    </w:p>
    <w:p w14:paraId="715EE5F0" w14:textId="53DD549C" w:rsidR="00610054" w:rsidRDefault="008076E8" w:rsidP="00311B35">
      <w:pPr>
        <w:ind w:left="567" w:hanging="567"/>
        <w:jc w:val="both"/>
        <w:rPr>
          <w:rFonts w:ascii="Arial" w:hAnsi="Arial" w:cs="Arial"/>
          <w:sz w:val="24"/>
          <w:szCs w:val="24"/>
        </w:rPr>
      </w:pPr>
      <w:r>
        <w:rPr>
          <w:rFonts w:ascii="Arial" w:hAnsi="Arial" w:cs="Arial"/>
          <w:sz w:val="24"/>
          <w:szCs w:val="24"/>
        </w:rPr>
        <w:t xml:space="preserve"> </w:t>
      </w:r>
      <w:r w:rsidR="00610054">
        <w:rPr>
          <w:rFonts w:ascii="Arial" w:hAnsi="Arial" w:cs="Arial"/>
          <w:sz w:val="24"/>
          <w:szCs w:val="24"/>
        </w:rPr>
        <w:tab/>
      </w:r>
      <w:r w:rsidR="00314FB9" w:rsidRPr="22E843BB">
        <w:rPr>
          <w:rFonts w:ascii="Arial" w:hAnsi="Arial" w:cs="Arial"/>
          <w:sz w:val="24"/>
          <w:szCs w:val="24"/>
        </w:rPr>
        <w:t xml:space="preserve">An appeal must be received </w:t>
      </w:r>
      <w:r w:rsidR="00314FB9" w:rsidRPr="00D6080D">
        <w:rPr>
          <w:rFonts w:ascii="Arial" w:hAnsi="Arial" w:cs="Arial"/>
          <w:sz w:val="24"/>
          <w:szCs w:val="24"/>
        </w:rPr>
        <w:t xml:space="preserve">within </w:t>
      </w:r>
      <w:r w:rsidR="00027191" w:rsidRPr="00D6080D">
        <w:rPr>
          <w:rFonts w:ascii="Arial" w:hAnsi="Arial" w:cs="Arial"/>
          <w:sz w:val="24"/>
          <w:szCs w:val="24"/>
        </w:rPr>
        <w:t>1</w:t>
      </w:r>
      <w:r w:rsidR="00A20236">
        <w:rPr>
          <w:rFonts w:ascii="Arial" w:hAnsi="Arial" w:cs="Arial"/>
          <w:sz w:val="24"/>
          <w:szCs w:val="24"/>
        </w:rPr>
        <w:t>0</w:t>
      </w:r>
      <w:r w:rsidR="00027191" w:rsidRPr="00D6080D">
        <w:rPr>
          <w:rFonts w:ascii="Arial" w:hAnsi="Arial" w:cs="Arial"/>
          <w:sz w:val="24"/>
          <w:szCs w:val="24"/>
        </w:rPr>
        <w:t xml:space="preserve"> </w:t>
      </w:r>
      <w:r w:rsidR="00A20236">
        <w:rPr>
          <w:rFonts w:ascii="Arial" w:hAnsi="Arial" w:cs="Arial"/>
          <w:sz w:val="24"/>
          <w:szCs w:val="24"/>
        </w:rPr>
        <w:t xml:space="preserve">working </w:t>
      </w:r>
      <w:r w:rsidR="00314FB9" w:rsidRPr="00D6080D">
        <w:rPr>
          <w:rFonts w:ascii="Arial" w:hAnsi="Arial" w:cs="Arial"/>
          <w:sz w:val="24"/>
          <w:szCs w:val="24"/>
        </w:rPr>
        <w:t>days of the</w:t>
      </w:r>
      <w:r w:rsidR="00985E9D" w:rsidRPr="00D6080D">
        <w:rPr>
          <w:rFonts w:ascii="Arial" w:hAnsi="Arial" w:cs="Arial"/>
          <w:sz w:val="24"/>
          <w:szCs w:val="24"/>
        </w:rPr>
        <w:t xml:space="preserve"> </w:t>
      </w:r>
      <w:r w:rsidR="00985E9D" w:rsidRPr="22E843BB">
        <w:rPr>
          <w:rFonts w:ascii="Arial" w:hAnsi="Arial" w:cs="Arial"/>
          <w:sz w:val="24"/>
          <w:szCs w:val="24"/>
        </w:rPr>
        <w:t xml:space="preserve">date of the </w:t>
      </w:r>
      <w:r w:rsidR="00314FB9" w:rsidRPr="22E843BB">
        <w:rPr>
          <w:rFonts w:ascii="Arial" w:hAnsi="Arial" w:cs="Arial"/>
          <w:sz w:val="24"/>
          <w:szCs w:val="24"/>
        </w:rPr>
        <w:t>outcome letter of the grievance. An appeal hearing</w:t>
      </w:r>
      <w:r w:rsidR="0070733D">
        <w:rPr>
          <w:rFonts w:ascii="Arial" w:hAnsi="Arial" w:cs="Arial"/>
          <w:sz w:val="24"/>
          <w:szCs w:val="24"/>
        </w:rPr>
        <w:t xml:space="preserve"> will</w:t>
      </w:r>
      <w:r w:rsidR="00314FB9" w:rsidRPr="22E843BB">
        <w:rPr>
          <w:rFonts w:ascii="Arial" w:hAnsi="Arial" w:cs="Arial"/>
          <w:sz w:val="24"/>
          <w:szCs w:val="24"/>
        </w:rPr>
        <w:t xml:space="preserve"> </w:t>
      </w:r>
      <w:r w:rsidR="0070733D">
        <w:rPr>
          <w:rFonts w:ascii="Arial" w:hAnsi="Arial" w:cs="Arial"/>
          <w:sz w:val="24"/>
          <w:szCs w:val="24"/>
        </w:rPr>
        <w:t>usually</w:t>
      </w:r>
      <w:r w:rsidR="00314FB9" w:rsidRPr="22E843BB">
        <w:rPr>
          <w:rFonts w:ascii="Arial" w:hAnsi="Arial" w:cs="Arial"/>
          <w:sz w:val="24"/>
          <w:szCs w:val="24"/>
        </w:rPr>
        <w:t xml:space="preserve"> </w:t>
      </w:r>
      <w:r w:rsidR="0070733D">
        <w:rPr>
          <w:rFonts w:ascii="Arial" w:hAnsi="Arial" w:cs="Arial"/>
          <w:sz w:val="24"/>
          <w:szCs w:val="24"/>
        </w:rPr>
        <w:t>be ar</w:t>
      </w:r>
      <w:r w:rsidR="00314FB9" w:rsidRPr="22E843BB">
        <w:rPr>
          <w:rFonts w:ascii="Arial" w:hAnsi="Arial" w:cs="Arial"/>
          <w:sz w:val="24"/>
          <w:szCs w:val="24"/>
        </w:rPr>
        <w:t xml:space="preserve">ranged within </w:t>
      </w:r>
      <w:r w:rsidR="0069168A">
        <w:rPr>
          <w:rFonts w:ascii="Arial" w:hAnsi="Arial" w:cs="Arial"/>
          <w:sz w:val="24"/>
          <w:szCs w:val="24"/>
        </w:rPr>
        <w:t>10</w:t>
      </w:r>
      <w:r w:rsidR="00314FB9" w:rsidRPr="22E843BB">
        <w:rPr>
          <w:rFonts w:ascii="Arial" w:hAnsi="Arial" w:cs="Arial"/>
          <w:sz w:val="24"/>
          <w:szCs w:val="24"/>
        </w:rPr>
        <w:t xml:space="preserve"> working days of receipt of the appeal letter. The appeal </w:t>
      </w:r>
      <w:r w:rsidR="008E40C1">
        <w:rPr>
          <w:rFonts w:ascii="Arial" w:hAnsi="Arial" w:cs="Arial"/>
          <w:sz w:val="24"/>
          <w:szCs w:val="24"/>
        </w:rPr>
        <w:t>should</w:t>
      </w:r>
      <w:r w:rsidR="00314FB9" w:rsidRPr="22E843BB">
        <w:rPr>
          <w:rFonts w:ascii="Arial" w:hAnsi="Arial" w:cs="Arial"/>
          <w:sz w:val="24"/>
          <w:szCs w:val="24"/>
        </w:rPr>
        <w:t xml:space="preserve"> be heard by a different person</w:t>
      </w:r>
      <w:r w:rsidR="00BF2F43">
        <w:rPr>
          <w:rFonts w:ascii="Arial" w:hAnsi="Arial" w:cs="Arial"/>
          <w:sz w:val="24"/>
          <w:szCs w:val="24"/>
        </w:rPr>
        <w:t xml:space="preserve"> or panel</w:t>
      </w:r>
      <w:r w:rsidR="00314FB9" w:rsidRPr="22E843BB">
        <w:rPr>
          <w:rFonts w:ascii="Arial" w:hAnsi="Arial" w:cs="Arial"/>
          <w:sz w:val="24"/>
          <w:szCs w:val="24"/>
        </w:rPr>
        <w:t xml:space="preserve"> </w:t>
      </w:r>
      <w:r w:rsidR="009A17EF" w:rsidRPr="22E843BB">
        <w:rPr>
          <w:rFonts w:ascii="Arial" w:hAnsi="Arial" w:cs="Arial"/>
          <w:sz w:val="24"/>
          <w:szCs w:val="24"/>
        </w:rPr>
        <w:t xml:space="preserve">with delegated responsibility </w:t>
      </w:r>
      <w:r w:rsidR="00A20236">
        <w:rPr>
          <w:rFonts w:ascii="Arial" w:hAnsi="Arial" w:cs="Arial"/>
          <w:sz w:val="24"/>
          <w:szCs w:val="24"/>
        </w:rPr>
        <w:t xml:space="preserve">from </w:t>
      </w:r>
      <w:r w:rsidR="009A17EF" w:rsidRPr="22E843BB">
        <w:rPr>
          <w:rFonts w:ascii="Arial" w:hAnsi="Arial" w:cs="Arial"/>
          <w:sz w:val="24"/>
          <w:szCs w:val="24"/>
        </w:rPr>
        <w:t xml:space="preserve">the original grievance. Following the appeal hearing a final decision will be conveyed to the employee within </w:t>
      </w:r>
      <w:r w:rsidR="00B53E8C">
        <w:rPr>
          <w:rFonts w:ascii="Arial" w:hAnsi="Arial" w:cs="Arial"/>
          <w:sz w:val="24"/>
          <w:szCs w:val="24"/>
        </w:rPr>
        <w:t>10</w:t>
      </w:r>
      <w:r w:rsidR="009A17EF" w:rsidRPr="22E843BB">
        <w:rPr>
          <w:rFonts w:ascii="Arial" w:hAnsi="Arial" w:cs="Arial"/>
          <w:sz w:val="24"/>
          <w:szCs w:val="24"/>
        </w:rPr>
        <w:t xml:space="preserve"> working days of the hearing and confirmed in </w:t>
      </w:r>
      <w:r w:rsidR="002B0318" w:rsidRPr="22E843BB">
        <w:rPr>
          <w:rFonts w:ascii="Arial" w:hAnsi="Arial" w:cs="Arial"/>
          <w:sz w:val="24"/>
          <w:szCs w:val="24"/>
        </w:rPr>
        <w:t>writing</w:t>
      </w:r>
      <w:r w:rsidR="009A17EF" w:rsidRPr="22E843BB">
        <w:rPr>
          <w:rFonts w:ascii="Arial" w:hAnsi="Arial" w:cs="Arial"/>
          <w:sz w:val="24"/>
          <w:szCs w:val="24"/>
        </w:rPr>
        <w:t>.</w:t>
      </w:r>
    </w:p>
    <w:p w14:paraId="3B114EFF" w14:textId="77777777" w:rsidR="00610054" w:rsidRDefault="00610054" w:rsidP="00311B35">
      <w:pPr>
        <w:ind w:left="567" w:hanging="567"/>
        <w:jc w:val="both"/>
        <w:rPr>
          <w:rFonts w:ascii="Arial" w:hAnsi="Arial" w:cs="Arial"/>
          <w:sz w:val="24"/>
          <w:szCs w:val="24"/>
        </w:rPr>
      </w:pPr>
    </w:p>
    <w:p w14:paraId="3176AD0C" w14:textId="5D9D579A" w:rsidR="009A17EF" w:rsidRPr="00610054" w:rsidRDefault="00610054" w:rsidP="00311B35">
      <w:pPr>
        <w:ind w:left="567" w:hanging="567"/>
        <w:jc w:val="both"/>
        <w:rPr>
          <w:rFonts w:ascii="Arial" w:hAnsi="Arial" w:cs="Arial"/>
          <w:sz w:val="24"/>
          <w:szCs w:val="24"/>
        </w:rPr>
      </w:pPr>
      <w:r w:rsidRPr="00610054">
        <w:rPr>
          <w:rFonts w:ascii="Arial" w:hAnsi="Arial" w:cs="Arial"/>
          <w:b/>
          <w:bCs/>
          <w:sz w:val="24"/>
          <w:szCs w:val="24"/>
        </w:rPr>
        <w:t>1</w:t>
      </w:r>
      <w:r w:rsidR="00486E25">
        <w:rPr>
          <w:rFonts w:ascii="Arial" w:hAnsi="Arial" w:cs="Arial"/>
          <w:b/>
          <w:bCs/>
          <w:sz w:val="24"/>
          <w:szCs w:val="24"/>
        </w:rPr>
        <w:t>2</w:t>
      </w:r>
      <w:r w:rsidRPr="00610054">
        <w:rPr>
          <w:rFonts w:ascii="Arial" w:hAnsi="Arial" w:cs="Arial"/>
          <w:b/>
          <w:bCs/>
          <w:sz w:val="24"/>
          <w:szCs w:val="24"/>
        </w:rPr>
        <w:t>.</w:t>
      </w:r>
      <w:r>
        <w:rPr>
          <w:rFonts w:ascii="Arial" w:hAnsi="Arial" w:cs="Arial"/>
          <w:b/>
          <w:bCs/>
          <w:sz w:val="24"/>
          <w:szCs w:val="24"/>
        </w:rPr>
        <w:tab/>
      </w:r>
      <w:r w:rsidR="009A17EF" w:rsidRPr="00610054">
        <w:rPr>
          <w:rFonts w:ascii="Arial" w:hAnsi="Arial" w:cs="Arial"/>
          <w:b/>
          <w:bCs/>
          <w:sz w:val="24"/>
          <w:szCs w:val="24"/>
        </w:rPr>
        <w:t>Further Action</w:t>
      </w:r>
    </w:p>
    <w:p w14:paraId="30D9796E" w14:textId="11F81B3A" w:rsidR="009A17EF" w:rsidRPr="00C1196F" w:rsidRDefault="00610054" w:rsidP="00311B35">
      <w:pPr>
        <w:ind w:left="567" w:hanging="567"/>
        <w:jc w:val="both"/>
        <w:rPr>
          <w:rFonts w:ascii="Arial" w:hAnsi="Arial" w:cs="Arial"/>
          <w:sz w:val="24"/>
          <w:szCs w:val="24"/>
        </w:rPr>
      </w:pPr>
      <w:r>
        <w:rPr>
          <w:rFonts w:ascii="Arial" w:hAnsi="Arial" w:cs="Arial"/>
          <w:sz w:val="24"/>
          <w:szCs w:val="24"/>
        </w:rPr>
        <w:tab/>
      </w:r>
      <w:r w:rsidR="009A17EF" w:rsidRPr="22E843BB">
        <w:rPr>
          <w:rFonts w:ascii="Arial" w:hAnsi="Arial" w:cs="Arial"/>
          <w:sz w:val="24"/>
          <w:szCs w:val="24"/>
        </w:rPr>
        <w:t>It is important</w:t>
      </w:r>
      <w:r w:rsidR="007C7326">
        <w:rPr>
          <w:rFonts w:ascii="Arial" w:hAnsi="Arial" w:cs="Arial"/>
          <w:sz w:val="24"/>
          <w:szCs w:val="24"/>
        </w:rPr>
        <w:t xml:space="preserve"> that</w:t>
      </w:r>
      <w:r w:rsidR="000F7523">
        <w:rPr>
          <w:rFonts w:ascii="Arial" w:hAnsi="Arial" w:cs="Arial"/>
          <w:sz w:val="24"/>
          <w:szCs w:val="24"/>
        </w:rPr>
        <w:t xml:space="preserve"> arrangement</w:t>
      </w:r>
      <w:r w:rsidR="00AB509C">
        <w:rPr>
          <w:rFonts w:ascii="Arial" w:hAnsi="Arial" w:cs="Arial"/>
          <w:sz w:val="24"/>
          <w:szCs w:val="24"/>
        </w:rPr>
        <w:t>s</w:t>
      </w:r>
      <w:r w:rsidR="000F7523">
        <w:rPr>
          <w:rFonts w:ascii="Arial" w:hAnsi="Arial" w:cs="Arial"/>
          <w:sz w:val="24"/>
          <w:szCs w:val="24"/>
        </w:rPr>
        <w:t xml:space="preserve"> are made to follow up</w:t>
      </w:r>
      <w:r w:rsidR="009A17EF" w:rsidRPr="22E843BB">
        <w:rPr>
          <w:rFonts w:ascii="Arial" w:hAnsi="Arial" w:cs="Arial"/>
          <w:sz w:val="24"/>
          <w:szCs w:val="24"/>
        </w:rPr>
        <w:t xml:space="preserve"> any </w:t>
      </w:r>
      <w:r w:rsidR="00B10E54">
        <w:rPr>
          <w:rFonts w:ascii="Arial" w:hAnsi="Arial" w:cs="Arial"/>
          <w:sz w:val="24"/>
          <w:szCs w:val="24"/>
        </w:rPr>
        <w:t>recommendations</w:t>
      </w:r>
      <w:r w:rsidR="007C7326">
        <w:rPr>
          <w:rFonts w:ascii="Arial" w:hAnsi="Arial" w:cs="Arial"/>
          <w:sz w:val="24"/>
          <w:szCs w:val="24"/>
        </w:rPr>
        <w:t xml:space="preserve"> and/or actions </w:t>
      </w:r>
      <w:r w:rsidR="006E3552">
        <w:rPr>
          <w:rFonts w:ascii="Arial" w:hAnsi="Arial" w:cs="Arial"/>
          <w:sz w:val="24"/>
          <w:szCs w:val="24"/>
        </w:rPr>
        <w:t>as required</w:t>
      </w:r>
      <w:r w:rsidR="000F7523">
        <w:rPr>
          <w:rFonts w:ascii="Arial" w:hAnsi="Arial" w:cs="Arial"/>
          <w:sz w:val="24"/>
          <w:szCs w:val="24"/>
        </w:rPr>
        <w:t xml:space="preserve">. </w:t>
      </w:r>
      <w:r w:rsidR="00AB509C">
        <w:rPr>
          <w:rFonts w:ascii="Arial" w:hAnsi="Arial" w:cs="Arial"/>
          <w:sz w:val="24"/>
          <w:szCs w:val="24"/>
        </w:rPr>
        <w:t xml:space="preserve">This can be </w:t>
      </w:r>
      <w:r w:rsidR="009A17EF" w:rsidRPr="22E843BB">
        <w:rPr>
          <w:rFonts w:ascii="Arial" w:hAnsi="Arial" w:cs="Arial"/>
          <w:sz w:val="24"/>
          <w:szCs w:val="24"/>
        </w:rPr>
        <w:t>agreed as part of the grievance outcome to ensure they are implemented as per the decision</w:t>
      </w:r>
      <w:r w:rsidR="00AB509C">
        <w:rPr>
          <w:rFonts w:ascii="Arial" w:hAnsi="Arial" w:cs="Arial"/>
          <w:sz w:val="24"/>
          <w:szCs w:val="24"/>
        </w:rPr>
        <w:t>s</w:t>
      </w:r>
      <w:r w:rsidR="009A17EF" w:rsidRPr="22E843BB">
        <w:rPr>
          <w:rFonts w:ascii="Arial" w:hAnsi="Arial" w:cs="Arial"/>
          <w:sz w:val="24"/>
          <w:szCs w:val="24"/>
        </w:rPr>
        <w:t xml:space="preserve">. </w:t>
      </w:r>
    </w:p>
    <w:p w14:paraId="32C4909B" w14:textId="11A6053D" w:rsidR="00610054" w:rsidRDefault="00610054" w:rsidP="00311B35">
      <w:pPr>
        <w:ind w:left="567" w:hanging="567"/>
        <w:jc w:val="both"/>
        <w:rPr>
          <w:rFonts w:ascii="Arial" w:hAnsi="Arial" w:cs="Arial"/>
          <w:sz w:val="24"/>
          <w:szCs w:val="24"/>
        </w:rPr>
      </w:pPr>
      <w:r>
        <w:rPr>
          <w:rFonts w:ascii="Arial" w:hAnsi="Arial" w:cs="Arial"/>
          <w:sz w:val="24"/>
          <w:szCs w:val="24"/>
        </w:rPr>
        <w:tab/>
      </w:r>
      <w:r w:rsidR="009A17EF" w:rsidRPr="00C1196F">
        <w:rPr>
          <w:rFonts w:ascii="Arial" w:hAnsi="Arial" w:cs="Arial"/>
          <w:sz w:val="24"/>
          <w:szCs w:val="24"/>
        </w:rPr>
        <w:t xml:space="preserve">Where a grievance has been submitted and there is evidence to suggest it is demonstrably vexatious, </w:t>
      </w:r>
      <w:r w:rsidR="002B0318" w:rsidRPr="00C1196F">
        <w:rPr>
          <w:rFonts w:ascii="Arial" w:hAnsi="Arial" w:cs="Arial"/>
          <w:sz w:val="24"/>
          <w:szCs w:val="24"/>
        </w:rPr>
        <w:t>malicious,</w:t>
      </w:r>
      <w:r w:rsidR="009A17EF" w:rsidRPr="00C1196F">
        <w:rPr>
          <w:rFonts w:ascii="Arial" w:hAnsi="Arial" w:cs="Arial"/>
          <w:sz w:val="24"/>
          <w:szCs w:val="24"/>
        </w:rPr>
        <w:t xml:space="preserve"> or </w:t>
      </w:r>
      <w:r w:rsidR="00F85303">
        <w:rPr>
          <w:rFonts w:ascii="Arial" w:hAnsi="Arial" w:cs="Arial"/>
          <w:sz w:val="24"/>
          <w:szCs w:val="24"/>
        </w:rPr>
        <w:t>false</w:t>
      </w:r>
      <w:r w:rsidR="009A17EF" w:rsidRPr="00C1196F">
        <w:rPr>
          <w:rFonts w:ascii="Arial" w:hAnsi="Arial" w:cs="Arial"/>
          <w:sz w:val="24"/>
          <w:szCs w:val="24"/>
        </w:rPr>
        <w:t xml:space="preserve"> the school reserves the right to consider appropriate action under the disciplinary process</w:t>
      </w:r>
      <w:r w:rsidR="00DA2397">
        <w:rPr>
          <w:rFonts w:ascii="Arial" w:hAnsi="Arial" w:cs="Arial"/>
          <w:sz w:val="24"/>
          <w:szCs w:val="24"/>
        </w:rPr>
        <w:t>.</w:t>
      </w:r>
    </w:p>
    <w:p w14:paraId="2923BDB1" w14:textId="77777777" w:rsidR="00610054" w:rsidRDefault="00610054" w:rsidP="00311B35">
      <w:pPr>
        <w:ind w:left="567" w:hanging="567"/>
        <w:jc w:val="both"/>
        <w:rPr>
          <w:rFonts w:ascii="Arial" w:hAnsi="Arial" w:cs="Arial"/>
          <w:sz w:val="24"/>
          <w:szCs w:val="24"/>
        </w:rPr>
      </w:pPr>
    </w:p>
    <w:p w14:paraId="710AEB5E" w14:textId="78369CF0" w:rsidR="009A17EF" w:rsidRPr="00610054" w:rsidRDefault="00610054" w:rsidP="00311B35">
      <w:pPr>
        <w:ind w:left="567" w:hanging="567"/>
        <w:jc w:val="both"/>
        <w:rPr>
          <w:rFonts w:ascii="Arial" w:hAnsi="Arial" w:cs="Arial"/>
          <w:sz w:val="24"/>
          <w:szCs w:val="24"/>
        </w:rPr>
      </w:pPr>
      <w:r w:rsidRPr="00610054">
        <w:rPr>
          <w:rFonts w:ascii="Arial" w:hAnsi="Arial" w:cs="Arial"/>
          <w:b/>
          <w:bCs/>
          <w:sz w:val="24"/>
          <w:szCs w:val="24"/>
        </w:rPr>
        <w:t>1</w:t>
      </w:r>
      <w:r w:rsidR="00486E25">
        <w:rPr>
          <w:rFonts w:ascii="Arial" w:hAnsi="Arial" w:cs="Arial"/>
          <w:b/>
          <w:bCs/>
          <w:sz w:val="24"/>
          <w:szCs w:val="24"/>
        </w:rPr>
        <w:t>3</w:t>
      </w:r>
      <w:r w:rsidRPr="00610054">
        <w:rPr>
          <w:rFonts w:ascii="Arial" w:hAnsi="Arial" w:cs="Arial"/>
          <w:b/>
          <w:bCs/>
          <w:sz w:val="24"/>
          <w:szCs w:val="24"/>
        </w:rPr>
        <w:t>.</w:t>
      </w:r>
      <w:r>
        <w:rPr>
          <w:rFonts w:ascii="Arial" w:hAnsi="Arial" w:cs="Arial"/>
          <w:b/>
          <w:bCs/>
          <w:sz w:val="24"/>
          <w:szCs w:val="24"/>
        </w:rPr>
        <w:tab/>
      </w:r>
      <w:r w:rsidR="009A17EF" w:rsidRPr="00610054">
        <w:rPr>
          <w:rFonts w:ascii="Arial" w:hAnsi="Arial" w:cs="Arial"/>
          <w:b/>
          <w:bCs/>
          <w:sz w:val="24"/>
          <w:szCs w:val="24"/>
        </w:rPr>
        <w:t>Collective Grievances</w:t>
      </w:r>
    </w:p>
    <w:p w14:paraId="5593231A" w14:textId="447BACEA" w:rsidR="009B2911" w:rsidRDefault="00610054" w:rsidP="00106502">
      <w:pPr>
        <w:ind w:left="567" w:hanging="567"/>
        <w:rPr>
          <w:rFonts w:ascii="Arial" w:hAnsi="Arial" w:cs="Arial"/>
          <w:sz w:val="24"/>
          <w:szCs w:val="24"/>
        </w:rPr>
      </w:pPr>
      <w:r>
        <w:rPr>
          <w:rFonts w:ascii="Arial" w:hAnsi="Arial" w:cs="Arial"/>
          <w:sz w:val="24"/>
          <w:szCs w:val="24"/>
        </w:rPr>
        <w:tab/>
      </w:r>
      <w:r w:rsidR="009A17EF" w:rsidRPr="00C1196F">
        <w:rPr>
          <w:rFonts w:ascii="Arial" w:hAnsi="Arial" w:cs="Arial"/>
          <w:sz w:val="24"/>
          <w:szCs w:val="24"/>
        </w:rPr>
        <w:t xml:space="preserve">A collective grievance occurs where a group of staff feel aggrieved about </w:t>
      </w:r>
      <w:r w:rsidR="002B0318" w:rsidRPr="00C1196F">
        <w:rPr>
          <w:rFonts w:ascii="Arial" w:hAnsi="Arial" w:cs="Arial"/>
          <w:sz w:val="24"/>
          <w:szCs w:val="24"/>
        </w:rPr>
        <w:t>the same</w:t>
      </w:r>
      <w:r w:rsidR="009A17EF" w:rsidRPr="00C1196F">
        <w:rPr>
          <w:rFonts w:ascii="Arial" w:hAnsi="Arial" w:cs="Arial"/>
          <w:sz w:val="24"/>
          <w:szCs w:val="24"/>
        </w:rPr>
        <w:t xml:space="preserve"> issue. Where this </w:t>
      </w:r>
      <w:r w:rsidR="002B0318" w:rsidRPr="00C1196F">
        <w:rPr>
          <w:rFonts w:ascii="Arial" w:hAnsi="Arial" w:cs="Arial"/>
          <w:sz w:val="24"/>
          <w:szCs w:val="24"/>
        </w:rPr>
        <w:t>occurs,</w:t>
      </w:r>
      <w:r w:rsidR="009A17EF" w:rsidRPr="00C1196F">
        <w:rPr>
          <w:rFonts w:ascii="Arial" w:hAnsi="Arial" w:cs="Arial"/>
          <w:sz w:val="24"/>
          <w:szCs w:val="24"/>
        </w:rPr>
        <w:t xml:space="preserve"> the employees will be asked if they wish to have the grievance considered collectively and if so whether they want to nominate one employee as a spokesperson. </w:t>
      </w:r>
      <w:r w:rsidR="00313E3B" w:rsidRPr="00C1196F">
        <w:rPr>
          <w:rFonts w:ascii="Arial" w:hAnsi="Arial" w:cs="Arial"/>
          <w:sz w:val="24"/>
          <w:szCs w:val="24"/>
        </w:rPr>
        <w:t>If the grievance is dealt with in this way it cannot then be raised by the same employees individually. The collective grievance procedure will follow the same timescales and process as that for individual grievances.</w:t>
      </w:r>
    </w:p>
    <w:p w14:paraId="7CB67ADC" w14:textId="77777777" w:rsidR="00106502" w:rsidRDefault="00106502" w:rsidP="00311B35">
      <w:pPr>
        <w:jc w:val="both"/>
        <w:rPr>
          <w:rFonts w:ascii="Arial" w:hAnsi="Arial" w:cs="Arial"/>
          <w:b/>
          <w:bCs/>
          <w:sz w:val="24"/>
          <w:szCs w:val="24"/>
        </w:rPr>
      </w:pPr>
    </w:p>
    <w:p w14:paraId="761AA8E2" w14:textId="77777777" w:rsidR="00106502" w:rsidRDefault="00106502" w:rsidP="00311B35">
      <w:pPr>
        <w:jc w:val="both"/>
        <w:rPr>
          <w:rFonts w:ascii="Arial" w:hAnsi="Arial" w:cs="Arial"/>
          <w:b/>
          <w:bCs/>
          <w:sz w:val="24"/>
          <w:szCs w:val="24"/>
        </w:rPr>
      </w:pPr>
    </w:p>
    <w:p w14:paraId="3B82492A" w14:textId="77777777" w:rsidR="00106502" w:rsidRDefault="00106502" w:rsidP="00311B35">
      <w:pPr>
        <w:jc w:val="both"/>
        <w:rPr>
          <w:rFonts w:ascii="Arial" w:hAnsi="Arial" w:cs="Arial"/>
          <w:b/>
          <w:bCs/>
          <w:sz w:val="24"/>
          <w:szCs w:val="24"/>
        </w:rPr>
      </w:pPr>
    </w:p>
    <w:p w14:paraId="1D304FEB" w14:textId="573C3320" w:rsidR="009B2911" w:rsidRDefault="009B2911" w:rsidP="00311B35">
      <w:pPr>
        <w:jc w:val="both"/>
        <w:rPr>
          <w:rFonts w:ascii="Arial" w:hAnsi="Arial" w:cs="Arial"/>
          <w:b/>
          <w:bCs/>
          <w:sz w:val="24"/>
          <w:szCs w:val="24"/>
        </w:rPr>
      </w:pPr>
      <w:r>
        <w:rPr>
          <w:rFonts w:ascii="Arial" w:hAnsi="Arial" w:cs="Arial"/>
          <w:b/>
          <w:bCs/>
          <w:sz w:val="24"/>
          <w:szCs w:val="24"/>
        </w:rPr>
        <w:t>Appendix 1</w:t>
      </w:r>
    </w:p>
    <w:p w14:paraId="6F36C02E" w14:textId="77777777" w:rsidR="009B2911" w:rsidRPr="002013E5" w:rsidRDefault="009B2911" w:rsidP="00311B35">
      <w:pPr>
        <w:jc w:val="both"/>
        <w:rPr>
          <w:rFonts w:ascii="Arial" w:hAnsi="Arial" w:cs="Arial"/>
        </w:rPr>
      </w:pPr>
      <w:r w:rsidRPr="002013E5">
        <w:rPr>
          <w:rFonts w:ascii="Arial" w:hAnsi="Arial" w:cs="Arial"/>
        </w:rPr>
        <w:t>Grievance Process Flow-Chart</w:t>
      </w:r>
    </w:p>
    <w:p w14:paraId="2277A331" w14:textId="77777777"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59264" behindDoc="0" locked="0" layoutInCell="1" allowOverlap="1" wp14:anchorId="74A6FCEE" wp14:editId="77BC8050">
                <wp:simplePos x="0" y="0"/>
                <wp:positionH relativeFrom="column">
                  <wp:posOffset>1877695</wp:posOffset>
                </wp:positionH>
                <wp:positionV relativeFrom="paragraph">
                  <wp:posOffset>19464</wp:posOffset>
                </wp:positionV>
                <wp:extent cx="2103120" cy="344658"/>
                <wp:effectExtent l="0" t="0" r="11430" b="17780"/>
                <wp:wrapNone/>
                <wp:docPr id="5" name="Rectangle: Rounded Corners 5"/>
                <wp:cNvGraphicFramePr/>
                <a:graphic xmlns:a="http://schemas.openxmlformats.org/drawingml/2006/main">
                  <a:graphicData uri="http://schemas.microsoft.com/office/word/2010/wordprocessingShape">
                    <wps:wsp>
                      <wps:cNvSpPr/>
                      <wps:spPr>
                        <a:xfrm>
                          <a:off x="0" y="0"/>
                          <a:ext cx="2103120" cy="3446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AA70D" w14:textId="77777777" w:rsidR="009B2911" w:rsidRPr="002013E5" w:rsidRDefault="009B2911" w:rsidP="009B2911">
                            <w:pPr>
                              <w:jc w:val="center"/>
                              <w:rPr>
                                <w:rFonts w:ascii="Arial" w:hAnsi="Arial" w:cs="Arial"/>
                              </w:rPr>
                            </w:pPr>
                            <w:r w:rsidRPr="002013E5">
                              <w:rPr>
                                <w:rFonts w:ascii="Arial" w:hAnsi="Arial" w:cs="Arial"/>
                              </w:rPr>
                              <w:t>Employee Raises Grievance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6FCEE" id="Rectangle: Rounded Corners 5" o:spid="_x0000_s1026" style="position:absolute;left:0;text-align:left;margin-left:147.85pt;margin-top:1.55pt;width:165.6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" fillcolor="#4472c4 [3204]" strokecolor="#1f3763 [1604]" strokeweight="1pt">
                <v:stroke joinstyle="miter"/>
                <v:textbox>
                  <w:txbxContent>
                    <w:p w14:paraId="6C3AA70D" w14:textId="77777777" w:rsidR="009B2911" w:rsidRPr="002013E5" w:rsidRDefault="009B2911" w:rsidP="009B2911">
                      <w:pPr>
                        <w:jc w:val="center"/>
                        <w:rPr>
                          <w:rFonts w:ascii="Arial" w:hAnsi="Arial" w:cs="Arial"/>
                        </w:rPr>
                      </w:pPr>
                      <w:r w:rsidRPr="002013E5">
                        <w:rPr>
                          <w:rFonts w:ascii="Arial" w:hAnsi="Arial" w:cs="Arial"/>
                        </w:rPr>
                        <w:t>Employee Raises Grievance</w:t>
                      </w:r>
                    </w:p>
                  </w:txbxContent>
                </v:textbox>
              </v:roundrect>
            </w:pict>
          </mc:Fallback>
        </mc:AlternateContent>
      </w:r>
    </w:p>
    <w:p w14:paraId="62BC59A7" w14:textId="6458A014"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61312" behindDoc="0" locked="0" layoutInCell="1" allowOverlap="1" wp14:anchorId="159A27B7" wp14:editId="53D15DA6">
                <wp:simplePos x="0" y="0"/>
                <wp:positionH relativeFrom="column">
                  <wp:posOffset>2763520</wp:posOffset>
                </wp:positionH>
                <wp:positionV relativeFrom="paragraph">
                  <wp:posOffset>82909</wp:posOffset>
                </wp:positionV>
                <wp:extent cx="379828" cy="393896"/>
                <wp:effectExtent l="12065" t="6985" r="32385" b="32385"/>
                <wp:wrapNone/>
                <wp:docPr id="6" name="Arrow: Left 6"/>
                <wp:cNvGraphicFramePr/>
                <a:graphic xmlns:a="http://schemas.openxmlformats.org/drawingml/2006/main">
                  <a:graphicData uri="http://schemas.microsoft.com/office/word/2010/wordprocessingShape">
                    <wps:wsp>
                      <wps:cNvSpPr/>
                      <wps:spPr>
                        <a:xfrm rot="16200000">
                          <a:off x="0" y="0"/>
                          <a:ext cx="379828" cy="39389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44E33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217.6pt;margin-top:6.55pt;width:29.9pt;height:31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" adj="10800" fillcolor="#4472c4 [3204]" strokecolor="#1f3763 [1604]" strokeweight="1pt"/>
            </w:pict>
          </mc:Fallback>
        </mc:AlternateContent>
      </w:r>
    </w:p>
    <w:p w14:paraId="6EC8471D" w14:textId="5C28ED8C"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60288" behindDoc="0" locked="0" layoutInCell="1" allowOverlap="1" wp14:anchorId="4D62F175" wp14:editId="41C09AFC">
                <wp:simplePos x="0" y="0"/>
                <wp:positionH relativeFrom="margin">
                  <wp:posOffset>1877695</wp:posOffset>
                </wp:positionH>
                <wp:positionV relativeFrom="paragraph">
                  <wp:posOffset>213857</wp:posOffset>
                </wp:positionV>
                <wp:extent cx="2130865" cy="527538"/>
                <wp:effectExtent l="0" t="0" r="22225" b="25400"/>
                <wp:wrapNone/>
                <wp:docPr id="7" name="Rectangle: Rounded Corners 7"/>
                <wp:cNvGraphicFramePr/>
                <a:graphic xmlns:a="http://schemas.openxmlformats.org/drawingml/2006/main">
                  <a:graphicData uri="http://schemas.microsoft.com/office/word/2010/wordprocessingShape">
                    <wps:wsp>
                      <wps:cNvSpPr/>
                      <wps:spPr>
                        <a:xfrm>
                          <a:off x="0" y="0"/>
                          <a:ext cx="2130865" cy="5275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7DC34D" w14:textId="77777777" w:rsidR="009B2911" w:rsidRPr="002013E5" w:rsidRDefault="009B2911" w:rsidP="009B2911">
                            <w:pPr>
                              <w:rPr>
                                <w:rFonts w:ascii="Arial" w:hAnsi="Arial" w:cs="Arial"/>
                              </w:rPr>
                            </w:pPr>
                            <w:r w:rsidRPr="002013E5">
                              <w:rPr>
                                <w:rFonts w:ascii="Arial" w:hAnsi="Arial" w:cs="Arial"/>
                              </w:rPr>
                              <w:t>Grievance ‘heard’ by hearing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2F175" id="Rectangle: Rounded Corners 7" o:spid="_x0000_s1027" style="position:absolute;left:0;text-align:left;margin-left:147.85pt;margin-top:16.85pt;width:167.8pt;height:4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" fillcolor="#4472c4 [3204]" strokecolor="#1f3763 [1604]" strokeweight="1pt">
                <v:stroke joinstyle="miter"/>
                <v:textbox>
                  <w:txbxContent>
                    <w:p w14:paraId="077DC34D" w14:textId="77777777" w:rsidR="009B2911" w:rsidRPr="002013E5" w:rsidRDefault="009B2911" w:rsidP="009B2911">
                      <w:pPr>
                        <w:rPr>
                          <w:rFonts w:ascii="Arial" w:hAnsi="Arial" w:cs="Arial"/>
                        </w:rPr>
                      </w:pPr>
                      <w:r w:rsidRPr="002013E5">
                        <w:rPr>
                          <w:rFonts w:ascii="Arial" w:hAnsi="Arial" w:cs="Arial"/>
                        </w:rPr>
                        <w:t>Grievance ‘heard’ by hearing Manager</w:t>
                      </w:r>
                    </w:p>
                  </w:txbxContent>
                </v:textbox>
                <w10:wrap anchorx="margin"/>
              </v:roundrect>
            </w:pict>
          </mc:Fallback>
        </mc:AlternateContent>
      </w:r>
    </w:p>
    <w:p w14:paraId="145D0F83" w14:textId="1B9C745E" w:rsidR="009B2911" w:rsidRPr="002013E5" w:rsidRDefault="009B2911" w:rsidP="00311B35">
      <w:pPr>
        <w:jc w:val="both"/>
        <w:rPr>
          <w:rFonts w:ascii="Arial" w:hAnsi="Arial" w:cs="Arial"/>
        </w:rPr>
      </w:pPr>
    </w:p>
    <w:p w14:paraId="5128BE53" w14:textId="4E45A482"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79744" behindDoc="0" locked="0" layoutInCell="1" allowOverlap="1" wp14:anchorId="158831ED" wp14:editId="7BE20017">
                <wp:simplePos x="0" y="0"/>
                <wp:positionH relativeFrom="column">
                  <wp:posOffset>2793338</wp:posOffset>
                </wp:positionH>
                <wp:positionV relativeFrom="paragraph">
                  <wp:posOffset>202261</wp:posOffset>
                </wp:positionV>
                <wp:extent cx="379828" cy="393896"/>
                <wp:effectExtent l="12065" t="6985" r="32385" b="32385"/>
                <wp:wrapNone/>
                <wp:docPr id="9" name="Arrow: Left 9"/>
                <wp:cNvGraphicFramePr/>
                <a:graphic xmlns:a="http://schemas.openxmlformats.org/drawingml/2006/main">
                  <a:graphicData uri="http://schemas.microsoft.com/office/word/2010/wordprocessingShape">
                    <wps:wsp>
                      <wps:cNvSpPr/>
                      <wps:spPr>
                        <a:xfrm rot="16200000">
                          <a:off x="0" y="0"/>
                          <a:ext cx="379828" cy="39389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61A303" id="Arrow: Left 9" o:spid="_x0000_s1026" type="#_x0000_t66" style="position:absolute;margin-left:219.95pt;margin-top:15.95pt;width:29.9pt;height:31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" adj="10800" fillcolor="#4472c4 [3204]" strokecolor="#1f3763 [1604]" strokeweight="1pt"/>
            </w:pict>
          </mc:Fallback>
        </mc:AlternateContent>
      </w:r>
    </w:p>
    <w:p w14:paraId="231A56A9" w14:textId="421F8532" w:rsidR="009B2911" w:rsidRPr="002013E5" w:rsidRDefault="009B2911" w:rsidP="00311B35">
      <w:pPr>
        <w:jc w:val="both"/>
        <w:rPr>
          <w:rFonts w:ascii="Arial" w:hAnsi="Arial" w:cs="Arial"/>
        </w:rPr>
      </w:pPr>
    </w:p>
    <w:p w14:paraId="447B696F" w14:textId="3E9DB598"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62336" behindDoc="0" locked="0" layoutInCell="1" allowOverlap="1" wp14:anchorId="2B223C94" wp14:editId="4287367A">
                <wp:simplePos x="0" y="0"/>
                <wp:positionH relativeFrom="margin">
                  <wp:posOffset>1885370</wp:posOffset>
                </wp:positionH>
                <wp:positionV relativeFrom="paragraph">
                  <wp:posOffset>85532</wp:posOffset>
                </wp:positionV>
                <wp:extent cx="2173410" cy="513471"/>
                <wp:effectExtent l="0" t="0" r="17780" b="20320"/>
                <wp:wrapNone/>
                <wp:docPr id="8" name="Rectangle: Rounded Corners 8"/>
                <wp:cNvGraphicFramePr/>
                <a:graphic xmlns:a="http://schemas.openxmlformats.org/drawingml/2006/main">
                  <a:graphicData uri="http://schemas.microsoft.com/office/word/2010/wordprocessingShape">
                    <wps:wsp>
                      <wps:cNvSpPr/>
                      <wps:spPr>
                        <a:xfrm>
                          <a:off x="0" y="0"/>
                          <a:ext cx="2173410" cy="5134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C8222" w14:textId="77777777" w:rsidR="009B2911" w:rsidRPr="002013E5" w:rsidRDefault="009B2911" w:rsidP="009B2911">
                            <w:pPr>
                              <w:rPr>
                                <w:rFonts w:ascii="Arial" w:hAnsi="Arial" w:cs="Arial"/>
                              </w:rPr>
                            </w:pPr>
                            <w:r w:rsidRPr="002013E5">
                              <w:rPr>
                                <w:rFonts w:ascii="Arial" w:hAnsi="Arial" w:cs="Arial"/>
                              </w:rPr>
                              <w:t>Can grievance be resolved informally?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23C94" id="Rectangle: Rounded Corners 8" o:spid="_x0000_s1028" style="position:absolute;left:0;text-align:left;margin-left:148.45pt;margin-top:6.75pt;width:171.15pt;height: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" fillcolor="#4472c4 [3204]" strokecolor="#1f3763 [1604]" strokeweight="1pt">
                <v:stroke joinstyle="miter"/>
                <v:textbox>
                  <w:txbxContent>
                    <w:p w14:paraId="423C8222" w14:textId="77777777" w:rsidR="009B2911" w:rsidRPr="002013E5" w:rsidRDefault="009B2911" w:rsidP="009B2911">
                      <w:pPr>
                        <w:rPr>
                          <w:rFonts w:ascii="Arial" w:hAnsi="Arial" w:cs="Arial"/>
                        </w:rPr>
                      </w:pPr>
                      <w:r w:rsidRPr="002013E5">
                        <w:rPr>
                          <w:rFonts w:ascii="Arial" w:hAnsi="Arial" w:cs="Arial"/>
                        </w:rPr>
                        <w:t>Can grievance be resolved informally?</w:t>
                      </w:r>
                    </w:p>
                  </w:txbxContent>
                </v:textbox>
                <w10:wrap anchorx="margin"/>
              </v:roundrect>
            </w:pict>
          </mc:Fallback>
        </mc:AlternateContent>
      </w:r>
    </w:p>
    <w:p w14:paraId="4D88B192" w14:textId="126698E3"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45720" distB="45720" distL="114300" distR="114300" simplePos="0" relativeHeight="251668480" behindDoc="0" locked="0" layoutInCell="1" allowOverlap="1" wp14:anchorId="1062A683" wp14:editId="0D2B4441">
                <wp:simplePos x="0" y="0"/>
                <wp:positionH relativeFrom="column">
                  <wp:posOffset>4259580</wp:posOffset>
                </wp:positionH>
                <wp:positionV relativeFrom="paragraph">
                  <wp:posOffset>132080</wp:posOffset>
                </wp:positionV>
                <wp:extent cx="442595"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4520EF8F" w14:textId="77777777" w:rsidR="009B2911" w:rsidRPr="002013E5" w:rsidRDefault="009B2911" w:rsidP="009B2911">
                            <w:pPr>
                              <w:rPr>
                                <w:rFonts w:ascii="Arial" w:hAnsi="Arial" w:cs="Arial"/>
                              </w:rPr>
                            </w:pPr>
                            <w:r w:rsidRPr="002013E5">
                              <w:rPr>
                                <w:rFonts w:ascii="Arial" w:hAnsi="Arial" w:cs="Arial"/>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2A683" id="_x0000_t202" coordsize="21600,21600" o:spt="202" path="m,l,21600r21600,l21600,xe">
                <v:stroke joinstyle="miter"/>
                <v:path gradientshapeok="t" o:connecttype="rect"/>
              </v:shapetype>
              <v:shape id="Text Box 2" o:spid="_x0000_s1029" type="#_x0000_t202" style="position:absolute;left:0;text-align:left;margin-left:335.4pt;margin-top:10.4pt;width:34.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" filled="f" stroked="f">
                <v:textbox style="mso-fit-shape-to-text:t">
                  <w:txbxContent>
                    <w:p w14:paraId="4520EF8F" w14:textId="77777777" w:rsidR="009B2911" w:rsidRPr="002013E5" w:rsidRDefault="009B2911" w:rsidP="009B2911">
                      <w:pPr>
                        <w:rPr>
                          <w:rFonts w:ascii="Arial" w:hAnsi="Arial" w:cs="Arial"/>
                        </w:rPr>
                      </w:pPr>
                      <w:r w:rsidRPr="002013E5">
                        <w:rPr>
                          <w:rFonts w:ascii="Arial" w:hAnsi="Arial" w:cs="Arial"/>
                        </w:rPr>
                        <w:t>No</w:t>
                      </w:r>
                    </w:p>
                  </w:txbxContent>
                </v:textbox>
                <w10:wrap type="square"/>
              </v:shape>
            </w:pict>
          </mc:Fallback>
        </mc:AlternateContent>
      </w:r>
      <w:r w:rsidRPr="002013E5">
        <w:rPr>
          <w:rFonts w:ascii="Arial" w:hAnsi="Arial" w:cs="Arial"/>
          <w:noProof/>
        </w:rPr>
        <mc:AlternateContent>
          <mc:Choice Requires="wps">
            <w:drawing>
              <wp:anchor distT="0" distB="0" distL="114300" distR="114300" simplePos="0" relativeHeight="251663360" behindDoc="0" locked="0" layoutInCell="1" allowOverlap="1" wp14:anchorId="4FA22702" wp14:editId="1F68A915">
                <wp:simplePos x="0" y="0"/>
                <wp:positionH relativeFrom="column">
                  <wp:posOffset>4003068</wp:posOffset>
                </wp:positionH>
                <wp:positionV relativeFrom="paragraph">
                  <wp:posOffset>261841</wp:posOffset>
                </wp:positionV>
                <wp:extent cx="379730" cy="393700"/>
                <wp:effectExtent l="12065" t="45085" r="0" b="0"/>
                <wp:wrapNone/>
                <wp:docPr id="10" name="Arrow: Left 10"/>
                <wp:cNvGraphicFramePr/>
                <a:graphic xmlns:a="http://schemas.openxmlformats.org/drawingml/2006/main">
                  <a:graphicData uri="http://schemas.microsoft.com/office/word/2010/wordprocessingShape">
                    <wps:wsp>
                      <wps:cNvSpPr/>
                      <wps:spPr>
                        <a:xfrm rot="14063542">
                          <a:off x="0" y="0"/>
                          <a:ext cx="379730"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4A3E6" id="Arrow: Left 10" o:spid="_x0000_s1026" type="#_x0000_t66" style="position:absolute;margin-left:315.2pt;margin-top:20.6pt;width:29.9pt;height:31pt;rotation:-8231822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" adj="10800" fillcolor="#4472c4 [3204]" strokecolor="#1f3763 [1604]" strokeweight="1pt"/>
            </w:pict>
          </mc:Fallback>
        </mc:AlternateContent>
      </w:r>
      <w:r w:rsidRPr="002013E5">
        <w:rPr>
          <w:rFonts w:ascii="Arial" w:hAnsi="Arial" w:cs="Arial"/>
          <w:noProof/>
        </w:rPr>
        <mc:AlternateContent>
          <mc:Choice Requires="wps">
            <w:drawing>
              <wp:anchor distT="0" distB="0" distL="114300" distR="114300" simplePos="0" relativeHeight="251665408" behindDoc="0" locked="0" layoutInCell="1" allowOverlap="1" wp14:anchorId="1C915EBC" wp14:editId="7EF0C913">
                <wp:simplePos x="0" y="0"/>
                <wp:positionH relativeFrom="column">
                  <wp:posOffset>1558925</wp:posOffset>
                </wp:positionH>
                <wp:positionV relativeFrom="paragraph">
                  <wp:posOffset>247650</wp:posOffset>
                </wp:positionV>
                <wp:extent cx="379730" cy="393700"/>
                <wp:effectExtent l="0" t="45085" r="32385" b="0"/>
                <wp:wrapNone/>
                <wp:docPr id="12" name="Arrow: Left 12"/>
                <wp:cNvGraphicFramePr/>
                <a:graphic xmlns:a="http://schemas.openxmlformats.org/drawingml/2006/main">
                  <a:graphicData uri="http://schemas.microsoft.com/office/word/2010/wordprocessingShape">
                    <wps:wsp>
                      <wps:cNvSpPr/>
                      <wps:spPr>
                        <a:xfrm rot="18622177">
                          <a:off x="0" y="0"/>
                          <a:ext cx="379730"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ACCA78" id="Arrow: Left 12" o:spid="_x0000_s1026" type="#_x0000_t66" style="position:absolute;margin-left:122.75pt;margin-top:19.5pt;width:29.9pt;height:31pt;rotation:-3252577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" adj="10800" fillcolor="#4472c4 [3204]" strokecolor="#1f3763 [1604]" strokeweight="1pt"/>
            </w:pict>
          </mc:Fallback>
        </mc:AlternateContent>
      </w:r>
      <w:r w:rsidRPr="002013E5">
        <w:rPr>
          <w:rFonts w:ascii="Arial" w:hAnsi="Arial" w:cs="Arial"/>
          <w:noProof/>
        </w:rPr>
        <mc:AlternateContent>
          <mc:Choice Requires="wps">
            <w:drawing>
              <wp:anchor distT="45720" distB="45720" distL="114300" distR="114300" simplePos="0" relativeHeight="251667456" behindDoc="0" locked="0" layoutInCell="1" allowOverlap="1" wp14:anchorId="3B8038A1" wp14:editId="765ED08A">
                <wp:simplePos x="0" y="0"/>
                <wp:positionH relativeFrom="column">
                  <wp:posOffset>1229995</wp:posOffset>
                </wp:positionH>
                <wp:positionV relativeFrom="paragraph">
                  <wp:posOffset>111125</wp:posOffset>
                </wp:positionV>
                <wp:extent cx="4425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7793F0BD" w14:textId="77777777" w:rsidR="009B2911" w:rsidRPr="002013E5" w:rsidRDefault="009B2911" w:rsidP="009B2911">
                            <w:pPr>
                              <w:rPr>
                                <w:rFonts w:ascii="Arial" w:hAnsi="Arial" w:cs="Arial"/>
                              </w:rPr>
                            </w:pPr>
                            <w:r w:rsidRPr="002013E5">
                              <w:rPr>
                                <w:rFonts w:ascii="Arial" w:hAnsi="Arial" w:cs="Arial"/>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038A1" id="_x0000_s1030" type="#_x0000_t202" style="position:absolute;left:0;text-align:left;margin-left:96.85pt;margin-top:8.75pt;width:34.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" filled="f" stroked="f">
                <v:textbox style="mso-fit-shape-to-text:t">
                  <w:txbxContent>
                    <w:p w14:paraId="7793F0BD" w14:textId="77777777" w:rsidR="009B2911" w:rsidRPr="002013E5" w:rsidRDefault="009B2911" w:rsidP="009B2911">
                      <w:pPr>
                        <w:rPr>
                          <w:rFonts w:ascii="Arial" w:hAnsi="Arial" w:cs="Arial"/>
                        </w:rPr>
                      </w:pPr>
                      <w:r w:rsidRPr="002013E5">
                        <w:rPr>
                          <w:rFonts w:ascii="Arial" w:hAnsi="Arial" w:cs="Arial"/>
                        </w:rPr>
                        <w:t>Yes</w:t>
                      </w:r>
                    </w:p>
                  </w:txbxContent>
                </v:textbox>
                <w10:wrap type="square"/>
              </v:shape>
            </w:pict>
          </mc:Fallback>
        </mc:AlternateContent>
      </w:r>
    </w:p>
    <w:p w14:paraId="10111D9C" w14:textId="3979F17B"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66432" behindDoc="0" locked="0" layoutInCell="1" allowOverlap="1" wp14:anchorId="45CB82FF" wp14:editId="7A932115">
                <wp:simplePos x="0" y="0"/>
                <wp:positionH relativeFrom="margin">
                  <wp:posOffset>-329234</wp:posOffset>
                </wp:positionH>
                <wp:positionV relativeFrom="paragraph">
                  <wp:posOffset>331650</wp:posOffset>
                </wp:positionV>
                <wp:extent cx="2187527" cy="724486"/>
                <wp:effectExtent l="0" t="0" r="22860" b="19050"/>
                <wp:wrapNone/>
                <wp:docPr id="13" name="Rectangle: Rounded Corners 13"/>
                <wp:cNvGraphicFramePr/>
                <a:graphic xmlns:a="http://schemas.openxmlformats.org/drawingml/2006/main">
                  <a:graphicData uri="http://schemas.microsoft.com/office/word/2010/wordprocessingShape">
                    <wps:wsp>
                      <wps:cNvSpPr/>
                      <wps:spPr>
                        <a:xfrm>
                          <a:off x="0" y="0"/>
                          <a:ext cx="2187527" cy="7244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7FF6D" w14:textId="77777777" w:rsidR="009B2911" w:rsidRPr="002013E5" w:rsidRDefault="009B2911" w:rsidP="009B2911">
                            <w:pPr>
                              <w:rPr>
                                <w:rFonts w:ascii="Arial" w:hAnsi="Arial" w:cs="Arial"/>
                              </w:rPr>
                            </w:pPr>
                            <w:r w:rsidRPr="002013E5">
                              <w:rPr>
                                <w:rFonts w:ascii="Arial" w:hAnsi="Arial" w:cs="Arial"/>
                              </w:rPr>
                              <w:t>Agree solution and Hearing Manager to facilitate solution. Summarise outcome in writing</w:t>
                            </w:r>
                            <w:r>
                              <w:rPr>
                                <w:rFonts w:ascii="Arial" w:hAnsi="Arial" w:cs="Arial"/>
                              </w:rPr>
                              <w:t>.</w:t>
                            </w:r>
                          </w:p>
                          <w:p w14:paraId="4F7ED429"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B82FF" id="Rectangle: Rounded Corners 13" o:spid="_x0000_s1031" style="position:absolute;left:0;text-align:left;margin-left:-25.9pt;margin-top:26.1pt;width:172.25pt;height:57.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" fillcolor="#4472c4 [3204]" strokecolor="#1f3763 [1604]" strokeweight="1pt">
                <v:stroke joinstyle="miter"/>
                <v:textbox>
                  <w:txbxContent>
                    <w:p w14:paraId="2E27FF6D" w14:textId="77777777" w:rsidR="009B2911" w:rsidRPr="002013E5" w:rsidRDefault="009B2911" w:rsidP="009B2911">
                      <w:pPr>
                        <w:rPr>
                          <w:rFonts w:ascii="Arial" w:hAnsi="Arial" w:cs="Arial"/>
                        </w:rPr>
                      </w:pPr>
                      <w:r w:rsidRPr="002013E5">
                        <w:rPr>
                          <w:rFonts w:ascii="Arial" w:hAnsi="Arial" w:cs="Arial"/>
                        </w:rPr>
                        <w:t>Agree solution and Hearing Manager to facilitate solution. Summarise outcome in writing</w:t>
                      </w:r>
                      <w:r>
                        <w:rPr>
                          <w:rFonts w:ascii="Arial" w:hAnsi="Arial" w:cs="Arial"/>
                        </w:rPr>
                        <w:t>.</w:t>
                      </w:r>
                    </w:p>
                    <w:p w14:paraId="4F7ED429" w14:textId="77777777" w:rsidR="009B2911" w:rsidRDefault="009B2911" w:rsidP="009B2911"/>
                  </w:txbxContent>
                </v:textbox>
                <w10:wrap anchorx="margin"/>
              </v:roundrect>
            </w:pict>
          </mc:Fallback>
        </mc:AlternateContent>
      </w:r>
    </w:p>
    <w:p w14:paraId="7BA9AEE7" w14:textId="47F6E98D"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64384" behindDoc="0" locked="0" layoutInCell="1" allowOverlap="1" wp14:anchorId="6EFF1392" wp14:editId="5F07ED1F">
                <wp:simplePos x="0" y="0"/>
                <wp:positionH relativeFrom="margin">
                  <wp:posOffset>3330851</wp:posOffset>
                </wp:positionH>
                <wp:positionV relativeFrom="paragraph">
                  <wp:posOffset>85311</wp:posOffset>
                </wp:positionV>
                <wp:extent cx="2651760" cy="865163"/>
                <wp:effectExtent l="0" t="0" r="15240" b="11430"/>
                <wp:wrapNone/>
                <wp:docPr id="11" name="Rectangle: Rounded Corners 11"/>
                <wp:cNvGraphicFramePr/>
                <a:graphic xmlns:a="http://schemas.openxmlformats.org/drawingml/2006/main">
                  <a:graphicData uri="http://schemas.microsoft.com/office/word/2010/wordprocessingShape">
                    <wps:wsp>
                      <wps:cNvSpPr/>
                      <wps:spPr>
                        <a:xfrm>
                          <a:off x="0" y="0"/>
                          <a:ext cx="2651760" cy="8651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8377BE" w14:textId="77777777" w:rsidR="009B2911" w:rsidRPr="002013E5" w:rsidRDefault="009B2911" w:rsidP="009B2911">
                            <w:pPr>
                              <w:rPr>
                                <w:rFonts w:ascii="Arial" w:hAnsi="Arial" w:cs="Arial"/>
                              </w:rPr>
                            </w:pPr>
                            <w:r w:rsidRPr="002013E5">
                              <w:rPr>
                                <w:rFonts w:ascii="Arial" w:hAnsi="Arial" w:cs="Arial"/>
                              </w:rPr>
                              <w:t xml:space="preserve">If formal, grievance to be submitted in writing (if not already done so) by employee clearly stating desired outcomes/resolution. </w:t>
                            </w:r>
                          </w:p>
                          <w:p w14:paraId="5F957CDA"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F1392" id="Rectangle: Rounded Corners 11" o:spid="_x0000_s1032" style="position:absolute;left:0;text-align:left;margin-left:262.25pt;margin-top:6.7pt;width:208.8pt;height:6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" fillcolor="#4472c4 [3204]" strokecolor="#1f3763 [1604]" strokeweight="1pt">
                <v:stroke joinstyle="miter"/>
                <v:textbox>
                  <w:txbxContent>
                    <w:p w14:paraId="458377BE" w14:textId="77777777" w:rsidR="009B2911" w:rsidRPr="002013E5" w:rsidRDefault="009B2911" w:rsidP="009B2911">
                      <w:pPr>
                        <w:rPr>
                          <w:rFonts w:ascii="Arial" w:hAnsi="Arial" w:cs="Arial"/>
                        </w:rPr>
                      </w:pPr>
                      <w:r w:rsidRPr="002013E5">
                        <w:rPr>
                          <w:rFonts w:ascii="Arial" w:hAnsi="Arial" w:cs="Arial"/>
                        </w:rPr>
                        <w:t xml:space="preserve">If formal, grievance to be submitted in writing (if not already done so) by employee clearly stating desired outcomes/resolution. </w:t>
                      </w:r>
                    </w:p>
                    <w:p w14:paraId="5F957CDA" w14:textId="77777777" w:rsidR="009B2911" w:rsidRDefault="009B2911" w:rsidP="009B2911"/>
                  </w:txbxContent>
                </v:textbox>
                <w10:wrap anchorx="margin"/>
              </v:roundrect>
            </w:pict>
          </mc:Fallback>
        </mc:AlternateContent>
      </w:r>
    </w:p>
    <w:p w14:paraId="37A7CDD4" w14:textId="4463E938" w:rsidR="009B2911" w:rsidRPr="002013E5" w:rsidRDefault="009B2911" w:rsidP="00311B35">
      <w:pPr>
        <w:jc w:val="both"/>
        <w:rPr>
          <w:rFonts w:ascii="Arial" w:hAnsi="Arial" w:cs="Arial"/>
        </w:rPr>
      </w:pPr>
    </w:p>
    <w:p w14:paraId="3B9005DF" w14:textId="77777777" w:rsidR="009B2911" w:rsidRPr="002013E5" w:rsidRDefault="009B2911" w:rsidP="00311B35">
      <w:pPr>
        <w:jc w:val="both"/>
        <w:rPr>
          <w:rFonts w:ascii="Arial" w:hAnsi="Arial" w:cs="Arial"/>
        </w:rPr>
      </w:pPr>
    </w:p>
    <w:p w14:paraId="1F3E1D45" w14:textId="7F08D41C" w:rsidR="009B2911" w:rsidRPr="002013E5" w:rsidRDefault="009B2911" w:rsidP="00311B35">
      <w:pPr>
        <w:jc w:val="both"/>
        <w:rPr>
          <w:rFonts w:ascii="Arial" w:hAnsi="Arial" w:cs="Arial"/>
        </w:rPr>
      </w:pPr>
      <w:r w:rsidRPr="002013E5">
        <w:rPr>
          <w:rFonts w:ascii="Arial" w:hAnsi="Arial" w:cs="Arial"/>
          <w:noProof/>
        </w:rPr>
        <mc:AlternateContent>
          <mc:Choice Requires="wps">
            <w:drawing>
              <wp:anchor distT="0" distB="0" distL="114300" distR="114300" simplePos="0" relativeHeight="251680768" behindDoc="0" locked="0" layoutInCell="1" allowOverlap="1" wp14:anchorId="2994322E" wp14:editId="04169573">
                <wp:simplePos x="0" y="0"/>
                <wp:positionH relativeFrom="column">
                  <wp:posOffset>4399308</wp:posOffset>
                </wp:positionH>
                <wp:positionV relativeFrom="paragraph">
                  <wp:posOffset>136912</wp:posOffset>
                </wp:positionV>
                <wp:extent cx="379828" cy="393896"/>
                <wp:effectExtent l="12065" t="6985" r="32385" b="32385"/>
                <wp:wrapNone/>
                <wp:docPr id="16" name="Arrow: Left 16"/>
                <wp:cNvGraphicFramePr/>
                <a:graphic xmlns:a="http://schemas.openxmlformats.org/drawingml/2006/main">
                  <a:graphicData uri="http://schemas.microsoft.com/office/word/2010/wordprocessingShape">
                    <wps:wsp>
                      <wps:cNvSpPr/>
                      <wps:spPr>
                        <a:xfrm rot="16200000">
                          <a:off x="0" y="0"/>
                          <a:ext cx="379828" cy="393896"/>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2AE58E" id="Arrow: Left 16" o:spid="_x0000_s1026" type="#_x0000_t66" style="position:absolute;margin-left:346.4pt;margin-top:10.8pt;width:29.9pt;height:31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" adj="10800" fillcolor="#4472c4 [3204]" strokecolor="#1f3763 [1604]" strokeweight="1pt"/>
            </w:pict>
          </mc:Fallback>
        </mc:AlternateContent>
      </w:r>
    </w:p>
    <w:p w14:paraId="2CF5B111" w14:textId="2BF192FE" w:rsidR="009B2911" w:rsidRPr="002013E5" w:rsidRDefault="009B2911" w:rsidP="00311B35">
      <w:pPr>
        <w:jc w:val="both"/>
        <w:rPr>
          <w:rFonts w:ascii="Arial" w:hAnsi="Arial" w:cs="Arial"/>
        </w:rPr>
      </w:pPr>
    </w:p>
    <w:p w14:paraId="68969A36" w14:textId="62C4F84D" w:rsidR="009B2911" w:rsidRPr="002013E5" w:rsidRDefault="009B2911" w:rsidP="00311B35">
      <w:pPr>
        <w:tabs>
          <w:tab w:val="left" w:pos="7100"/>
        </w:tabs>
        <w:jc w:val="both"/>
        <w:rPr>
          <w:rFonts w:ascii="Arial" w:hAnsi="Arial" w:cs="Arial"/>
        </w:rPr>
      </w:pPr>
      <w:r w:rsidRPr="002013E5">
        <w:rPr>
          <w:rFonts w:ascii="Arial" w:hAnsi="Arial" w:cs="Arial"/>
          <w:noProof/>
        </w:rPr>
        <mc:AlternateContent>
          <mc:Choice Requires="wps">
            <w:drawing>
              <wp:anchor distT="0" distB="0" distL="114300" distR="114300" simplePos="0" relativeHeight="251669504" behindDoc="0" locked="0" layoutInCell="1" allowOverlap="1" wp14:anchorId="7E9E9F8C" wp14:editId="6E2A2BB0">
                <wp:simplePos x="0" y="0"/>
                <wp:positionH relativeFrom="margin">
                  <wp:posOffset>3441093</wp:posOffset>
                </wp:positionH>
                <wp:positionV relativeFrom="paragraph">
                  <wp:posOffset>22612</wp:posOffset>
                </wp:positionV>
                <wp:extent cx="2581422" cy="703385"/>
                <wp:effectExtent l="0" t="0" r="28575" b="20955"/>
                <wp:wrapNone/>
                <wp:docPr id="15" name="Rectangle: Rounded Corners 15"/>
                <wp:cNvGraphicFramePr/>
                <a:graphic xmlns:a="http://schemas.openxmlformats.org/drawingml/2006/main">
                  <a:graphicData uri="http://schemas.microsoft.com/office/word/2010/wordprocessingShape">
                    <wps:wsp>
                      <wps:cNvSpPr/>
                      <wps:spPr>
                        <a:xfrm>
                          <a:off x="0" y="0"/>
                          <a:ext cx="2581422" cy="7033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71713D" w14:textId="77777777" w:rsidR="009B2911" w:rsidRPr="003021BB" w:rsidRDefault="009B2911" w:rsidP="009B2911">
                            <w:pPr>
                              <w:rPr>
                                <w:rFonts w:ascii="Arial" w:hAnsi="Arial" w:cs="Arial"/>
                              </w:rPr>
                            </w:pPr>
                            <w:r w:rsidRPr="003021BB">
                              <w:rPr>
                                <w:rFonts w:ascii="Arial" w:hAnsi="Arial" w:cs="Arial"/>
                              </w:rPr>
                              <w:t>Is further investigation required to collect evidence in relation to formal grievance?</w:t>
                            </w:r>
                          </w:p>
                          <w:p w14:paraId="3912054E"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E9F8C" id="Rectangle: Rounded Corners 15" o:spid="_x0000_s1033" style="position:absolute;left:0;text-align:left;margin-left:270.95pt;margin-top:1.8pt;width:203.25pt;height:5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" fillcolor="#4472c4 [3204]" strokecolor="#1f3763 [1604]" strokeweight="1pt">
                <v:stroke joinstyle="miter"/>
                <v:textbox>
                  <w:txbxContent>
                    <w:p w14:paraId="3671713D" w14:textId="77777777" w:rsidR="009B2911" w:rsidRPr="003021BB" w:rsidRDefault="009B2911" w:rsidP="009B2911">
                      <w:pPr>
                        <w:rPr>
                          <w:rFonts w:ascii="Arial" w:hAnsi="Arial" w:cs="Arial"/>
                        </w:rPr>
                      </w:pPr>
                      <w:r w:rsidRPr="003021BB">
                        <w:rPr>
                          <w:rFonts w:ascii="Arial" w:hAnsi="Arial" w:cs="Arial"/>
                        </w:rPr>
                        <w:t>Is further investigation required to collect evidence in relation to formal grievance?</w:t>
                      </w:r>
                    </w:p>
                    <w:p w14:paraId="3912054E" w14:textId="77777777" w:rsidR="009B2911" w:rsidRDefault="009B2911" w:rsidP="009B2911"/>
                  </w:txbxContent>
                </v:textbox>
                <w10:wrap anchorx="margin"/>
              </v:roundrect>
            </w:pict>
          </mc:Fallback>
        </mc:AlternateContent>
      </w:r>
      <w:r w:rsidRPr="002013E5">
        <w:rPr>
          <w:rFonts w:ascii="Arial" w:hAnsi="Arial" w:cs="Arial"/>
        </w:rPr>
        <w:tab/>
      </w:r>
    </w:p>
    <w:p w14:paraId="01B6C56F" w14:textId="2167D17B" w:rsidR="009B2911" w:rsidRPr="009B2911" w:rsidRDefault="009B2911" w:rsidP="00311B35">
      <w:pPr>
        <w:jc w:val="both"/>
        <w:rPr>
          <w:rFonts w:ascii="Arial" w:hAnsi="Arial" w:cs="Arial"/>
          <w:b/>
          <w:bCs/>
          <w:sz w:val="24"/>
          <w:szCs w:val="24"/>
        </w:rPr>
      </w:pPr>
      <w:r w:rsidRPr="002013E5">
        <w:rPr>
          <w:rFonts w:ascii="Arial" w:hAnsi="Arial" w:cs="Arial"/>
          <w:noProof/>
        </w:rPr>
        <mc:AlternateContent>
          <mc:Choice Requires="wps">
            <w:drawing>
              <wp:anchor distT="45720" distB="45720" distL="114300" distR="114300" simplePos="0" relativeHeight="251672576" behindDoc="0" locked="0" layoutInCell="1" allowOverlap="1" wp14:anchorId="1166B885" wp14:editId="63BCE3E0">
                <wp:simplePos x="0" y="0"/>
                <wp:positionH relativeFrom="margin">
                  <wp:posOffset>2653002</wp:posOffset>
                </wp:positionH>
                <wp:positionV relativeFrom="paragraph">
                  <wp:posOffset>205905</wp:posOffset>
                </wp:positionV>
                <wp:extent cx="44259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1F113886" w14:textId="77777777" w:rsidR="009B2911" w:rsidRPr="003021BB" w:rsidRDefault="009B2911" w:rsidP="009B2911">
                            <w:pPr>
                              <w:rPr>
                                <w:rFonts w:ascii="Arial" w:hAnsi="Arial" w:cs="Arial"/>
                              </w:rPr>
                            </w:pPr>
                            <w:r w:rsidRPr="003021BB">
                              <w:rPr>
                                <w:rFonts w:ascii="Arial" w:hAnsi="Arial" w:cs="Arial"/>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6B885" id="_x0000_s1034" type="#_x0000_t202" style="position:absolute;left:0;text-align:left;margin-left:208.9pt;margin-top:16.2pt;width:34.8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" filled="f" stroked="f">
                <v:textbox style="mso-fit-shape-to-text:t">
                  <w:txbxContent>
                    <w:p w14:paraId="1F113886" w14:textId="77777777" w:rsidR="009B2911" w:rsidRPr="003021BB" w:rsidRDefault="009B2911" w:rsidP="009B2911">
                      <w:pPr>
                        <w:rPr>
                          <w:rFonts w:ascii="Arial" w:hAnsi="Arial" w:cs="Arial"/>
                        </w:rPr>
                      </w:pPr>
                      <w:r w:rsidRPr="003021BB">
                        <w:rPr>
                          <w:rFonts w:ascii="Arial" w:hAnsi="Arial" w:cs="Arial"/>
                        </w:rPr>
                        <w:t>Yes</w:t>
                      </w:r>
                    </w:p>
                  </w:txbxContent>
                </v:textbox>
                <w10:wrap type="square" anchorx="margin"/>
              </v:shape>
            </w:pict>
          </mc:Fallback>
        </mc:AlternateContent>
      </w:r>
    </w:p>
    <w:p w14:paraId="203EAC3D" w14:textId="26DC1275" w:rsidR="009B2911" w:rsidRDefault="004E11D0" w:rsidP="00311B35">
      <w:pPr>
        <w:jc w:val="both"/>
        <w:rPr>
          <w:rFonts w:ascii="Arial" w:hAnsi="Arial" w:cs="Arial"/>
          <w:sz w:val="24"/>
          <w:szCs w:val="24"/>
        </w:rPr>
      </w:pPr>
      <w:r w:rsidRPr="002013E5">
        <w:rPr>
          <w:rFonts w:ascii="Arial" w:hAnsi="Arial" w:cs="Arial"/>
          <w:noProof/>
        </w:rPr>
        <mc:AlternateContent>
          <mc:Choice Requires="wps">
            <w:drawing>
              <wp:anchor distT="0" distB="0" distL="114300" distR="114300" simplePos="0" relativeHeight="251674624" behindDoc="0" locked="0" layoutInCell="1" allowOverlap="1" wp14:anchorId="567F3DCE" wp14:editId="2A1316D1">
                <wp:simplePos x="0" y="0"/>
                <wp:positionH relativeFrom="column">
                  <wp:posOffset>4572635</wp:posOffset>
                </wp:positionH>
                <wp:positionV relativeFrom="paragraph">
                  <wp:posOffset>191770</wp:posOffset>
                </wp:positionV>
                <wp:extent cx="321628" cy="393700"/>
                <wp:effectExtent l="20955" t="0" r="4445" b="42545"/>
                <wp:wrapNone/>
                <wp:docPr id="21" name="Arrow: Left 21"/>
                <wp:cNvGraphicFramePr/>
                <a:graphic xmlns:a="http://schemas.openxmlformats.org/drawingml/2006/main">
                  <a:graphicData uri="http://schemas.microsoft.com/office/word/2010/wordprocessingShape">
                    <wps:wsp>
                      <wps:cNvSpPr/>
                      <wps:spPr>
                        <a:xfrm rot="16200000">
                          <a:off x="0" y="0"/>
                          <a:ext cx="321628"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175E9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 o:spid="_x0000_s1026" type="#_x0000_t66" style="position:absolute;margin-left:360.05pt;margin-top:15.1pt;width:25.35pt;height:31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" adj="10800" fillcolor="#4472c4 [3204]" strokecolor="#1f3763 [1604]" strokeweight="1pt"/>
            </w:pict>
          </mc:Fallback>
        </mc:AlternateContent>
      </w:r>
      <w:r w:rsidR="009B2911" w:rsidRPr="002013E5">
        <w:rPr>
          <w:rFonts w:ascii="Arial" w:hAnsi="Arial" w:cs="Arial"/>
          <w:noProof/>
        </w:rPr>
        <mc:AlternateContent>
          <mc:Choice Requires="wps">
            <w:drawing>
              <wp:anchor distT="0" distB="0" distL="114300" distR="114300" simplePos="0" relativeHeight="251670528" behindDoc="0" locked="0" layoutInCell="1" allowOverlap="1" wp14:anchorId="17CB9701" wp14:editId="0C444E91">
                <wp:simplePos x="0" y="0"/>
                <wp:positionH relativeFrom="column">
                  <wp:posOffset>2765425</wp:posOffset>
                </wp:positionH>
                <wp:positionV relativeFrom="paragraph">
                  <wp:posOffset>91440</wp:posOffset>
                </wp:positionV>
                <wp:extent cx="706755" cy="393700"/>
                <wp:effectExtent l="0" t="133350" r="0" b="82550"/>
                <wp:wrapNone/>
                <wp:docPr id="17" name="Arrow: Left 17"/>
                <wp:cNvGraphicFramePr/>
                <a:graphic xmlns:a="http://schemas.openxmlformats.org/drawingml/2006/main">
                  <a:graphicData uri="http://schemas.microsoft.com/office/word/2010/wordprocessingShape">
                    <wps:wsp>
                      <wps:cNvSpPr/>
                      <wps:spPr>
                        <a:xfrm rot="19253753">
                          <a:off x="0" y="0"/>
                          <a:ext cx="706755"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587E72" id="Arrow: Left 17" o:spid="_x0000_s1026" type="#_x0000_t66" style="position:absolute;margin-left:217.75pt;margin-top:7.2pt;width:55.65pt;height:31pt;rotation:-2562727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" adj="6016" fillcolor="#4472c4 [3204]" strokecolor="#1f3763 [1604]" strokeweight="1pt"/>
            </w:pict>
          </mc:Fallback>
        </mc:AlternateContent>
      </w:r>
      <w:r w:rsidR="009B2911" w:rsidRPr="002013E5">
        <w:rPr>
          <w:rFonts w:ascii="Arial" w:hAnsi="Arial" w:cs="Arial"/>
          <w:noProof/>
        </w:rPr>
        <mc:AlternateContent>
          <mc:Choice Requires="wps">
            <w:drawing>
              <wp:anchor distT="45720" distB="45720" distL="114300" distR="114300" simplePos="0" relativeHeight="251675648" behindDoc="0" locked="0" layoutInCell="1" allowOverlap="1" wp14:anchorId="7E68262C" wp14:editId="0F5FD96A">
                <wp:simplePos x="0" y="0"/>
                <wp:positionH relativeFrom="margin">
                  <wp:posOffset>4874895</wp:posOffset>
                </wp:positionH>
                <wp:positionV relativeFrom="paragraph">
                  <wp:posOffset>254635</wp:posOffset>
                </wp:positionV>
                <wp:extent cx="442595" cy="1404620"/>
                <wp:effectExtent l="0" t="0" r="0" b="571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14:paraId="24FFECFA" w14:textId="77777777" w:rsidR="009B2911" w:rsidRPr="003021BB" w:rsidRDefault="009B2911" w:rsidP="009B2911">
                            <w:pPr>
                              <w:rPr>
                                <w:rFonts w:ascii="Arial" w:hAnsi="Arial" w:cs="Arial"/>
                              </w:rPr>
                            </w:pPr>
                            <w:r w:rsidRPr="003021BB">
                              <w:rPr>
                                <w:rFonts w:ascii="Arial" w:hAnsi="Arial" w:cs="Arial"/>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8262C" id="_x0000_s1035" type="#_x0000_t202" style="position:absolute;left:0;text-align:left;margin-left:383.85pt;margin-top:20.05pt;width:34.8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" filled="f" stroked="f">
                <v:textbox style="mso-fit-shape-to-text:t">
                  <w:txbxContent>
                    <w:p w14:paraId="24FFECFA" w14:textId="77777777" w:rsidR="009B2911" w:rsidRPr="003021BB" w:rsidRDefault="009B2911" w:rsidP="009B2911">
                      <w:pPr>
                        <w:rPr>
                          <w:rFonts w:ascii="Arial" w:hAnsi="Arial" w:cs="Arial"/>
                        </w:rPr>
                      </w:pPr>
                      <w:r w:rsidRPr="003021BB">
                        <w:rPr>
                          <w:rFonts w:ascii="Arial" w:hAnsi="Arial" w:cs="Arial"/>
                        </w:rPr>
                        <w:t>No</w:t>
                      </w:r>
                    </w:p>
                  </w:txbxContent>
                </v:textbox>
                <w10:wrap type="square" anchorx="margin"/>
              </v:shape>
            </w:pict>
          </mc:Fallback>
        </mc:AlternateContent>
      </w:r>
    </w:p>
    <w:p w14:paraId="1A15870E" w14:textId="4BBC301E" w:rsidR="009B2911" w:rsidRDefault="004E11D0" w:rsidP="00311B35">
      <w:pPr>
        <w:jc w:val="both"/>
        <w:rPr>
          <w:rFonts w:ascii="Arial" w:hAnsi="Arial" w:cs="Arial"/>
          <w:sz w:val="24"/>
          <w:szCs w:val="24"/>
        </w:rPr>
      </w:pPr>
      <w:r w:rsidRPr="002013E5">
        <w:rPr>
          <w:rFonts w:ascii="Arial" w:hAnsi="Arial" w:cs="Arial"/>
          <w:noProof/>
        </w:rPr>
        <mc:AlternateContent>
          <mc:Choice Requires="wps">
            <w:drawing>
              <wp:anchor distT="0" distB="0" distL="114300" distR="114300" simplePos="0" relativeHeight="251673600" behindDoc="0" locked="0" layoutInCell="1" allowOverlap="1" wp14:anchorId="6C229C50" wp14:editId="7001DB77">
                <wp:simplePos x="0" y="0"/>
                <wp:positionH relativeFrom="margin">
                  <wp:posOffset>3404235</wp:posOffset>
                </wp:positionH>
                <wp:positionV relativeFrom="paragraph">
                  <wp:posOffset>277495</wp:posOffset>
                </wp:positionV>
                <wp:extent cx="2630658" cy="1244991"/>
                <wp:effectExtent l="0" t="0" r="17780" b="12700"/>
                <wp:wrapNone/>
                <wp:docPr id="20" name="Rectangle: Rounded Corners 20"/>
                <wp:cNvGraphicFramePr/>
                <a:graphic xmlns:a="http://schemas.openxmlformats.org/drawingml/2006/main">
                  <a:graphicData uri="http://schemas.microsoft.com/office/word/2010/wordprocessingShape">
                    <wps:wsp>
                      <wps:cNvSpPr/>
                      <wps:spPr>
                        <a:xfrm>
                          <a:off x="0" y="0"/>
                          <a:ext cx="2630658" cy="124499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4343EB" w14:textId="7C75A88D" w:rsidR="009B2911" w:rsidRPr="003021BB" w:rsidRDefault="009B2911" w:rsidP="009B2911">
                            <w:pPr>
                              <w:rPr>
                                <w:rFonts w:ascii="Arial" w:hAnsi="Arial" w:cs="Arial"/>
                              </w:rPr>
                            </w:pPr>
                            <w:r w:rsidRPr="003021BB">
                              <w:rPr>
                                <w:rFonts w:ascii="Arial" w:hAnsi="Arial" w:cs="Arial"/>
                              </w:rPr>
                              <w:t>Hearing manager to make decision and any potential recommendations. Decision and (any) recommendations to be conveyed to employee in writing giving right to appeal the decision</w:t>
                            </w:r>
                            <w:r w:rsidR="00B773DA">
                              <w:rPr>
                                <w:rFonts w:ascii="Arial" w:hAnsi="Arial" w:cs="Arial"/>
                              </w:rPr>
                              <w:t xml:space="preserve"> (if necessary).</w:t>
                            </w:r>
                          </w:p>
                          <w:p w14:paraId="619169C8"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9C50" id="Rectangle: Rounded Corners 20" o:spid="_x0000_s1036" style="position:absolute;left:0;text-align:left;margin-left:268.05pt;margin-top:21.85pt;width:207.15pt;height:98.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" fillcolor="#4472c4 [3204]" strokecolor="#1f3763 [1604]" strokeweight="1pt">
                <v:stroke joinstyle="miter"/>
                <v:textbox>
                  <w:txbxContent>
                    <w:p w14:paraId="5A4343EB" w14:textId="7C75A88D" w:rsidR="009B2911" w:rsidRPr="003021BB" w:rsidRDefault="009B2911" w:rsidP="009B2911">
                      <w:pPr>
                        <w:rPr>
                          <w:rFonts w:ascii="Arial" w:hAnsi="Arial" w:cs="Arial"/>
                        </w:rPr>
                      </w:pPr>
                      <w:r w:rsidRPr="003021BB">
                        <w:rPr>
                          <w:rFonts w:ascii="Arial" w:hAnsi="Arial" w:cs="Arial"/>
                        </w:rPr>
                        <w:t>Hearing manager to make decision and any potential recommendations. Decision and (any) recommendations to be conveyed to employee in writing giving right to appeal the decision</w:t>
                      </w:r>
                      <w:r w:rsidR="00B773DA">
                        <w:rPr>
                          <w:rFonts w:ascii="Arial" w:hAnsi="Arial" w:cs="Arial"/>
                        </w:rPr>
                        <w:t xml:space="preserve"> (if necessary).</w:t>
                      </w:r>
                    </w:p>
                    <w:p w14:paraId="619169C8" w14:textId="77777777" w:rsidR="009B2911" w:rsidRDefault="009B2911" w:rsidP="009B2911"/>
                  </w:txbxContent>
                </v:textbox>
                <w10:wrap anchorx="margin"/>
              </v:roundrect>
            </w:pict>
          </mc:Fallback>
        </mc:AlternateContent>
      </w:r>
      <w:r w:rsidR="009B2911" w:rsidRPr="002013E5">
        <w:rPr>
          <w:rFonts w:ascii="Arial" w:hAnsi="Arial" w:cs="Arial"/>
          <w:noProof/>
        </w:rPr>
        <mc:AlternateContent>
          <mc:Choice Requires="wps">
            <w:drawing>
              <wp:anchor distT="0" distB="0" distL="114300" distR="114300" simplePos="0" relativeHeight="251671552" behindDoc="0" locked="0" layoutInCell="1" allowOverlap="1" wp14:anchorId="49B19D04" wp14:editId="1B1F9073">
                <wp:simplePos x="0" y="0"/>
                <wp:positionH relativeFrom="margin">
                  <wp:posOffset>-213084</wp:posOffset>
                </wp:positionH>
                <wp:positionV relativeFrom="paragraph">
                  <wp:posOffset>129706</wp:posOffset>
                </wp:positionV>
                <wp:extent cx="3059723" cy="1266093"/>
                <wp:effectExtent l="0" t="0" r="26670" b="10795"/>
                <wp:wrapNone/>
                <wp:docPr id="18" name="Rectangle: Rounded Corners 18"/>
                <wp:cNvGraphicFramePr/>
                <a:graphic xmlns:a="http://schemas.openxmlformats.org/drawingml/2006/main">
                  <a:graphicData uri="http://schemas.microsoft.com/office/word/2010/wordprocessingShape">
                    <wps:wsp>
                      <wps:cNvSpPr/>
                      <wps:spPr>
                        <a:xfrm>
                          <a:off x="0" y="0"/>
                          <a:ext cx="3059723" cy="12660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4F935F" w14:textId="5495DD42" w:rsidR="009B2911" w:rsidRPr="003021BB" w:rsidRDefault="009B2911" w:rsidP="009B2911">
                            <w:pPr>
                              <w:rPr>
                                <w:rFonts w:ascii="Arial" w:hAnsi="Arial" w:cs="Arial"/>
                              </w:rPr>
                            </w:pPr>
                            <w:r w:rsidRPr="003021BB">
                              <w:rPr>
                                <w:rFonts w:ascii="Arial" w:hAnsi="Arial" w:cs="Arial"/>
                              </w:rPr>
                              <w:t xml:space="preserve">Hearing Manager and aggrieved employee to agree </w:t>
                            </w:r>
                            <w:r w:rsidR="00DA0000">
                              <w:rPr>
                                <w:rFonts w:ascii="Arial" w:hAnsi="Arial" w:cs="Arial"/>
                              </w:rPr>
                              <w:t xml:space="preserve">matters to be </w:t>
                            </w:r>
                            <w:r w:rsidRPr="003021BB">
                              <w:rPr>
                                <w:rFonts w:ascii="Arial" w:hAnsi="Arial" w:cs="Arial"/>
                              </w:rPr>
                              <w:t>investigat</w:t>
                            </w:r>
                            <w:r w:rsidR="00DA0000">
                              <w:rPr>
                                <w:rFonts w:ascii="Arial" w:hAnsi="Arial" w:cs="Arial"/>
                              </w:rPr>
                              <w:t xml:space="preserve">ed. Hearing manager to </w:t>
                            </w:r>
                            <w:r w:rsidRPr="003021BB">
                              <w:rPr>
                                <w:rFonts w:ascii="Arial" w:hAnsi="Arial" w:cs="Arial"/>
                              </w:rPr>
                              <w:t>summarise in writing</w:t>
                            </w:r>
                            <w:r w:rsidR="00DA0000">
                              <w:rPr>
                                <w:rFonts w:ascii="Arial" w:hAnsi="Arial" w:cs="Arial"/>
                              </w:rPr>
                              <w:t xml:space="preserve"> and a</w:t>
                            </w:r>
                            <w:r w:rsidRPr="003021BB">
                              <w:rPr>
                                <w:rFonts w:ascii="Arial" w:hAnsi="Arial" w:cs="Arial"/>
                              </w:rPr>
                              <w:t>ppoint investigatin</w:t>
                            </w:r>
                            <w:r w:rsidR="00DA0000">
                              <w:rPr>
                                <w:rFonts w:ascii="Arial" w:hAnsi="Arial" w:cs="Arial"/>
                              </w:rPr>
                              <w:t>g</w:t>
                            </w:r>
                            <w:r w:rsidRPr="003021BB">
                              <w:rPr>
                                <w:rFonts w:ascii="Arial" w:hAnsi="Arial" w:cs="Arial"/>
                              </w:rPr>
                              <w:t xml:space="preserve"> officer to conduct fact finding meetings/collect evidence in relation to grievance.</w:t>
                            </w:r>
                          </w:p>
                          <w:p w14:paraId="3ED577E2"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19D04" id="Rectangle: Rounded Corners 18" o:spid="_x0000_s1037" style="position:absolute;left:0;text-align:left;margin-left:-16.8pt;margin-top:10.2pt;width:240.9pt;height:9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" fillcolor="#4472c4 [3204]" strokecolor="#1f3763 [1604]" strokeweight="1pt">
                <v:stroke joinstyle="miter"/>
                <v:textbox>
                  <w:txbxContent>
                    <w:p w14:paraId="234F935F" w14:textId="5495DD42" w:rsidR="009B2911" w:rsidRPr="003021BB" w:rsidRDefault="009B2911" w:rsidP="009B2911">
                      <w:pPr>
                        <w:rPr>
                          <w:rFonts w:ascii="Arial" w:hAnsi="Arial" w:cs="Arial"/>
                        </w:rPr>
                      </w:pPr>
                      <w:r w:rsidRPr="003021BB">
                        <w:rPr>
                          <w:rFonts w:ascii="Arial" w:hAnsi="Arial" w:cs="Arial"/>
                        </w:rPr>
                        <w:t xml:space="preserve">Hearing Manager and aggrieved employee to agree </w:t>
                      </w:r>
                      <w:r w:rsidR="00DA0000">
                        <w:rPr>
                          <w:rFonts w:ascii="Arial" w:hAnsi="Arial" w:cs="Arial"/>
                        </w:rPr>
                        <w:t xml:space="preserve">matters to be </w:t>
                      </w:r>
                      <w:r w:rsidRPr="003021BB">
                        <w:rPr>
                          <w:rFonts w:ascii="Arial" w:hAnsi="Arial" w:cs="Arial"/>
                        </w:rPr>
                        <w:t>investigat</w:t>
                      </w:r>
                      <w:r w:rsidR="00DA0000">
                        <w:rPr>
                          <w:rFonts w:ascii="Arial" w:hAnsi="Arial" w:cs="Arial"/>
                        </w:rPr>
                        <w:t xml:space="preserve">ed. Hearing manager to </w:t>
                      </w:r>
                      <w:r w:rsidRPr="003021BB">
                        <w:rPr>
                          <w:rFonts w:ascii="Arial" w:hAnsi="Arial" w:cs="Arial"/>
                        </w:rPr>
                        <w:t>summarise in writing</w:t>
                      </w:r>
                      <w:r w:rsidR="00DA0000">
                        <w:rPr>
                          <w:rFonts w:ascii="Arial" w:hAnsi="Arial" w:cs="Arial"/>
                        </w:rPr>
                        <w:t xml:space="preserve"> and a</w:t>
                      </w:r>
                      <w:r w:rsidRPr="003021BB">
                        <w:rPr>
                          <w:rFonts w:ascii="Arial" w:hAnsi="Arial" w:cs="Arial"/>
                        </w:rPr>
                        <w:t>ppoint investigatin</w:t>
                      </w:r>
                      <w:r w:rsidR="00DA0000">
                        <w:rPr>
                          <w:rFonts w:ascii="Arial" w:hAnsi="Arial" w:cs="Arial"/>
                        </w:rPr>
                        <w:t>g</w:t>
                      </w:r>
                      <w:r w:rsidRPr="003021BB">
                        <w:rPr>
                          <w:rFonts w:ascii="Arial" w:hAnsi="Arial" w:cs="Arial"/>
                        </w:rPr>
                        <w:t xml:space="preserve"> officer to conduct fact finding meetings/collect evidence in relation to grievance.</w:t>
                      </w:r>
                    </w:p>
                    <w:p w14:paraId="3ED577E2" w14:textId="77777777" w:rsidR="009B2911" w:rsidRDefault="009B2911" w:rsidP="009B2911"/>
                  </w:txbxContent>
                </v:textbox>
                <w10:wrap anchorx="margin"/>
              </v:roundrect>
            </w:pict>
          </mc:Fallback>
        </mc:AlternateContent>
      </w:r>
    </w:p>
    <w:p w14:paraId="3A1A63F6" w14:textId="2FC5A0F2" w:rsidR="009B2911" w:rsidRDefault="009B2911" w:rsidP="00311B35">
      <w:pPr>
        <w:jc w:val="both"/>
        <w:rPr>
          <w:rFonts w:ascii="Arial" w:hAnsi="Arial" w:cs="Arial"/>
          <w:sz w:val="24"/>
          <w:szCs w:val="24"/>
        </w:rPr>
      </w:pPr>
    </w:p>
    <w:p w14:paraId="5100BCC0" w14:textId="100B4DAA" w:rsidR="009B2911" w:rsidRDefault="009B2911" w:rsidP="00311B35">
      <w:pPr>
        <w:jc w:val="both"/>
        <w:rPr>
          <w:rFonts w:ascii="Arial" w:hAnsi="Arial" w:cs="Arial"/>
          <w:sz w:val="24"/>
          <w:szCs w:val="24"/>
        </w:rPr>
      </w:pPr>
    </w:p>
    <w:p w14:paraId="0DC34279" w14:textId="4FE8A17E" w:rsidR="009B2911" w:rsidRDefault="009B2911" w:rsidP="00311B35">
      <w:pPr>
        <w:jc w:val="both"/>
        <w:rPr>
          <w:rFonts w:ascii="Arial" w:hAnsi="Arial" w:cs="Arial"/>
          <w:sz w:val="24"/>
          <w:szCs w:val="24"/>
        </w:rPr>
      </w:pPr>
    </w:p>
    <w:p w14:paraId="3D50C2FD" w14:textId="5E5530A3" w:rsidR="009B2911" w:rsidRDefault="009B2911" w:rsidP="00311B35">
      <w:pPr>
        <w:jc w:val="both"/>
        <w:rPr>
          <w:rFonts w:ascii="Arial" w:hAnsi="Arial" w:cs="Arial"/>
          <w:sz w:val="24"/>
          <w:szCs w:val="24"/>
        </w:rPr>
      </w:pPr>
    </w:p>
    <w:p w14:paraId="0537B70F" w14:textId="3B245F55" w:rsidR="009B2911" w:rsidRDefault="004E11D0" w:rsidP="00311B35">
      <w:pPr>
        <w:jc w:val="both"/>
        <w:rPr>
          <w:rFonts w:ascii="Arial" w:hAnsi="Arial" w:cs="Arial"/>
          <w:sz w:val="24"/>
          <w:szCs w:val="24"/>
        </w:rPr>
      </w:pPr>
      <w:r w:rsidRPr="002013E5">
        <w:rPr>
          <w:rFonts w:ascii="Arial" w:hAnsi="Arial" w:cs="Arial"/>
          <w:noProof/>
        </w:rPr>
        <mc:AlternateContent>
          <mc:Choice Requires="wps">
            <w:drawing>
              <wp:anchor distT="0" distB="0" distL="114300" distR="114300" simplePos="0" relativeHeight="251682816" behindDoc="0" locked="0" layoutInCell="1" allowOverlap="1" wp14:anchorId="678B19BE" wp14:editId="50C345F7">
                <wp:simplePos x="0" y="0"/>
                <wp:positionH relativeFrom="column">
                  <wp:posOffset>4553903</wp:posOffset>
                </wp:positionH>
                <wp:positionV relativeFrom="paragraph">
                  <wp:posOffset>129223</wp:posOffset>
                </wp:positionV>
                <wp:extent cx="350203" cy="393700"/>
                <wp:effectExtent l="16193" t="2857" r="28257" b="47308"/>
                <wp:wrapNone/>
                <wp:docPr id="1" name="Arrow: Left 1"/>
                <wp:cNvGraphicFramePr/>
                <a:graphic xmlns:a="http://schemas.openxmlformats.org/drawingml/2006/main">
                  <a:graphicData uri="http://schemas.microsoft.com/office/word/2010/wordprocessingShape">
                    <wps:wsp>
                      <wps:cNvSpPr/>
                      <wps:spPr>
                        <a:xfrm rot="16200000">
                          <a:off x="0" y="0"/>
                          <a:ext cx="350203" cy="39370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60E629" id="Arrow: Left 1" o:spid="_x0000_s1026" type="#_x0000_t66" style="position:absolute;margin-left:358.6pt;margin-top:10.2pt;width:27.6pt;height:31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" adj="10800" fillcolor="#4472c4" strokecolor="#2f528f" strokeweight="1pt"/>
            </w:pict>
          </mc:Fallback>
        </mc:AlternateContent>
      </w:r>
      <w:r w:rsidR="009B2911" w:rsidRPr="002013E5">
        <w:rPr>
          <w:rFonts w:ascii="Arial" w:hAnsi="Arial" w:cs="Arial"/>
          <w:noProof/>
        </w:rPr>
        <mc:AlternateContent>
          <mc:Choice Requires="wps">
            <w:drawing>
              <wp:anchor distT="0" distB="0" distL="114300" distR="114300" simplePos="0" relativeHeight="251677696" behindDoc="0" locked="0" layoutInCell="1" allowOverlap="1" wp14:anchorId="49BD7475" wp14:editId="44CD4322">
                <wp:simplePos x="0" y="0"/>
                <wp:positionH relativeFrom="column">
                  <wp:posOffset>986113</wp:posOffset>
                </wp:positionH>
                <wp:positionV relativeFrom="paragraph">
                  <wp:posOffset>40489</wp:posOffset>
                </wp:positionV>
                <wp:extent cx="459105" cy="393700"/>
                <wp:effectExtent l="13653" t="5397" r="30797" b="30798"/>
                <wp:wrapNone/>
                <wp:docPr id="24" name="Arrow: Left 24"/>
                <wp:cNvGraphicFramePr/>
                <a:graphic xmlns:a="http://schemas.openxmlformats.org/drawingml/2006/main">
                  <a:graphicData uri="http://schemas.microsoft.com/office/word/2010/wordprocessingShape">
                    <wps:wsp>
                      <wps:cNvSpPr/>
                      <wps:spPr>
                        <a:xfrm rot="16200000">
                          <a:off x="0" y="0"/>
                          <a:ext cx="459105" cy="393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234CB0" id="Arrow: Left 24" o:spid="_x0000_s1026" type="#_x0000_t66" style="position:absolute;margin-left:77.65pt;margin-top:3.2pt;width:36.15pt;height:31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" adj="9261" fillcolor="#4472c4 [3204]" strokecolor="#1f3763 [1604]" strokeweight="1pt"/>
            </w:pict>
          </mc:Fallback>
        </mc:AlternateContent>
      </w:r>
    </w:p>
    <w:p w14:paraId="6A2A9CDD" w14:textId="231BB3D9" w:rsidR="009B2911" w:rsidRDefault="009B2911" w:rsidP="00311B35">
      <w:pPr>
        <w:jc w:val="both"/>
        <w:rPr>
          <w:rFonts w:ascii="Arial" w:hAnsi="Arial" w:cs="Arial"/>
          <w:sz w:val="24"/>
          <w:szCs w:val="24"/>
        </w:rPr>
      </w:pPr>
      <w:r w:rsidRPr="002013E5">
        <w:rPr>
          <w:rFonts w:ascii="Arial" w:hAnsi="Arial" w:cs="Arial"/>
          <w:noProof/>
        </w:rPr>
        <mc:AlternateContent>
          <mc:Choice Requires="wps">
            <w:drawing>
              <wp:anchor distT="0" distB="0" distL="114300" distR="114300" simplePos="0" relativeHeight="251676672" behindDoc="0" locked="0" layoutInCell="1" allowOverlap="1" wp14:anchorId="52FB0A85" wp14:editId="4382B6F0">
                <wp:simplePos x="0" y="0"/>
                <wp:positionH relativeFrom="margin">
                  <wp:posOffset>-234315</wp:posOffset>
                </wp:positionH>
                <wp:positionV relativeFrom="paragraph">
                  <wp:posOffset>198754</wp:posOffset>
                </wp:positionV>
                <wp:extent cx="3115994" cy="1495425"/>
                <wp:effectExtent l="0" t="0" r="27305" b="28575"/>
                <wp:wrapNone/>
                <wp:docPr id="23" name="Rectangle: Rounded Corners 23"/>
                <wp:cNvGraphicFramePr/>
                <a:graphic xmlns:a="http://schemas.openxmlformats.org/drawingml/2006/main">
                  <a:graphicData uri="http://schemas.microsoft.com/office/word/2010/wordprocessingShape">
                    <wps:wsp>
                      <wps:cNvSpPr/>
                      <wps:spPr>
                        <a:xfrm>
                          <a:off x="0" y="0"/>
                          <a:ext cx="3115994" cy="1495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E9C789" w14:textId="31FC4BA0" w:rsidR="009B2911" w:rsidRPr="003021BB" w:rsidRDefault="009B2911" w:rsidP="009B2911">
                            <w:pPr>
                              <w:rPr>
                                <w:rFonts w:ascii="Arial" w:hAnsi="Arial" w:cs="Arial"/>
                              </w:rPr>
                            </w:pPr>
                            <w:r w:rsidRPr="003021BB">
                              <w:rPr>
                                <w:rFonts w:ascii="Arial" w:hAnsi="Arial" w:cs="Arial"/>
                              </w:rPr>
                              <w:t xml:space="preserve">On completion of investigation invite employee to a meeting where the hearing manager will deliver the outcome of the investigation and convey decision to the employee. </w:t>
                            </w:r>
                            <w:r w:rsidR="00B773DA">
                              <w:rPr>
                                <w:rFonts w:ascii="Arial" w:hAnsi="Arial" w:cs="Arial"/>
                              </w:rPr>
                              <w:t xml:space="preserve">Advise </w:t>
                            </w:r>
                            <w:r w:rsidRPr="003021BB">
                              <w:rPr>
                                <w:rFonts w:ascii="Arial" w:hAnsi="Arial" w:cs="Arial"/>
                              </w:rPr>
                              <w:t>employee of their right to appeal</w:t>
                            </w:r>
                            <w:r w:rsidR="00DA0000">
                              <w:rPr>
                                <w:rFonts w:ascii="Arial" w:hAnsi="Arial" w:cs="Arial"/>
                              </w:rPr>
                              <w:t xml:space="preserve"> (if necessary)</w:t>
                            </w:r>
                            <w:r w:rsidRPr="003021BB">
                              <w:rPr>
                                <w:rFonts w:ascii="Arial" w:hAnsi="Arial" w:cs="Arial"/>
                              </w:rPr>
                              <w:t>.</w:t>
                            </w:r>
                            <w:r w:rsidR="00B773DA">
                              <w:rPr>
                                <w:rFonts w:ascii="Arial" w:hAnsi="Arial" w:cs="Arial"/>
                              </w:rPr>
                              <w:t xml:space="preserve"> Decision and appeal rights to be confirmed in writing.</w:t>
                            </w:r>
                          </w:p>
                          <w:p w14:paraId="74989407" w14:textId="77777777" w:rsidR="009B2911" w:rsidRDefault="009B2911" w:rsidP="009B29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B0A85" id="Rectangle: Rounded Corners 23" o:spid="_x0000_s1038" style="position:absolute;left:0;text-align:left;margin-left:-18.45pt;margin-top:15.65pt;width:245.35pt;height:11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" fillcolor="#4472c4 [3204]" strokecolor="#1f3763 [1604]" strokeweight="1pt">
                <v:stroke joinstyle="miter"/>
                <v:textbox>
                  <w:txbxContent>
                    <w:p w14:paraId="05E9C789" w14:textId="31FC4BA0" w:rsidR="009B2911" w:rsidRPr="003021BB" w:rsidRDefault="009B2911" w:rsidP="009B2911">
                      <w:pPr>
                        <w:rPr>
                          <w:rFonts w:ascii="Arial" w:hAnsi="Arial" w:cs="Arial"/>
                        </w:rPr>
                      </w:pPr>
                      <w:r w:rsidRPr="003021BB">
                        <w:rPr>
                          <w:rFonts w:ascii="Arial" w:hAnsi="Arial" w:cs="Arial"/>
                        </w:rPr>
                        <w:t xml:space="preserve">On completion of investigation invite employee to a meeting where the hearing manager will deliver the outcome of the investigation and convey decision to the employee. </w:t>
                      </w:r>
                      <w:r w:rsidR="00B773DA">
                        <w:rPr>
                          <w:rFonts w:ascii="Arial" w:hAnsi="Arial" w:cs="Arial"/>
                        </w:rPr>
                        <w:t xml:space="preserve">Advise </w:t>
                      </w:r>
                      <w:r w:rsidRPr="003021BB">
                        <w:rPr>
                          <w:rFonts w:ascii="Arial" w:hAnsi="Arial" w:cs="Arial"/>
                        </w:rPr>
                        <w:t>employee of their right to appeal</w:t>
                      </w:r>
                      <w:r w:rsidR="00DA0000">
                        <w:rPr>
                          <w:rFonts w:ascii="Arial" w:hAnsi="Arial" w:cs="Arial"/>
                        </w:rPr>
                        <w:t xml:space="preserve"> (if necessary)</w:t>
                      </w:r>
                      <w:r w:rsidRPr="003021BB">
                        <w:rPr>
                          <w:rFonts w:ascii="Arial" w:hAnsi="Arial" w:cs="Arial"/>
                        </w:rPr>
                        <w:t>.</w:t>
                      </w:r>
                      <w:r w:rsidR="00B773DA">
                        <w:rPr>
                          <w:rFonts w:ascii="Arial" w:hAnsi="Arial" w:cs="Arial"/>
                        </w:rPr>
                        <w:t xml:space="preserve"> Decision and appeal rights to be confirmed in writing.</w:t>
                      </w:r>
                    </w:p>
                    <w:p w14:paraId="74989407" w14:textId="77777777" w:rsidR="009B2911" w:rsidRDefault="009B2911" w:rsidP="009B2911"/>
                  </w:txbxContent>
                </v:textbox>
                <w10:wrap anchorx="margin"/>
              </v:roundrect>
            </w:pict>
          </mc:Fallback>
        </mc:AlternateContent>
      </w:r>
    </w:p>
    <w:p w14:paraId="06376322" w14:textId="7D6A1B4A" w:rsidR="009B2911" w:rsidRDefault="004E11D0" w:rsidP="00311B35">
      <w:pPr>
        <w:jc w:val="both"/>
        <w:rPr>
          <w:rFonts w:ascii="Arial" w:hAnsi="Arial" w:cs="Arial"/>
          <w:sz w:val="24"/>
          <w:szCs w:val="24"/>
        </w:rPr>
      </w:pPr>
      <w:r w:rsidRPr="002013E5">
        <w:rPr>
          <w:rFonts w:ascii="Arial" w:hAnsi="Arial" w:cs="Arial"/>
          <w:noProof/>
        </w:rPr>
        <mc:AlternateContent>
          <mc:Choice Requires="wps">
            <w:drawing>
              <wp:anchor distT="0" distB="0" distL="114300" distR="114300" simplePos="0" relativeHeight="251678720" behindDoc="0" locked="0" layoutInCell="1" allowOverlap="1" wp14:anchorId="19B8288A" wp14:editId="784F2D9B">
                <wp:simplePos x="0" y="0"/>
                <wp:positionH relativeFrom="margin">
                  <wp:posOffset>3080385</wp:posOffset>
                </wp:positionH>
                <wp:positionV relativeFrom="paragraph">
                  <wp:posOffset>5080</wp:posOffset>
                </wp:positionV>
                <wp:extent cx="3601085" cy="1752600"/>
                <wp:effectExtent l="0" t="0" r="18415" b="19050"/>
                <wp:wrapNone/>
                <wp:docPr id="25" name="Rectangle: Rounded Corners 25"/>
                <wp:cNvGraphicFramePr/>
                <a:graphic xmlns:a="http://schemas.openxmlformats.org/drawingml/2006/main">
                  <a:graphicData uri="http://schemas.microsoft.com/office/word/2010/wordprocessingShape">
                    <wps:wsp>
                      <wps:cNvSpPr/>
                      <wps:spPr>
                        <a:xfrm>
                          <a:off x="0" y="0"/>
                          <a:ext cx="3601085" cy="17526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A7FA4B" w14:textId="77777777" w:rsidR="009B2911" w:rsidRPr="003021BB" w:rsidRDefault="009B2911" w:rsidP="00B773DA">
                            <w:pPr>
                              <w:spacing w:after="0"/>
                              <w:jc w:val="center"/>
                              <w:rPr>
                                <w:rFonts w:ascii="Arial" w:hAnsi="Arial" w:cs="Arial"/>
                                <w:sz w:val="28"/>
                                <w:szCs w:val="28"/>
                                <w:u w:val="single"/>
                              </w:rPr>
                            </w:pPr>
                            <w:r w:rsidRPr="003021BB">
                              <w:rPr>
                                <w:rFonts w:ascii="Arial" w:hAnsi="Arial" w:cs="Arial"/>
                                <w:sz w:val="28"/>
                                <w:szCs w:val="28"/>
                                <w:u w:val="single"/>
                              </w:rPr>
                              <w:t>Appeal</w:t>
                            </w:r>
                          </w:p>
                          <w:p w14:paraId="763A0C73" w14:textId="77777777" w:rsidR="009B2911" w:rsidRPr="003021BB" w:rsidRDefault="009B2911" w:rsidP="00B773DA">
                            <w:pPr>
                              <w:spacing w:after="0"/>
                              <w:rPr>
                                <w:rFonts w:ascii="Arial" w:hAnsi="Arial" w:cs="Arial"/>
                              </w:rPr>
                            </w:pPr>
                            <w:r w:rsidRPr="003021BB">
                              <w:rPr>
                                <w:rFonts w:ascii="Arial" w:hAnsi="Arial" w:cs="Arial"/>
                              </w:rPr>
                              <w:t>Appeal to be received within 14 days of original outcome decision letter clearly stating grounds of appeal.</w:t>
                            </w:r>
                          </w:p>
                          <w:p w14:paraId="11A1E97D" w14:textId="2E0774B4" w:rsidR="009B2911" w:rsidRDefault="009B2911" w:rsidP="00B773DA">
                            <w:pPr>
                              <w:spacing w:after="0"/>
                            </w:pPr>
                            <w:r w:rsidRPr="003021BB">
                              <w:rPr>
                                <w:rFonts w:ascii="Arial" w:hAnsi="Arial" w:cs="Arial"/>
                              </w:rPr>
                              <w:t>Different Hearing Manager to be appointed to hear grievance (and review investigation if relevant). Decision to be conveyed in writing to employee. No further right to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8288A" id="Rectangle: Rounded Corners 25" o:spid="_x0000_s1039" style="position:absolute;left:0;text-align:left;margin-left:242.55pt;margin-top:.4pt;width:283.55pt;height:13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" fillcolor="#8eaadb [1940]" strokecolor="#1f3763 [1604]" strokeweight="1pt">
                <v:stroke joinstyle="miter"/>
                <v:textbox>
                  <w:txbxContent>
                    <w:p w14:paraId="7BA7FA4B" w14:textId="77777777" w:rsidR="009B2911" w:rsidRPr="003021BB" w:rsidRDefault="009B2911" w:rsidP="00B773DA">
                      <w:pPr>
                        <w:spacing w:after="0"/>
                        <w:jc w:val="center"/>
                        <w:rPr>
                          <w:rFonts w:ascii="Arial" w:hAnsi="Arial" w:cs="Arial"/>
                          <w:sz w:val="28"/>
                          <w:szCs w:val="28"/>
                          <w:u w:val="single"/>
                        </w:rPr>
                      </w:pPr>
                      <w:r w:rsidRPr="003021BB">
                        <w:rPr>
                          <w:rFonts w:ascii="Arial" w:hAnsi="Arial" w:cs="Arial"/>
                          <w:sz w:val="28"/>
                          <w:szCs w:val="28"/>
                          <w:u w:val="single"/>
                        </w:rPr>
                        <w:t>Appeal</w:t>
                      </w:r>
                    </w:p>
                    <w:p w14:paraId="763A0C73" w14:textId="77777777" w:rsidR="009B2911" w:rsidRPr="003021BB" w:rsidRDefault="009B2911" w:rsidP="00B773DA">
                      <w:pPr>
                        <w:spacing w:after="0"/>
                        <w:rPr>
                          <w:rFonts w:ascii="Arial" w:hAnsi="Arial" w:cs="Arial"/>
                        </w:rPr>
                      </w:pPr>
                      <w:r w:rsidRPr="003021BB">
                        <w:rPr>
                          <w:rFonts w:ascii="Arial" w:hAnsi="Arial" w:cs="Arial"/>
                        </w:rPr>
                        <w:t>Appeal to be received within 14 days of original outcome decision letter clearly stating grounds of appeal.</w:t>
                      </w:r>
                    </w:p>
                    <w:p w14:paraId="11A1E97D" w14:textId="2E0774B4" w:rsidR="009B2911" w:rsidRDefault="009B2911" w:rsidP="00B773DA">
                      <w:pPr>
                        <w:spacing w:after="0"/>
                      </w:pPr>
                      <w:r w:rsidRPr="003021BB">
                        <w:rPr>
                          <w:rFonts w:ascii="Arial" w:hAnsi="Arial" w:cs="Arial"/>
                        </w:rPr>
                        <w:t>Different Hearing Manager to be appointed to hear grievance (and review investigation if relevant). Decision to be conveyed in writing to employee. No further right to appeal.</w:t>
                      </w:r>
                    </w:p>
                  </w:txbxContent>
                </v:textbox>
                <w10:wrap anchorx="margin"/>
              </v:roundrect>
            </w:pict>
          </mc:Fallback>
        </mc:AlternateContent>
      </w:r>
    </w:p>
    <w:p w14:paraId="2F98C5FA" w14:textId="78EAAAB5" w:rsidR="009B2911" w:rsidRDefault="009B2911" w:rsidP="00311B35">
      <w:pPr>
        <w:spacing w:after="0" w:line="240" w:lineRule="auto"/>
        <w:jc w:val="both"/>
        <w:rPr>
          <w:rFonts w:ascii="Arial" w:eastAsia="Times New Roman" w:hAnsi="Arial" w:cs="Times New Roman"/>
          <w:b/>
          <w:szCs w:val="20"/>
        </w:rPr>
      </w:pPr>
    </w:p>
    <w:p w14:paraId="17AB2254" w14:textId="77777777" w:rsidR="009B2911" w:rsidRDefault="009B2911" w:rsidP="00311B35">
      <w:pPr>
        <w:spacing w:after="0" w:line="240" w:lineRule="auto"/>
        <w:jc w:val="both"/>
        <w:rPr>
          <w:rFonts w:ascii="Arial" w:eastAsia="Times New Roman" w:hAnsi="Arial" w:cs="Times New Roman"/>
          <w:b/>
          <w:szCs w:val="20"/>
        </w:rPr>
      </w:pPr>
    </w:p>
    <w:p w14:paraId="00DB0B80" w14:textId="0B1106B2" w:rsidR="009B2911" w:rsidRDefault="004E11D0" w:rsidP="00311B35">
      <w:pPr>
        <w:spacing w:after="0" w:line="240" w:lineRule="auto"/>
        <w:jc w:val="both"/>
        <w:rPr>
          <w:rFonts w:ascii="Arial" w:eastAsia="Times New Roman" w:hAnsi="Arial" w:cs="Times New Roman"/>
          <w:b/>
          <w:szCs w:val="20"/>
        </w:rPr>
      </w:pPr>
      <w:r w:rsidRPr="002013E5">
        <w:rPr>
          <w:rFonts w:ascii="Arial" w:hAnsi="Arial" w:cs="Arial"/>
          <w:noProof/>
        </w:rPr>
        <mc:AlternateContent>
          <mc:Choice Requires="wps">
            <w:drawing>
              <wp:anchor distT="0" distB="0" distL="114300" distR="114300" simplePos="0" relativeHeight="251684864" behindDoc="0" locked="0" layoutInCell="1" allowOverlap="1" wp14:anchorId="64ACB407" wp14:editId="1C95CE47">
                <wp:simplePos x="0" y="0"/>
                <wp:positionH relativeFrom="margin">
                  <wp:posOffset>2879090</wp:posOffset>
                </wp:positionH>
                <wp:positionV relativeFrom="paragraph">
                  <wp:posOffset>29845</wp:posOffset>
                </wp:positionV>
                <wp:extent cx="350203" cy="393700"/>
                <wp:effectExtent l="0" t="19050" r="31115" b="44450"/>
                <wp:wrapNone/>
                <wp:docPr id="2" name="Arrow: Left 2"/>
                <wp:cNvGraphicFramePr/>
                <a:graphic xmlns:a="http://schemas.openxmlformats.org/drawingml/2006/main">
                  <a:graphicData uri="http://schemas.microsoft.com/office/word/2010/wordprocessingShape">
                    <wps:wsp>
                      <wps:cNvSpPr/>
                      <wps:spPr>
                        <a:xfrm rot="10800000">
                          <a:off x="0" y="0"/>
                          <a:ext cx="350203" cy="39370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1AB2F2" id="Arrow: Left 2" o:spid="_x0000_s1026" type="#_x0000_t66" style="position:absolute;margin-left:226.7pt;margin-top:2.35pt;width:27.6pt;height:31pt;rotation:180;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" adj="10800" fillcolor="#4472c4" strokecolor="#2f528f" strokeweight="1pt">
                <w10:wrap anchorx="margin"/>
              </v:shape>
            </w:pict>
          </mc:Fallback>
        </mc:AlternateContent>
      </w:r>
    </w:p>
    <w:p w14:paraId="483974A6" w14:textId="572394D1" w:rsidR="009B2911" w:rsidRDefault="009B2911" w:rsidP="00311B35">
      <w:pPr>
        <w:spacing w:after="0" w:line="240" w:lineRule="auto"/>
        <w:jc w:val="both"/>
        <w:rPr>
          <w:rFonts w:ascii="Arial" w:eastAsia="Times New Roman" w:hAnsi="Arial" w:cs="Times New Roman"/>
          <w:b/>
          <w:szCs w:val="20"/>
        </w:rPr>
      </w:pPr>
    </w:p>
    <w:p w14:paraId="3F5C2982" w14:textId="77777777" w:rsidR="009B2911" w:rsidRDefault="009B2911" w:rsidP="00311B35">
      <w:pPr>
        <w:spacing w:after="0" w:line="240" w:lineRule="auto"/>
        <w:jc w:val="both"/>
        <w:rPr>
          <w:rFonts w:ascii="Arial" w:eastAsia="Times New Roman" w:hAnsi="Arial" w:cs="Times New Roman"/>
          <w:b/>
          <w:szCs w:val="20"/>
        </w:rPr>
      </w:pPr>
    </w:p>
    <w:p w14:paraId="216F8279" w14:textId="77777777" w:rsidR="009B2911" w:rsidRDefault="009B2911" w:rsidP="00311B35">
      <w:pPr>
        <w:spacing w:after="0" w:line="240" w:lineRule="auto"/>
        <w:jc w:val="both"/>
        <w:rPr>
          <w:rFonts w:ascii="Arial" w:eastAsia="Times New Roman" w:hAnsi="Arial" w:cs="Times New Roman"/>
          <w:b/>
          <w:szCs w:val="20"/>
        </w:rPr>
      </w:pPr>
    </w:p>
    <w:p w14:paraId="1D1688BC" w14:textId="77777777" w:rsidR="009B2911" w:rsidRDefault="009B2911" w:rsidP="00311B35">
      <w:pPr>
        <w:spacing w:after="0" w:line="240" w:lineRule="auto"/>
        <w:jc w:val="both"/>
        <w:rPr>
          <w:rFonts w:ascii="Arial" w:eastAsia="Times New Roman" w:hAnsi="Arial" w:cs="Times New Roman"/>
          <w:b/>
          <w:szCs w:val="20"/>
        </w:rPr>
      </w:pPr>
    </w:p>
    <w:p w14:paraId="45E39461" w14:textId="4DED20F7" w:rsidR="00EC60BC" w:rsidRPr="00DA2397" w:rsidRDefault="00EC60BC" w:rsidP="00311B35">
      <w:pPr>
        <w:spacing w:after="0" w:line="240" w:lineRule="auto"/>
        <w:jc w:val="both"/>
        <w:rPr>
          <w:rFonts w:ascii="Arial" w:eastAsia="Times New Roman" w:hAnsi="Arial" w:cs="Times New Roman"/>
          <w:b/>
          <w:szCs w:val="20"/>
        </w:rPr>
      </w:pPr>
      <w:r w:rsidRPr="00DA2397">
        <w:rPr>
          <w:rFonts w:ascii="Arial" w:eastAsia="Times New Roman" w:hAnsi="Arial" w:cs="Times New Roman"/>
          <w:b/>
          <w:szCs w:val="20"/>
        </w:rPr>
        <w:t>Table of substantive changes from previous edition</w:t>
      </w:r>
    </w:p>
    <w:p w14:paraId="46C02607" w14:textId="77777777" w:rsidR="00EC60BC" w:rsidRPr="00EC60BC" w:rsidRDefault="00EC60BC" w:rsidP="00311B35">
      <w:pPr>
        <w:spacing w:after="0" w:line="240" w:lineRule="auto"/>
        <w:jc w:val="both"/>
        <w:rPr>
          <w:rFonts w:ascii="Arial" w:eastAsia="Times New Roman" w:hAnsi="Arial" w:cs="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714"/>
      </w:tblGrid>
      <w:tr w:rsidR="00EC60BC" w:rsidRPr="00EC60BC" w14:paraId="4DC53C27" w14:textId="77777777" w:rsidTr="22E843BB">
        <w:tc>
          <w:tcPr>
            <w:tcW w:w="2302" w:type="dxa"/>
            <w:shd w:val="clear" w:color="auto" w:fill="auto"/>
          </w:tcPr>
          <w:p w14:paraId="547FBDBF" w14:textId="77777777" w:rsidR="00EC60BC" w:rsidRPr="001C1FEF" w:rsidRDefault="00EC60BC" w:rsidP="00311B35">
            <w:pPr>
              <w:spacing w:before="120" w:after="120" w:line="240" w:lineRule="auto"/>
              <w:jc w:val="both"/>
              <w:rPr>
                <w:rFonts w:ascii="Arial" w:eastAsia="Times New Roman" w:hAnsi="Arial" w:cs="Times New Roman"/>
                <w:b/>
                <w:szCs w:val="20"/>
              </w:rPr>
            </w:pPr>
            <w:r w:rsidRPr="001C1FEF">
              <w:rPr>
                <w:rFonts w:ascii="Arial" w:eastAsia="Times New Roman" w:hAnsi="Arial" w:cs="Times New Roman"/>
                <w:b/>
                <w:szCs w:val="20"/>
              </w:rPr>
              <w:t xml:space="preserve">Section </w:t>
            </w:r>
          </w:p>
        </w:tc>
        <w:tc>
          <w:tcPr>
            <w:tcW w:w="6714" w:type="dxa"/>
            <w:shd w:val="clear" w:color="auto" w:fill="auto"/>
          </w:tcPr>
          <w:p w14:paraId="439F351C" w14:textId="77777777" w:rsidR="00EC60BC" w:rsidRPr="001C1FEF" w:rsidRDefault="00536077" w:rsidP="00311B35">
            <w:pPr>
              <w:spacing w:before="120" w:after="120" w:line="240" w:lineRule="auto"/>
              <w:jc w:val="both"/>
              <w:rPr>
                <w:rFonts w:ascii="Arial" w:eastAsia="Times New Roman" w:hAnsi="Arial" w:cs="Times New Roman"/>
                <w:b/>
                <w:szCs w:val="20"/>
              </w:rPr>
            </w:pPr>
            <w:r w:rsidRPr="001C1FEF">
              <w:rPr>
                <w:rFonts w:ascii="Arial" w:eastAsia="Times New Roman" w:hAnsi="Arial" w:cs="Times New Roman"/>
                <w:b/>
                <w:szCs w:val="20"/>
              </w:rPr>
              <w:t xml:space="preserve">2021 </w:t>
            </w:r>
            <w:r w:rsidR="00EC60BC" w:rsidRPr="001C1FEF">
              <w:rPr>
                <w:rFonts w:ascii="Arial" w:eastAsia="Times New Roman" w:hAnsi="Arial" w:cs="Times New Roman"/>
                <w:b/>
                <w:szCs w:val="20"/>
              </w:rPr>
              <w:t>Change(s) made</w:t>
            </w:r>
          </w:p>
        </w:tc>
      </w:tr>
      <w:tr w:rsidR="00EC60BC" w:rsidRPr="00EC60BC" w14:paraId="3698970A" w14:textId="77777777" w:rsidTr="22E843BB">
        <w:tc>
          <w:tcPr>
            <w:tcW w:w="2302" w:type="dxa"/>
            <w:shd w:val="clear" w:color="auto" w:fill="auto"/>
          </w:tcPr>
          <w:p w14:paraId="22A17ADD" w14:textId="77777777" w:rsidR="00EC60BC" w:rsidRPr="00EC60BC" w:rsidRDefault="00EC60BC" w:rsidP="00311B35">
            <w:pPr>
              <w:spacing w:before="120" w:after="120" w:line="240" w:lineRule="auto"/>
              <w:jc w:val="both"/>
              <w:rPr>
                <w:rFonts w:ascii="Arial" w:eastAsia="Times New Roman" w:hAnsi="Arial" w:cs="Times New Roman"/>
                <w:szCs w:val="20"/>
              </w:rPr>
            </w:pPr>
            <w:r w:rsidRPr="00EC60BC">
              <w:rPr>
                <w:rFonts w:ascii="Arial" w:eastAsia="Times New Roman" w:hAnsi="Arial" w:cs="Times New Roman"/>
                <w:szCs w:val="20"/>
              </w:rPr>
              <w:t>1 Introduction</w:t>
            </w:r>
          </w:p>
        </w:tc>
        <w:tc>
          <w:tcPr>
            <w:tcW w:w="6714" w:type="dxa"/>
            <w:shd w:val="clear" w:color="auto" w:fill="auto"/>
          </w:tcPr>
          <w:p w14:paraId="27F329D5" w14:textId="77777777" w:rsidR="00EC60BC" w:rsidRPr="00EC60BC" w:rsidRDefault="00EC60BC"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Moved information about basic principles of policy from ‘Scope’ into introduction section so they are very clear from start.</w:t>
            </w:r>
          </w:p>
        </w:tc>
      </w:tr>
      <w:tr w:rsidR="00EC60BC" w:rsidRPr="00EC60BC" w14:paraId="4BFC1AC9" w14:textId="77777777" w:rsidTr="22E843BB">
        <w:tc>
          <w:tcPr>
            <w:tcW w:w="2302" w:type="dxa"/>
            <w:shd w:val="clear" w:color="auto" w:fill="auto"/>
          </w:tcPr>
          <w:p w14:paraId="16E71920" w14:textId="77777777" w:rsidR="00EC60BC" w:rsidRPr="00EC60BC" w:rsidRDefault="00EC60BC" w:rsidP="00311B35">
            <w:pPr>
              <w:spacing w:before="120" w:after="120" w:line="240" w:lineRule="auto"/>
              <w:jc w:val="both"/>
              <w:rPr>
                <w:rFonts w:ascii="Arial" w:eastAsia="Times New Roman" w:hAnsi="Arial" w:cs="Times New Roman"/>
                <w:szCs w:val="20"/>
              </w:rPr>
            </w:pPr>
            <w:r w:rsidRPr="00EC60BC">
              <w:rPr>
                <w:rFonts w:ascii="Arial" w:eastAsia="Times New Roman" w:hAnsi="Arial" w:cs="Times New Roman"/>
                <w:szCs w:val="20"/>
              </w:rPr>
              <w:t>2 Scope</w:t>
            </w:r>
          </w:p>
        </w:tc>
        <w:tc>
          <w:tcPr>
            <w:tcW w:w="6714" w:type="dxa"/>
            <w:shd w:val="clear" w:color="auto" w:fill="auto"/>
          </w:tcPr>
          <w:p w14:paraId="3ABBA6D5" w14:textId="77777777" w:rsidR="00EC60BC" w:rsidRPr="00EC60BC" w:rsidRDefault="00EC60BC" w:rsidP="00311B35">
            <w:pPr>
              <w:spacing w:before="120" w:after="120" w:line="240" w:lineRule="auto"/>
              <w:jc w:val="both"/>
              <w:rPr>
                <w:rFonts w:ascii="Arial" w:eastAsia="Times New Roman" w:hAnsi="Arial" w:cs="Times New Roman"/>
                <w:szCs w:val="20"/>
              </w:rPr>
            </w:pPr>
            <w:r w:rsidRPr="00EC60BC">
              <w:rPr>
                <w:rFonts w:ascii="Arial" w:eastAsia="Times New Roman" w:hAnsi="Arial" w:cs="Times New Roman"/>
                <w:szCs w:val="20"/>
              </w:rPr>
              <w:t xml:space="preserve">Removal of wording relating to </w:t>
            </w:r>
            <w:r>
              <w:rPr>
                <w:rFonts w:ascii="Arial" w:eastAsia="Times New Roman" w:hAnsi="Arial" w:cs="Times New Roman"/>
                <w:szCs w:val="20"/>
              </w:rPr>
              <w:t>PRU’s, Community and Controlled Schools Voluntary Aided and Foundation Schools as not sure on necessity of it being in the policy</w:t>
            </w:r>
          </w:p>
        </w:tc>
      </w:tr>
      <w:tr w:rsidR="00EC60BC" w:rsidRPr="00EC60BC" w14:paraId="0561002D" w14:textId="77777777" w:rsidTr="22E843BB">
        <w:tc>
          <w:tcPr>
            <w:tcW w:w="2302" w:type="dxa"/>
            <w:shd w:val="clear" w:color="auto" w:fill="auto"/>
          </w:tcPr>
          <w:p w14:paraId="219C6FF5" w14:textId="77777777" w:rsidR="00EC60BC" w:rsidRPr="00EC60BC" w:rsidRDefault="00EC60BC"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3. Confidentiality</w:t>
            </w:r>
          </w:p>
        </w:tc>
        <w:tc>
          <w:tcPr>
            <w:tcW w:w="6714" w:type="dxa"/>
            <w:shd w:val="clear" w:color="auto" w:fill="auto"/>
          </w:tcPr>
          <w:p w14:paraId="097FC2CE" w14:textId="77777777" w:rsidR="00EC60BC" w:rsidRPr="00EC60BC" w:rsidRDefault="00EC60BC"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Tidied up wording</w:t>
            </w:r>
          </w:p>
        </w:tc>
      </w:tr>
      <w:tr w:rsidR="00EC60BC" w:rsidRPr="00EC60BC" w14:paraId="12563864" w14:textId="77777777" w:rsidTr="22E843BB">
        <w:tc>
          <w:tcPr>
            <w:tcW w:w="2302" w:type="dxa"/>
            <w:shd w:val="clear" w:color="auto" w:fill="auto"/>
          </w:tcPr>
          <w:p w14:paraId="75507FAF" w14:textId="77777777" w:rsidR="00EC60BC" w:rsidRPr="00EC60BC" w:rsidRDefault="00EC60BC" w:rsidP="00311B35">
            <w:pPr>
              <w:spacing w:before="120" w:after="120" w:line="240" w:lineRule="auto"/>
              <w:jc w:val="both"/>
              <w:rPr>
                <w:rFonts w:ascii="Arial" w:eastAsia="Times New Roman" w:hAnsi="Arial" w:cs="Times New Roman"/>
                <w:szCs w:val="20"/>
              </w:rPr>
            </w:pPr>
            <w:r w:rsidRPr="00EC60BC">
              <w:rPr>
                <w:rFonts w:ascii="Arial" w:eastAsia="Times New Roman" w:hAnsi="Arial" w:cs="Times New Roman"/>
                <w:szCs w:val="20"/>
              </w:rPr>
              <w:t xml:space="preserve">4 Exclusions </w:t>
            </w:r>
          </w:p>
        </w:tc>
        <w:tc>
          <w:tcPr>
            <w:tcW w:w="6714" w:type="dxa"/>
            <w:shd w:val="clear" w:color="auto" w:fill="auto"/>
          </w:tcPr>
          <w:p w14:paraId="2C3F4567" w14:textId="77777777" w:rsidR="00EC60BC" w:rsidRPr="00EC60BC" w:rsidRDefault="00EC60BC"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Tidied up wording to make it more concise</w:t>
            </w:r>
          </w:p>
        </w:tc>
      </w:tr>
      <w:tr w:rsidR="00B03502" w:rsidRPr="00EC60BC" w14:paraId="5208F33D" w14:textId="77777777" w:rsidTr="22E843BB">
        <w:tc>
          <w:tcPr>
            <w:tcW w:w="2302" w:type="dxa"/>
            <w:shd w:val="clear" w:color="auto" w:fill="auto"/>
          </w:tcPr>
          <w:p w14:paraId="10BE221B" w14:textId="77777777" w:rsidR="00B03502" w:rsidRPr="00EC60BC"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5. Roles &amp; responsibilities</w:t>
            </w:r>
          </w:p>
        </w:tc>
        <w:tc>
          <w:tcPr>
            <w:tcW w:w="6714" w:type="dxa"/>
            <w:shd w:val="clear" w:color="auto" w:fill="auto"/>
          </w:tcPr>
          <w:p w14:paraId="3848AF08" w14:textId="77777777" w:rsidR="00B03502"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Tided up wording to make it more concise</w:t>
            </w:r>
            <w:r w:rsidR="001C1FEF">
              <w:rPr>
                <w:rFonts w:ascii="Arial" w:eastAsia="Times New Roman" w:hAnsi="Arial" w:cs="Times New Roman"/>
                <w:szCs w:val="20"/>
              </w:rPr>
              <w:t>.</w:t>
            </w:r>
          </w:p>
          <w:p w14:paraId="692F2E1D" w14:textId="217A46D2" w:rsidR="001C1FEF" w:rsidRDefault="001C1FEF" w:rsidP="00311B35">
            <w:pPr>
              <w:spacing w:before="120" w:after="120" w:line="240" w:lineRule="auto"/>
              <w:jc w:val="both"/>
              <w:rPr>
                <w:rFonts w:ascii="Arial" w:eastAsia="Times New Roman" w:hAnsi="Arial" w:cs="Times New Roman"/>
                <w:szCs w:val="20"/>
              </w:rPr>
            </w:pPr>
            <w:r w:rsidRPr="00D6080D">
              <w:rPr>
                <w:rFonts w:ascii="Arial" w:eastAsia="Times New Roman" w:hAnsi="Arial" w:cs="Times New Roman"/>
                <w:szCs w:val="20"/>
              </w:rPr>
              <w:t>Extended exceptions for hearing grievances about events which took place more than 6 months ago.</w:t>
            </w:r>
          </w:p>
        </w:tc>
      </w:tr>
      <w:tr w:rsidR="00B03502" w:rsidRPr="00EC60BC" w14:paraId="4B3E32E0" w14:textId="77777777" w:rsidTr="22E843BB">
        <w:tc>
          <w:tcPr>
            <w:tcW w:w="2302" w:type="dxa"/>
            <w:shd w:val="clear" w:color="auto" w:fill="auto"/>
          </w:tcPr>
          <w:p w14:paraId="3C6849CC" w14:textId="77777777" w:rsidR="00B03502"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6. Grievance Procedure</w:t>
            </w:r>
          </w:p>
        </w:tc>
        <w:tc>
          <w:tcPr>
            <w:tcW w:w="6714" w:type="dxa"/>
            <w:shd w:val="clear" w:color="auto" w:fill="auto"/>
          </w:tcPr>
          <w:p w14:paraId="07E3DA66" w14:textId="77777777" w:rsidR="00B03502"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Formerly ‘Informal Stage’. Clearly expresses procedure and who a grievance should be raised with.</w:t>
            </w:r>
          </w:p>
        </w:tc>
      </w:tr>
      <w:tr w:rsidR="00EC60BC" w:rsidRPr="00EC60BC" w14:paraId="5C209004" w14:textId="77777777" w:rsidTr="22E843BB">
        <w:tc>
          <w:tcPr>
            <w:tcW w:w="2302" w:type="dxa"/>
            <w:shd w:val="clear" w:color="auto" w:fill="auto"/>
          </w:tcPr>
          <w:p w14:paraId="2C32A194" w14:textId="77777777" w:rsidR="00EC60BC" w:rsidRPr="00EC60BC"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7.</w:t>
            </w:r>
            <w:r w:rsidR="00EC60BC" w:rsidRPr="00EC60BC">
              <w:rPr>
                <w:rFonts w:ascii="Arial" w:eastAsia="Times New Roman" w:hAnsi="Arial" w:cs="Times New Roman"/>
                <w:szCs w:val="20"/>
              </w:rPr>
              <w:t xml:space="preserve"> Informal stage</w:t>
            </w:r>
          </w:p>
        </w:tc>
        <w:tc>
          <w:tcPr>
            <w:tcW w:w="6714" w:type="dxa"/>
            <w:shd w:val="clear" w:color="auto" w:fill="auto"/>
          </w:tcPr>
          <w:p w14:paraId="2D6D7B51" w14:textId="77777777" w:rsidR="00EC60BC" w:rsidRPr="00EC60BC"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Similar to previous policy but focusses on importance of trying to resolve a grievance informally and ASAP which is why meeting to hear the grievance convened within 5 working days by relevant person/hearing man</w:t>
            </w:r>
            <w:r w:rsidR="00976B1D">
              <w:rPr>
                <w:rFonts w:ascii="Arial" w:eastAsia="Times New Roman" w:hAnsi="Arial" w:cs="Times New Roman"/>
                <w:szCs w:val="20"/>
              </w:rPr>
              <w:t>a</w:t>
            </w:r>
            <w:r>
              <w:rPr>
                <w:rFonts w:ascii="Arial" w:eastAsia="Times New Roman" w:hAnsi="Arial" w:cs="Times New Roman"/>
                <w:szCs w:val="20"/>
              </w:rPr>
              <w:t xml:space="preserve">ger </w:t>
            </w:r>
          </w:p>
        </w:tc>
      </w:tr>
      <w:tr w:rsidR="00EC60BC" w:rsidRPr="00EC60BC" w14:paraId="7A0F9C7B" w14:textId="77777777" w:rsidTr="22E843BB">
        <w:tc>
          <w:tcPr>
            <w:tcW w:w="2302" w:type="dxa"/>
            <w:shd w:val="clear" w:color="auto" w:fill="auto"/>
          </w:tcPr>
          <w:p w14:paraId="6841CF21" w14:textId="77777777" w:rsidR="00EC60BC" w:rsidRPr="00EC60BC"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8. Formal Grievance Process</w:t>
            </w:r>
          </w:p>
        </w:tc>
        <w:tc>
          <w:tcPr>
            <w:tcW w:w="6714" w:type="dxa"/>
            <w:shd w:val="clear" w:color="auto" w:fill="auto"/>
          </w:tcPr>
          <w:p w14:paraId="3FB4117C" w14:textId="77777777" w:rsidR="00EC60BC" w:rsidRPr="00EC60BC"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 xml:space="preserve">(New Section) Short concise section </w:t>
            </w:r>
            <w:r w:rsidR="00604E5A">
              <w:rPr>
                <w:rFonts w:ascii="Arial" w:eastAsia="Times New Roman" w:hAnsi="Arial" w:cs="Times New Roman"/>
                <w:szCs w:val="20"/>
              </w:rPr>
              <w:t xml:space="preserve">to make it </w:t>
            </w:r>
            <w:r>
              <w:rPr>
                <w:rFonts w:ascii="Arial" w:eastAsia="Times New Roman" w:hAnsi="Arial" w:cs="Times New Roman"/>
                <w:szCs w:val="20"/>
              </w:rPr>
              <w:t>clear that if a grievance is raised formally what the written grievance must outline</w:t>
            </w:r>
          </w:p>
        </w:tc>
      </w:tr>
      <w:tr w:rsidR="00EC60BC" w:rsidRPr="00EC60BC" w14:paraId="563E76C1" w14:textId="77777777" w:rsidTr="22E843BB">
        <w:tc>
          <w:tcPr>
            <w:tcW w:w="2302" w:type="dxa"/>
            <w:shd w:val="clear" w:color="auto" w:fill="auto"/>
          </w:tcPr>
          <w:p w14:paraId="43F3241A" w14:textId="77777777" w:rsidR="00EC60BC" w:rsidRPr="00EC60BC"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9. Grievance</w:t>
            </w:r>
            <w:r w:rsidR="00976B1D">
              <w:rPr>
                <w:rFonts w:ascii="Arial" w:eastAsia="Times New Roman" w:hAnsi="Arial" w:cs="Times New Roman"/>
                <w:szCs w:val="20"/>
              </w:rPr>
              <w:t xml:space="preserve"> Hearing Meeting</w:t>
            </w:r>
            <w:r>
              <w:rPr>
                <w:rFonts w:ascii="Arial" w:eastAsia="Times New Roman" w:hAnsi="Arial" w:cs="Times New Roman"/>
                <w:szCs w:val="20"/>
              </w:rPr>
              <w:t xml:space="preserve"> </w:t>
            </w:r>
          </w:p>
        </w:tc>
        <w:tc>
          <w:tcPr>
            <w:tcW w:w="6714" w:type="dxa"/>
            <w:shd w:val="clear" w:color="auto" w:fill="auto"/>
          </w:tcPr>
          <w:p w14:paraId="61BCD861" w14:textId="77777777" w:rsidR="00B03502" w:rsidRDefault="00B03502"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(formerly</w:t>
            </w:r>
            <w:r w:rsidR="00976B1D">
              <w:rPr>
                <w:rFonts w:ascii="Arial" w:eastAsia="Times New Roman" w:hAnsi="Arial" w:cs="Times New Roman"/>
                <w:szCs w:val="20"/>
              </w:rPr>
              <w:t xml:space="preserve"> 7a)</w:t>
            </w:r>
          </w:p>
          <w:p w14:paraId="24C5E066" w14:textId="77777777" w:rsidR="00EC60BC" w:rsidRPr="00EC60BC" w:rsidRDefault="00976B1D"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 xml:space="preserve">Shorten Timespan so that formal meeting held within 5 days of grievance being raised – it is in everyone’s interest to attempt to resolve a grievance ASAP. </w:t>
            </w:r>
            <w:r w:rsidR="00F10040">
              <w:rPr>
                <w:rFonts w:ascii="Arial" w:eastAsia="Times New Roman" w:hAnsi="Arial" w:cs="Times New Roman"/>
                <w:szCs w:val="20"/>
              </w:rPr>
              <w:t>Grievance</w:t>
            </w:r>
            <w:r>
              <w:rPr>
                <w:rFonts w:ascii="Arial" w:eastAsia="Times New Roman" w:hAnsi="Arial" w:cs="Times New Roman"/>
                <w:szCs w:val="20"/>
              </w:rPr>
              <w:t xml:space="preserve"> MUST be heard at this stage and prior to an investigation as if at the meeting it is deemed an investigation is required the scope will be agreed here. </w:t>
            </w:r>
          </w:p>
        </w:tc>
      </w:tr>
      <w:tr w:rsidR="00EC60BC" w:rsidRPr="00EC60BC" w14:paraId="641CF139" w14:textId="77777777" w:rsidTr="22E843BB">
        <w:tc>
          <w:tcPr>
            <w:tcW w:w="2302" w:type="dxa"/>
            <w:shd w:val="clear" w:color="auto" w:fill="auto"/>
          </w:tcPr>
          <w:p w14:paraId="355EB1D1" w14:textId="77777777" w:rsidR="00EC60BC" w:rsidRPr="00EC60BC" w:rsidRDefault="00976B1D"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10. Investigation</w:t>
            </w:r>
          </w:p>
        </w:tc>
        <w:tc>
          <w:tcPr>
            <w:tcW w:w="6714" w:type="dxa"/>
            <w:shd w:val="clear" w:color="auto" w:fill="auto"/>
          </w:tcPr>
          <w:p w14:paraId="0CD86164" w14:textId="77777777" w:rsidR="00EC60BC" w:rsidRPr="00EC60BC" w:rsidRDefault="00976B1D"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Sets out basic investigation process and parameters.</w:t>
            </w:r>
          </w:p>
        </w:tc>
      </w:tr>
      <w:tr w:rsidR="00EC60BC" w:rsidRPr="00EC60BC" w14:paraId="7C1F4795" w14:textId="77777777" w:rsidTr="22E843BB">
        <w:tc>
          <w:tcPr>
            <w:tcW w:w="2302" w:type="dxa"/>
            <w:shd w:val="clear" w:color="auto" w:fill="auto"/>
          </w:tcPr>
          <w:p w14:paraId="455F04E1" w14:textId="77777777" w:rsidR="00EC60BC" w:rsidRPr="00EC60BC" w:rsidRDefault="00976B1D"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11. Outcome Meeting</w:t>
            </w:r>
          </w:p>
        </w:tc>
        <w:tc>
          <w:tcPr>
            <w:tcW w:w="6714" w:type="dxa"/>
            <w:shd w:val="clear" w:color="auto" w:fill="auto"/>
          </w:tcPr>
          <w:p w14:paraId="694AF82A" w14:textId="77777777" w:rsidR="00EC60BC" w:rsidRPr="00EC60BC" w:rsidRDefault="00976B1D"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Details the process and procedure for the Outcome Meeting. Clarifies that this is not a meeting to reopen any investigation and that the meeting is to deliver the outcome of the grievance based on the evidence uncovered by the investigation (the scope of which was agreed at the original grievance hearing).</w:t>
            </w:r>
          </w:p>
        </w:tc>
      </w:tr>
      <w:tr w:rsidR="00EC60BC" w:rsidRPr="00EC60BC" w14:paraId="7FE19137" w14:textId="77777777" w:rsidTr="22E843BB">
        <w:tc>
          <w:tcPr>
            <w:tcW w:w="2302" w:type="dxa"/>
            <w:shd w:val="clear" w:color="auto" w:fill="auto"/>
          </w:tcPr>
          <w:p w14:paraId="570A27A6" w14:textId="77777777" w:rsidR="00EC60BC" w:rsidRPr="00EC60BC" w:rsidRDefault="00976B1D"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12. Appeal</w:t>
            </w:r>
          </w:p>
        </w:tc>
        <w:tc>
          <w:tcPr>
            <w:tcW w:w="6714" w:type="dxa"/>
            <w:shd w:val="clear" w:color="auto" w:fill="auto"/>
          </w:tcPr>
          <w:p w14:paraId="3B9FE359" w14:textId="77D4352C" w:rsidR="00027191" w:rsidRPr="00D6080D" w:rsidRDefault="00604E5A" w:rsidP="00311B35">
            <w:pPr>
              <w:spacing w:before="120" w:after="120" w:line="240" w:lineRule="auto"/>
              <w:jc w:val="both"/>
              <w:rPr>
                <w:rFonts w:ascii="Arial" w:eastAsia="Times New Roman" w:hAnsi="Arial" w:cs="Times New Roman"/>
                <w:szCs w:val="20"/>
              </w:rPr>
            </w:pPr>
            <w:r w:rsidRPr="00D6080D">
              <w:rPr>
                <w:rFonts w:ascii="Arial" w:eastAsia="Times New Roman" w:hAnsi="Arial" w:cs="Times New Roman"/>
                <w:szCs w:val="20"/>
              </w:rPr>
              <w:t>S</w:t>
            </w:r>
            <w:r w:rsidR="00976B1D" w:rsidRPr="00D6080D">
              <w:rPr>
                <w:rFonts w:ascii="Arial" w:eastAsia="Times New Roman" w:hAnsi="Arial" w:cs="Times New Roman"/>
                <w:szCs w:val="20"/>
              </w:rPr>
              <w:t xml:space="preserve">tandard information on Appeal. The old policy </w:t>
            </w:r>
            <w:r w:rsidR="00F10040" w:rsidRPr="00D6080D">
              <w:rPr>
                <w:rFonts w:ascii="Arial" w:eastAsia="Times New Roman" w:hAnsi="Arial" w:cs="Times New Roman"/>
                <w:szCs w:val="20"/>
              </w:rPr>
              <w:t>states,</w:t>
            </w:r>
            <w:r w:rsidR="00976B1D" w:rsidRPr="00D6080D">
              <w:rPr>
                <w:rFonts w:ascii="Arial" w:eastAsia="Times New Roman" w:hAnsi="Arial" w:cs="Times New Roman"/>
                <w:szCs w:val="20"/>
              </w:rPr>
              <w:t xml:space="preserve"> ‘New evidence is admissible in an appeal</w:t>
            </w:r>
            <w:r w:rsidRPr="00D6080D">
              <w:rPr>
                <w:rFonts w:ascii="Arial" w:eastAsia="Times New Roman" w:hAnsi="Arial" w:cs="Times New Roman"/>
                <w:szCs w:val="20"/>
              </w:rPr>
              <w:t xml:space="preserve"> this has been </w:t>
            </w:r>
            <w:r w:rsidR="00976B1D" w:rsidRPr="00D6080D">
              <w:rPr>
                <w:rFonts w:ascii="Arial" w:eastAsia="Times New Roman" w:hAnsi="Arial" w:cs="Times New Roman"/>
                <w:szCs w:val="20"/>
              </w:rPr>
              <w:t>omitted as new evidence should not be considered at the appeal stage.</w:t>
            </w:r>
            <w:r w:rsidR="00656F10" w:rsidRPr="00D6080D">
              <w:rPr>
                <w:rFonts w:ascii="Arial" w:eastAsia="Times New Roman" w:hAnsi="Arial" w:cs="Times New Roman"/>
                <w:szCs w:val="20"/>
              </w:rPr>
              <w:t xml:space="preserve"> </w:t>
            </w:r>
            <w:r w:rsidR="00D6080D">
              <w:rPr>
                <w:rFonts w:ascii="Arial" w:eastAsia="Times New Roman" w:hAnsi="Arial" w:cs="Times New Roman"/>
                <w:szCs w:val="20"/>
              </w:rPr>
              <w:t xml:space="preserve">Appeal deadline changed back to 14 calendar days. </w:t>
            </w:r>
          </w:p>
        </w:tc>
      </w:tr>
      <w:tr w:rsidR="00EC60BC" w:rsidRPr="00EC60BC" w14:paraId="45806865" w14:textId="77777777" w:rsidTr="22E843BB">
        <w:tc>
          <w:tcPr>
            <w:tcW w:w="2302" w:type="dxa"/>
            <w:shd w:val="clear" w:color="auto" w:fill="auto"/>
          </w:tcPr>
          <w:p w14:paraId="0B8CDA8D" w14:textId="77777777" w:rsidR="00EC60BC" w:rsidRPr="00EC60BC" w:rsidRDefault="00656F10"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13. Further Action</w:t>
            </w:r>
          </w:p>
        </w:tc>
        <w:tc>
          <w:tcPr>
            <w:tcW w:w="6714" w:type="dxa"/>
            <w:shd w:val="clear" w:color="auto" w:fill="auto"/>
          </w:tcPr>
          <w:p w14:paraId="35A91888" w14:textId="77777777" w:rsidR="00EC60BC" w:rsidRDefault="00656F10"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Makes it clear that where actions have been agreed the relevant person/hearing manager is responsible for ensuring these are followed through.</w:t>
            </w:r>
          </w:p>
          <w:p w14:paraId="331EF3EC" w14:textId="77777777" w:rsidR="00656F10" w:rsidRPr="00EC60BC" w:rsidRDefault="00656F10"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 xml:space="preserve">Also makes it clear that where there is evidence to suggest the grievance was vexatious, </w:t>
            </w:r>
            <w:r w:rsidR="00F10040">
              <w:rPr>
                <w:rFonts w:ascii="Arial" w:eastAsia="Times New Roman" w:hAnsi="Arial" w:cs="Times New Roman"/>
                <w:szCs w:val="20"/>
              </w:rPr>
              <w:t>malicious,</w:t>
            </w:r>
            <w:r>
              <w:rPr>
                <w:rFonts w:ascii="Arial" w:eastAsia="Times New Roman" w:hAnsi="Arial" w:cs="Times New Roman"/>
                <w:szCs w:val="20"/>
              </w:rPr>
              <w:t xml:space="preserve"> or false disciplinary action may be taken.</w:t>
            </w:r>
          </w:p>
        </w:tc>
      </w:tr>
      <w:tr w:rsidR="008E0158" w:rsidRPr="00EC60BC" w14:paraId="66DF0F9F" w14:textId="77777777" w:rsidTr="22E843BB">
        <w:tc>
          <w:tcPr>
            <w:tcW w:w="2302" w:type="dxa"/>
            <w:shd w:val="clear" w:color="auto" w:fill="auto"/>
          </w:tcPr>
          <w:p w14:paraId="3AB958DD" w14:textId="77777777" w:rsidR="008E0158" w:rsidRDefault="008E0158" w:rsidP="00311B35">
            <w:pPr>
              <w:spacing w:before="120" w:after="120" w:line="240" w:lineRule="auto"/>
              <w:jc w:val="both"/>
              <w:rPr>
                <w:rFonts w:ascii="Arial" w:eastAsia="Times New Roman" w:hAnsi="Arial" w:cs="Times New Roman"/>
                <w:szCs w:val="20"/>
              </w:rPr>
            </w:pPr>
          </w:p>
        </w:tc>
        <w:tc>
          <w:tcPr>
            <w:tcW w:w="6714" w:type="dxa"/>
            <w:shd w:val="clear" w:color="auto" w:fill="auto"/>
          </w:tcPr>
          <w:p w14:paraId="01601FBE" w14:textId="68839612" w:rsidR="008E0158" w:rsidRDefault="00075C3A"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May 2023</w:t>
            </w:r>
          </w:p>
          <w:p w14:paraId="7392EEC6" w14:textId="2781C9BD" w:rsidR="008E0158" w:rsidRDefault="008E0158"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Reviewed but no changes made</w:t>
            </w:r>
          </w:p>
        </w:tc>
      </w:tr>
      <w:tr w:rsidR="00311B35" w:rsidRPr="00EC60BC" w14:paraId="26510BB7" w14:textId="77777777" w:rsidTr="22E843BB">
        <w:tc>
          <w:tcPr>
            <w:tcW w:w="2302" w:type="dxa"/>
            <w:shd w:val="clear" w:color="auto" w:fill="auto"/>
          </w:tcPr>
          <w:p w14:paraId="0747A427" w14:textId="77777777" w:rsidR="00311B35" w:rsidRDefault="00311B35" w:rsidP="00311B35">
            <w:pPr>
              <w:spacing w:before="120" w:after="120" w:line="240" w:lineRule="auto"/>
              <w:jc w:val="both"/>
              <w:rPr>
                <w:rFonts w:ascii="Arial" w:eastAsia="Times New Roman" w:hAnsi="Arial" w:cs="Times New Roman"/>
                <w:szCs w:val="20"/>
              </w:rPr>
            </w:pPr>
          </w:p>
        </w:tc>
        <w:tc>
          <w:tcPr>
            <w:tcW w:w="6714" w:type="dxa"/>
            <w:shd w:val="clear" w:color="auto" w:fill="auto"/>
          </w:tcPr>
          <w:p w14:paraId="4FF2E0C4" w14:textId="77777777" w:rsidR="00311B35" w:rsidRDefault="00311B35"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2024 changes:</w:t>
            </w:r>
          </w:p>
          <w:p w14:paraId="75E5A7D0" w14:textId="0663DBF0" w:rsidR="00A834DA" w:rsidRDefault="00A834DA"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 xml:space="preserve">Timeframe extended to meet when grievance is lodged </w:t>
            </w:r>
          </w:p>
          <w:p w14:paraId="58FD6B38" w14:textId="4BAEC4A2" w:rsidR="00A834DA" w:rsidRDefault="00A834DA" w:rsidP="00311B35">
            <w:pPr>
              <w:spacing w:before="120" w:after="120" w:line="240" w:lineRule="auto"/>
              <w:jc w:val="both"/>
              <w:rPr>
                <w:rFonts w:ascii="Arial" w:eastAsia="Times New Roman" w:hAnsi="Arial" w:cs="Times New Roman"/>
                <w:szCs w:val="20"/>
              </w:rPr>
            </w:pPr>
            <w:r>
              <w:rPr>
                <w:rFonts w:ascii="Arial" w:eastAsia="Times New Roman" w:hAnsi="Arial" w:cs="Times New Roman"/>
                <w:szCs w:val="20"/>
              </w:rPr>
              <w:t xml:space="preserve">Rewording but no other changes made </w:t>
            </w:r>
          </w:p>
          <w:p w14:paraId="62710EC8" w14:textId="28A80EF7" w:rsidR="00311B35" w:rsidRDefault="00311B35" w:rsidP="00311B35">
            <w:pPr>
              <w:spacing w:before="120" w:after="120" w:line="240" w:lineRule="auto"/>
              <w:jc w:val="both"/>
              <w:rPr>
                <w:rFonts w:ascii="Arial" w:eastAsia="Times New Roman" w:hAnsi="Arial" w:cs="Times New Roman"/>
                <w:szCs w:val="20"/>
              </w:rPr>
            </w:pPr>
          </w:p>
        </w:tc>
      </w:tr>
    </w:tbl>
    <w:p w14:paraId="6A31C55A" w14:textId="77777777" w:rsidR="00EC60BC" w:rsidRPr="00EC60BC" w:rsidRDefault="00EC60BC" w:rsidP="00311B35">
      <w:pPr>
        <w:spacing w:after="0" w:line="240" w:lineRule="auto"/>
        <w:jc w:val="both"/>
        <w:rPr>
          <w:rFonts w:ascii="Arial" w:eastAsia="Times New Roman" w:hAnsi="Arial" w:cs="Times New Roman"/>
          <w:szCs w:val="20"/>
        </w:rPr>
      </w:pPr>
    </w:p>
    <w:p w14:paraId="126D05A9" w14:textId="77777777" w:rsidR="00EC60BC" w:rsidRPr="00EC60BC" w:rsidRDefault="00EC60BC" w:rsidP="00311B35">
      <w:pPr>
        <w:spacing w:after="0" w:line="240" w:lineRule="auto"/>
        <w:jc w:val="both"/>
        <w:rPr>
          <w:rFonts w:ascii="Arial" w:eastAsia="Times New Roman" w:hAnsi="Arial" w:cs="Times New Roman"/>
          <w:szCs w:val="20"/>
        </w:rPr>
      </w:pPr>
    </w:p>
    <w:p w14:paraId="7B7ED073" w14:textId="77777777" w:rsidR="00EC60BC" w:rsidRPr="00EC60BC" w:rsidRDefault="00EC60BC" w:rsidP="00311B35">
      <w:pPr>
        <w:keepNext/>
        <w:spacing w:after="240" w:line="240" w:lineRule="auto"/>
        <w:jc w:val="both"/>
        <w:outlineLvl w:val="0"/>
        <w:rPr>
          <w:rFonts w:ascii="Arial" w:eastAsia="Times New Roman" w:hAnsi="Arial" w:cs="Times New Roman"/>
          <w:color w:val="000080"/>
          <w:sz w:val="26"/>
          <w:szCs w:val="20"/>
          <w14:shadow w14:blurRad="50800" w14:dist="38100" w14:dir="2700000" w14:sx="100000" w14:sy="100000" w14:kx="0" w14:ky="0" w14:algn="tl">
            <w14:srgbClr w14:val="000000">
              <w14:alpha w14:val="60000"/>
            </w14:srgbClr>
          </w14:shadow>
        </w:rPr>
      </w:pPr>
    </w:p>
    <w:bookmarkEnd w:id="0"/>
    <w:p w14:paraId="4B0FC47D" w14:textId="77777777" w:rsidR="00EC60BC" w:rsidRPr="00C1196F" w:rsidRDefault="00EC60BC" w:rsidP="00311B35">
      <w:pPr>
        <w:jc w:val="both"/>
        <w:rPr>
          <w:rFonts w:ascii="Arial" w:hAnsi="Arial" w:cs="Arial"/>
          <w:sz w:val="24"/>
          <w:szCs w:val="24"/>
        </w:rPr>
      </w:pPr>
    </w:p>
    <w:sectPr w:rsidR="00EC60BC" w:rsidRPr="00C1196F" w:rsidSect="00ED0270">
      <w:headerReference w:type="default" r:id="rId11"/>
      <w:footerReference w:type="default" r:id="rId12"/>
      <w:pgSz w:w="11906" w:h="16838"/>
      <w:pgMar w:top="1440" w:right="1133" w:bottom="1440"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F761" w14:textId="77777777" w:rsidR="00ED0270" w:rsidRDefault="00ED0270" w:rsidP="00EC60BC">
      <w:pPr>
        <w:spacing w:after="0" w:line="240" w:lineRule="auto"/>
      </w:pPr>
      <w:r>
        <w:separator/>
      </w:r>
    </w:p>
  </w:endnote>
  <w:endnote w:type="continuationSeparator" w:id="0">
    <w:p w14:paraId="6A390D09" w14:textId="77777777" w:rsidR="00ED0270" w:rsidRDefault="00ED0270" w:rsidP="00EC60BC">
      <w:pPr>
        <w:spacing w:after="0" w:line="240" w:lineRule="auto"/>
      </w:pPr>
      <w:r>
        <w:continuationSeparator/>
      </w:r>
    </w:p>
  </w:endnote>
  <w:endnote w:type="continuationNotice" w:id="1">
    <w:p w14:paraId="443DF3B0" w14:textId="77777777" w:rsidR="00ED0270" w:rsidRDefault="00ED0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57AB" w14:textId="15034BC9" w:rsidR="00D6080D" w:rsidRPr="00106502" w:rsidRDefault="00D6080D" w:rsidP="00D6080D">
    <w:pPr>
      <w:pStyle w:val="Footer"/>
      <w:tabs>
        <w:tab w:val="right" w:pos="9781"/>
      </w:tabs>
      <w:ind w:right="-35"/>
      <w:rPr>
        <w:rFonts w:ascii="Arial" w:hAnsi="Arial" w:cs="Arial"/>
        <w:sz w:val="20"/>
        <w:szCs w:val="20"/>
        <w:lang w:eastAsia="en-GB"/>
      </w:rPr>
    </w:pPr>
    <w:r w:rsidRPr="00106502">
      <w:rPr>
        <w:rFonts w:ascii="Arial" w:hAnsi="Arial" w:cs="Arial"/>
        <w:sz w:val="20"/>
        <w:szCs w:val="20"/>
      </w:rPr>
      <w:t>SCC 010</w:t>
    </w:r>
    <w:r w:rsidRPr="00106502">
      <w:rPr>
        <w:rFonts w:ascii="Arial" w:hAnsi="Arial" w:cs="Arial"/>
        <w:noProof/>
        <w:color w:val="FF0000"/>
        <w:sz w:val="20"/>
        <w:szCs w:val="20"/>
      </w:rPr>
      <w:t xml:space="preserve"> </w:t>
    </w:r>
    <w:r w:rsidRPr="00106502">
      <w:rPr>
        <w:rFonts w:ascii="Arial" w:hAnsi="Arial" w:cs="Arial"/>
        <w:noProof/>
        <w:sz w:val="20"/>
        <w:szCs w:val="20"/>
      </w:rPr>
      <w:t xml:space="preserve">Version </w:t>
    </w:r>
    <w:r w:rsidR="007661D2" w:rsidRPr="00106502">
      <w:rPr>
        <w:rFonts w:ascii="Arial" w:hAnsi="Arial" w:cs="Arial"/>
        <w:noProof/>
        <w:sz w:val="20"/>
        <w:szCs w:val="20"/>
      </w:rPr>
      <w:t>4</w:t>
    </w:r>
    <w:r w:rsidRPr="00106502">
      <w:rPr>
        <w:rFonts w:ascii="Arial" w:hAnsi="Arial" w:cs="Arial"/>
        <w:noProof/>
        <w:sz w:val="20"/>
        <w:szCs w:val="20"/>
      </w:rPr>
      <w:t xml:space="preserve"> –</w:t>
    </w:r>
    <w:r w:rsidR="00622340" w:rsidRPr="00106502">
      <w:rPr>
        <w:rFonts w:ascii="Arial" w:hAnsi="Arial" w:cs="Arial"/>
        <w:noProof/>
        <w:sz w:val="20"/>
        <w:szCs w:val="20"/>
      </w:rPr>
      <w:t xml:space="preserve"> </w:t>
    </w:r>
    <w:r w:rsidR="00106502" w:rsidRPr="00106502">
      <w:rPr>
        <w:rFonts w:ascii="Arial" w:hAnsi="Arial" w:cs="Arial"/>
        <w:noProof/>
        <w:sz w:val="20"/>
        <w:szCs w:val="20"/>
      </w:rPr>
      <w:t>August-24</w:t>
    </w:r>
    <w:r w:rsidRPr="00106502">
      <w:rPr>
        <w:rFonts w:ascii="Arial" w:hAnsi="Arial" w:cs="Arial"/>
        <w:sz w:val="20"/>
        <w:szCs w:val="20"/>
      </w:rPr>
      <w:tab/>
      <w:t xml:space="preserve"> Page </w:t>
    </w:r>
    <w:r w:rsidRPr="00106502">
      <w:rPr>
        <w:rFonts w:ascii="Arial" w:hAnsi="Arial" w:cs="Arial"/>
        <w:b/>
        <w:bCs/>
        <w:sz w:val="20"/>
        <w:szCs w:val="20"/>
      </w:rPr>
      <w:fldChar w:fldCharType="begin"/>
    </w:r>
    <w:r w:rsidRPr="00106502">
      <w:rPr>
        <w:rFonts w:ascii="Arial" w:hAnsi="Arial" w:cs="Arial"/>
        <w:b/>
        <w:bCs/>
        <w:sz w:val="20"/>
        <w:szCs w:val="20"/>
      </w:rPr>
      <w:instrText xml:space="preserve"> PAGE </w:instrText>
    </w:r>
    <w:r w:rsidRPr="00106502">
      <w:rPr>
        <w:rFonts w:ascii="Arial" w:hAnsi="Arial" w:cs="Arial"/>
        <w:b/>
        <w:bCs/>
        <w:sz w:val="20"/>
        <w:szCs w:val="20"/>
      </w:rPr>
      <w:fldChar w:fldCharType="separate"/>
    </w:r>
    <w:r w:rsidR="00852392" w:rsidRPr="00106502">
      <w:rPr>
        <w:rFonts w:ascii="Arial" w:hAnsi="Arial" w:cs="Arial"/>
        <w:b/>
        <w:bCs/>
        <w:noProof/>
        <w:sz w:val="20"/>
        <w:szCs w:val="20"/>
      </w:rPr>
      <w:t>10</w:t>
    </w:r>
    <w:r w:rsidRPr="00106502">
      <w:rPr>
        <w:rFonts w:ascii="Arial" w:hAnsi="Arial" w:cs="Arial"/>
        <w:b/>
        <w:bCs/>
        <w:sz w:val="20"/>
        <w:szCs w:val="20"/>
      </w:rPr>
      <w:fldChar w:fldCharType="end"/>
    </w:r>
    <w:r w:rsidRPr="00106502">
      <w:rPr>
        <w:rFonts w:ascii="Arial" w:hAnsi="Arial" w:cs="Arial"/>
        <w:sz w:val="20"/>
        <w:szCs w:val="20"/>
      </w:rPr>
      <w:t xml:space="preserve"> of </w:t>
    </w:r>
    <w:r w:rsidRPr="00106502">
      <w:rPr>
        <w:rFonts w:ascii="Arial" w:hAnsi="Arial" w:cs="Arial"/>
        <w:b/>
        <w:bCs/>
        <w:sz w:val="20"/>
        <w:szCs w:val="20"/>
      </w:rPr>
      <w:fldChar w:fldCharType="begin"/>
    </w:r>
    <w:r w:rsidRPr="00106502">
      <w:rPr>
        <w:rFonts w:ascii="Arial" w:hAnsi="Arial" w:cs="Arial"/>
        <w:b/>
        <w:bCs/>
        <w:sz w:val="20"/>
        <w:szCs w:val="20"/>
      </w:rPr>
      <w:instrText xml:space="preserve"> NUMPAGES  </w:instrText>
    </w:r>
    <w:r w:rsidRPr="00106502">
      <w:rPr>
        <w:rFonts w:ascii="Arial" w:hAnsi="Arial" w:cs="Arial"/>
        <w:b/>
        <w:bCs/>
        <w:sz w:val="20"/>
        <w:szCs w:val="20"/>
      </w:rPr>
      <w:fldChar w:fldCharType="separate"/>
    </w:r>
    <w:r w:rsidR="00852392" w:rsidRPr="00106502">
      <w:rPr>
        <w:rFonts w:ascii="Arial" w:hAnsi="Arial" w:cs="Arial"/>
        <w:b/>
        <w:bCs/>
        <w:noProof/>
        <w:sz w:val="20"/>
        <w:szCs w:val="20"/>
      </w:rPr>
      <w:t>11</w:t>
    </w:r>
    <w:r w:rsidRPr="00106502">
      <w:rPr>
        <w:rFonts w:ascii="Arial" w:hAnsi="Arial" w:cs="Arial"/>
        <w:b/>
        <w:bCs/>
        <w:sz w:val="20"/>
        <w:szCs w:val="20"/>
      </w:rPr>
      <w:fldChar w:fldCharType="end"/>
    </w:r>
    <w:r w:rsidRPr="00106502">
      <w:rPr>
        <w:rFonts w:ascii="Arial" w:hAnsi="Arial" w:cs="Arial"/>
        <w:noProof/>
        <w:sz w:val="20"/>
        <w:szCs w:val="20"/>
      </w:rPr>
      <w:drawing>
        <wp:anchor distT="0" distB="0" distL="114300" distR="114300" simplePos="0" relativeHeight="251659264" behindDoc="0" locked="0" layoutInCell="1" allowOverlap="1" wp14:anchorId="505BE87B" wp14:editId="109F6047">
          <wp:simplePos x="0" y="0"/>
          <wp:positionH relativeFrom="page">
            <wp:posOffset>4046855</wp:posOffset>
          </wp:positionH>
          <wp:positionV relativeFrom="paragraph">
            <wp:posOffset>10015855</wp:posOffset>
          </wp:positionV>
          <wp:extent cx="3513455" cy="508000"/>
          <wp:effectExtent l="0" t="0" r="0" b="6350"/>
          <wp:wrapNone/>
          <wp:docPr id="277" name="Picture 27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106502">
      <w:rPr>
        <w:rFonts w:ascii="Arial" w:hAnsi="Arial" w:cs="Arial"/>
        <w:noProof/>
        <w:sz w:val="20"/>
        <w:szCs w:val="20"/>
      </w:rPr>
      <w:drawing>
        <wp:anchor distT="0" distB="0" distL="114300" distR="114300" simplePos="0" relativeHeight="251660288" behindDoc="0" locked="0" layoutInCell="1" allowOverlap="1" wp14:anchorId="70F28907" wp14:editId="76B4FC4E">
          <wp:simplePos x="0" y="0"/>
          <wp:positionH relativeFrom="page">
            <wp:posOffset>4046855</wp:posOffset>
          </wp:positionH>
          <wp:positionV relativeFrom="paragraph">
            <wp:posOffset>10015855</wp:posOffset>
          </wp:positionV>
          <wp:extent cx="3513455" cy="508000"/>
          <wp:effectExtent l="0" t="0" r="0" b="635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B6572" w14:textId="77777777" w:rsidR="00ED0270" w:rsidRDefault="00ED0270" w:rsidP="00EC60BC">
      <w:pPr>
        <w:spacing w:after="0" w:line="240" w:lineRule="auto"/>
      </w:pPr>
      <w:r>
        <w:separator/>
      </w:r>
    </w:p>
  </w:footnote>
  <w:footnote w:type="continuationSeparator" w:id="0">
    <w:p w14:paraId="71CDA51F" w14:textId="77777777" w:rsidR="00ED0270" w:rsidRDefault="00ED0270" w:rsidP="00EC60BC">
      <w:pPr>
        <w:spacing w:after="0" w:line="240" w:lineRule="auto"/>
      </w:pPr>
      <w:r>
        <w:continuationSeparator/>
      </w:r>
    </w:p>
  </w:footnote>
  <w:footnote w:type="continuationNotice" w:id="1">
    <w:p w14:paraId="5610F334" w14:textId="77777777" w:rsidR="00ED0270" w:rsidRDefault="00ED0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80BA" w14:textId="5B76346F" w:rsidR="00D03CDD" w:rsidRDefault="00D03CDD">
    <w:pPr>
      <w:pStyle w:val="Header"/>
    </w:pPr>
    <w:r>
      <w:rPr>
        <w:noProof/>
      </w:rPr>
      <w:drawing>
        <wp:inline distT="0" distB="0" distL="0" distR="0" wp14:anchorId="60C67C09" wp14:editId="39914CD2">
          <wp:extent cx="1914525" cy="579120"/>
          <wp:effectExtent l="0" t="0" r="9525" b="0"/>
          <wp:docPr id="275" name="Picture 275" descr="SCCblue(2tier)"/>
          <wp:cNvGraphicFramePr/>
          <a:graphic xmlns:a="http://schemas.openxmlformats.org/drawingml/2006/main">
            <a:graphicData uri="http://schemas.openxmlformats.org/drawingml/2006/picture">
              <pic:pic xmlns:pic="http://schemas.openxmlformats.org/drawingml/2006/picture">
                <pic:nvPicPr>
                  <pic:cNvPr id="1" name="Picture 1" descr="SCCblue(2tie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CB7"/>
    <w:multiLevelType w:val="hybridMultilevel"/>
    <w:tmpl w:val="0E80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7EB0"/>
    <w:multiLevelType w:val="hybridMultilevel"/>
    <w:tmpl w:val="E7C630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535AAE"/>
    <w:multiLevelType w:val="hybridMultilevel"/>
    <w:tmpl w:val="0D02815A"/>
    <w:lvl w:ilvl="0" w:tplc="AD3C7D5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5ED5"/>
    <w:multiLevelType w:val="singleLevel"/>
    <w:tmpl w:val="0DFCE572"/>
    <w:lvl w:ilvl="0">
      <w:start w:val="1"/>
      <w:numFmt w:val="lowerLetter"/>
      <w:pStyle w:val="ListNumberAlpha"/>
      <w:lvlText w:val="(%1)"/>
      <w:lvlJc w:val="left"/>
      <w:pPr>
        <w:tabs>
          <w:tab w:val="num" w:pos="1134"/>
        </w:tabs>
        <w:ind w:left="1134" w:hanging="414"/>
      </w:pPr>
      <w:rPr>
        <w:rFonts w:ascii="Arial" w:hAnsi="Arial" w:cs="Times New Roman" w:hint="default"/>
        <w:b w:val="0"/>
        <w:i w:val="0"/>
        <w:strike w:val="0"/>
        <w:dstrike w:val="0"/>
        <w:sz w:val="22"/>
        <w:u w:val="none"/>
        <w:effect w:val="none"/>
      </w:rPr>
    </w:lvl>
  </w:abstractNum>
  <w:abstractNum w:abstractNumId="4" w15:restartNumberingAfterBreak="0">
    <w:nsid w:val="5A360265"/>
    <w:multiLevelType w:val="hybridMultilevel"/>
    <w:tmpl w:val="2004A4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BE4F16"/>
    <w:multiLevelType w:val="hybridMultilevel"/>
    <w:tmpl w:val="9458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E50CB"/>
    <w:multiLevelType w:val="hybridMultilevel"/>
    <w:tmpl w:val="95266998"/>
    <w:lvl w:ilvl="0" w:tplc="23E6A774">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773861"/>
    <w:multiLevelType w:val="hybridMultilevel"/>
    <w:tmpl w:val="4A08820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37661453">
    <w:abstractNumId w:val="6"/>
  </w:num>
  <w:num w:numId="2" w16cid:durableId="349650158">
    <w:abstractNumId w:val="5"/>
  </w:num>
  <w:num w:numId="3" w16cid:durableId="185099153">
    <w:abstractNumId w:val="4"/>
  </w:num>
  <w:num w:numId="4" w16cid:durableId="1537503253">
    <w:abstractNumId w:val="2"/>
  </w:num>
  <w:num w:numId="5" w16cid:durableId="177352129">
    <w:abstractNumId w:val="7"/>
  </w:num>
  <w:num w:numId="6" w16cid:durableId="750541272">
    <w:abstractNumId w:val="3"/>
  </w:num>
  <w:num w:numId="7" w16cid:durableId="1359046327">
    <w:abstractNumId w:val="1"/>
  </w:num>
  <w:num w:numId="8" w16cid:durableId="200581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FE"/>
    <w:rsid w:val="00000BA9"/>
    <w:rsid w:val="00005A18"/>
    <w:rsid w:val="00010014"/>
    <w:rsid w:val="000215A2"/>
    <w:rsid w:val="0002397A"/>
    <w:rsid w:val="00027191"/>
    <w:rsid w:val="00032820"/>
    <w:rsid w:val="00046170"/>
    <w:rsid w:val="0007055B"/>
    <w:rsid w:val="000758EB"/>
    <w:rsid w:val="00075C3A"/>
    <w:rsid w:val="00094970"/>
    <w:rsid w:val="000E4E7E"/>
    <w:rsid w:val="000F7523"/>
    <w:rsid w:val="00106502"/>
    <w:rsid w:val="00106C32"/>
    <w:rsid w:val="00113145"/>
    <w:rsid w:val="00140CD3"/>
    <w:rsid w:val="0014612C"/>
    <w:rsid w:val="00146605"/>
    <w:rsid w:val="0015378A"/>
    <w:rsid w:val="00172040"/>
    <w:rsid w:val="00187C1D"/>
    <w:rsid w:val="00187DCF"/>
    <w:rsid w:val="001A2AB7"/>
    <w:rsid w:val="001B68AE"/>
    <w:rsid w:val="001C1FEF"/>
    <w:rsid w:val="001C3642"/>
    <w:rsid w:val="001E621D"/>
    <w:rsid w:val="001E7806"/>
    <w:rsid w:val="001F671F"/>
    <w:rsid w:val="002044C1"/>
    <w:rsid w:val="0020651C"/>
    <w:rsid w:val="002126FB"/>
    <w:rsid w:val="00221DC0"/>
    <w:rsid w:val="002557E2"/>
    <w:rsid w:val="00267417"/>
    <w:rsid w:val="00271BA3"/>
    <w:rsid w:val="0028698B"/>
    <w:rsid w:val="002B0318"/>
    <w:rsid w:val="002B43DA"/>
    <w:rsid w:val="002E18D2"/>
    <w:rsid w:val="002E48F9"/>
    <w:rsid w:val="00306004"/>
    <w:rsid w:val="0031034E"/>
    <w:rsid w:val="00311B35"/>
    <w:rsid w:val="00313E3B"/>
    <w:rsid w:val="00314FB9"/>
    <w:rsid w:val="00325C6E"/>
    <w:rsid w:val="0033482B"/>
    <w:rsid w:val="00336D33"/>
    <w:rsid w:val="00337B69"/>
    <w:rsid w:val="0035407F"/>
    <w:rsid w:val="00372F93"/>
    <w:rsid w:val="003801DE"/>
    <w:rsid w:val="003949F0"/>
    <w:rsid w:val="003B4010"/>
    <w:rsid w:val="003C7CE5"/>
    <w:rsid w:val="003D05FB"/>
    <w:rsid w:val="003E71E2"/>
    <w:rsid w:val="003F2402"/>
    <w:rsid w:val="003F6813"/>
    <w:rsid w:val="00401B28"/>
    <w:rsid w:val="00404262"/>
    <w:rsid w:val="004513FC"/>
    <w:rsid w:val="0045380C"/>
    <w:rsid w:val="00460D08"/>
    <w:rsid w:val="004640B2"/>
    <w:rsid w:val="00467E4C"/>
    <w:rsid w:val="0047426D"/>
    <w:rsid w:val="0047533C"/>
    <w:rsid w:val="00486E25"/>
    <w:rsid w:val="00490340"/>
    <w:rsid w:val="004B2F6E"/>
    <w:rsid w:val="004C3217"/>
    <w:rsid w:val="004D4B51"/>
    <w:rsid w:val="004E11D0"/>
    <w:rsid w:val="00500A7C"/>
    <w:rsid w:val="00536077"/>
    <w:rsid w:val="00560BAA"/>
    <w:rsid w:val="00560E60"/>
    <w:rsid w:val="005643CB"/>
    <w:rsid w:val="005C7C2C"/>
    <w:rsid w:val="005D07D6"/>
    <w:rsid w:val="005E0472"/>
    <w:rsid w:val="00604E5A"/>
    <w:rsid w:val="00610054"/>
    <w:rsid w:val="00622340"/>
    <w:rsid w:val="00623381"/>
    <w:rsid w:val="006249B2"/>
    <w:rsid w:val="006533FB"/>
    <w:rsid w:val="00656F10"/>
    <w:rsid w:val="00660A6F"/>
    <w:rsid w:val="00661C8B"/>
    <w:rsid w:val="0068444E"/>
    <w:rsid w:val="0069168A"/>
    <w:rsid w:val="006A1B06"/>
    <w:rsid w:val="006A58A9"/>
    <w:rsid w:val="006B733A"/>
    <w:rsid w:val="006C6B05"/>
    <w:rsid w:val="006E3552"/>
    <w:rsid w:val="006F60D4"/>
    <w:rsid w:val="0070405C"/>
    <w:rsid w:val="007053CC"/>
    <w:rsid w:val="0070733D"/>
    <w:rsid w:val="007603D1"/>
    <w:rsid w:val="007661D2"/>
    <w:rsid w:val="00785E2E"/>
    <w:rsid w:val="0079655E"/>
    <w:rsid w:val="007A1077"/>
    <w:rsid w:val="007C7326"/>
    <w:rsid w:val="007D595A"/>
    <w:rsid w:val="008076E8"/>
    <w:rsid w:val="00807EBA"/>
    <w:rsid w:val="00813E72"/>
    <w:rsid w:val="00841B92"/>
    <w:rsid w:val="00842536"/>
    <w:rsid w:val="00851127"/>
    <w:rsid w:val="00852392"/>
    <w:rsid w:val="00870339"/>
    <w:rsid w:val="0087482B"/>
    <w:rsid w:val="008901BC"/>
    <w:rsid w:val="00896478"/>
    <w:rsid w:val="008B6CEC"/>
    <w:rsid w:val="008D1F1F"/>
    <w:rsid w:val="008E0158"/>
    <w:rsid w:val="008E3243"/>
    <w:rsid w:val="008E40C1"/>
    <w:rsid w:val="008F3E21"/>
    <w:rsid w:val="008F5EC9"/>
    <w:rsid w:val="00917B36"/>
    <w:rsid w:val="009211FE"/>
    <w:rsid w:val="0092683B"/>
    <w:rsid w:val="00936725"/>
    <w:rsid w:val="00940B85"/>
    <w:rsid w:val="0095CA20"/>
    <w:rsid w:val="009669F7"/>
    <w:rsid w:val="00970CF7"/>
    <w:rsid w:val="00973B56"/>
    <w:rsid w:val="00974ABA"/>
    <w:rsid w:val="00976B1D"/>
    <w:rsid w:val="00985E9D"/>
    <w:rsid w:val="00990837"/>
    <w:rsid w:val="009A17EF"/>
    <w:rsid w:val="009A27BE"/>
    <w:rsid w:val="009B2911"/>
    <w:rsid w:val="009B65B1"/>
    <w:rsid w:val="009C68C3"/>
    <w:rsid w:val="009D423F"/>
    <w:rsid w:val="009D6955"/>
    <w:rsid w:val="009F6AC0"/>
    <w:rsid w:val="00A20236"/>
    <w:rsid w:val="00A3592A"/>
    <w:rsid w:val="00A36351"/>
    <w:rsid w:val="00A61064"/>
    <w:rsid w:val="00A732DB"/>
    <w:rsid w:val="00A77C3D"/>
    <w:rsid w:val="00A834DA"/>
    <w:rsid w:val="00AA120C"/>
    <w:rsid w:val="00AB1E81"/>
    <w:rsid w:val="00AB4BDF"/>
    <w:rsid w:val="00AB509C"/>
    <w:rsid w:val="00AC0A8A"/>
    <w:rsid w:val="00AD5359"/>
    <w:rsid w:val="00B03502"/>
    <w:rsid w:val="00B10E54"/>
    <w:rsid w:val="00B45DC4"/>
    <w:rsid w:val="00B53E8C"/>
    <w:rsid w:val="00B64DFC"/>
    <w:rsid w:val="00B773DA"/>
    <w:rsid w:val="00BA45BB"/>
    <w:rsid w:val="00BB1FD6"/>
    <w:rsid w:val="00BC4400"/>
    <w:rsid w:val="00BE0AE8"/>
    <w:rsid w:val="00BE4D17"/>
    <w:rsid w:val="00BF2F43"/>
    <w:rsid w:val="00C1196F"/>
    <w:rsid w:val="00C25F5A"/>
    <w:rsid w:val="00C32D7F"/>
    <w:rsid w:val="00C3308F"/>
    <w:rsid w:val="00C4179B"/>
    <w:rsid w:val="00C43552"/>
    <w:rsid w:val="00C47F9D"/>
    <w:rsid w:val="00C517AC"/>
    <w:rsid w:val="00C612DD"/>
    <w:rsid w:val="00C92B66"/>
    <w:rsid w:val="00CB4DE8"/>
    <w:rsid w:val="00CB4DF0"/>
    <w:rsid w:val="00CC4818"/>
    <w:rsid w:val="00CE67F1"/>
    <w:rsid w:val="00CF42AC"/>
    <w:rsid w:val="00D03CDD"/>
    <w:rsid w:val="00D310AD"/>
    <w:rsid w:val="00D37BEF"/>
    <w:rsid w:val="00D56F7D"/>
    <w:rsid w:val="00D6080D"/>
    <w:rsid w:val="00D81BC1"/>
    <w:rsid w:val="00DA0000"/>
    <w:rsid w:val="00DA2397"/>
    <w:rsid w:val="00DB579D"/>
    <w:rsid w:val="00DB57DC"/>
    <w:rsid w:val="00DD2A8C"/>
    <w:rsid w:val="00DF0064"/>
    <w:rsid w:val="00DF4384"/>
    <w:rsid w:val="00DF4997"/>
    <w:rsid w:val="00E02CA7"/>
    <w:rsid w:val="00E0514B"/>
    <w:rsid w:val="00E06737"/>
    <w:rsid w:val="00E4234F"/>
    <w:rsid w:val="00E711D4"/>
    <w:rsid w:val="00E824FE"/>
    <w:rsid w:val="00E97EBC"/>
    <w:rsid w:val="00E97FDE"/>
    <w:rsid w:val="00EA1CAD"/>
    <w:rsid w:val="00EC06E0"/>
    <w:rsid w:val="00EC60BC"/>
    <w:rsid w:val="00ED0270"/>
    <w:rsid w:val="00ED4632"/>
    <w:rsid w:val="00EF3558"/>
    <w:rsid w:val="00F02F4C"/>
    <w:rsid w:val="00F10040"/>
    <w:rsid w:val="00F20CBF"/>
    <w:rsid w:val="00F306A6"/>
    <w:rsid w:val="00F402E6"/>
    <w:rsid w:val="00F767C8"/>
    <w:rsid w:val="00F85303"/>
    <w:rsid w:val="00FA3406"/>
    <w:rsid w:val="00FD08C1"/>
    <w:rsid w:val="00FD412A"/>
    <w:rsid w:val="00FF47A5"/>
    <w:rsid w:val="00FF4892"/>
    <w:rsid w:val="0186507D"/>
    <w:rsid w:val="06855E5C"/>
    <w:rsid w:val="098F3753"/>
    <w:rsid w:val="0A09406F"/>
    <w:rsid w:val="0BDA1B8F"/>
    <w:rsid w:val="14954538"/>
    <w:rsid w:val="1594F0C5"/>
    <w:rsid w:val="1B045DA7"/>
    <w:rsid w:val="1BF75873"/>
    <w:rsid w:val="20AE2751"/>
    <w:rsid w:val="211CFF02"/>
    <w:rsid w:val="22E843BB"/>
    <w:rsid w:val="25049AB8"/>
    <w:rsid w:val="2AB64847"/>
    <w:rsid w:val="2B461471"/>
    <w:rsid w:val="31F9D82D"/>
    <w:rsid w:val="366D7355"/>
    <w:rsid w:val="36F1A577"/>
    <w:rsid w:val="384D494B"/>
    <w:rsid w:val="396D9013"/>
    <w:rsid w:val="39A7DB14"/>
    <w:rsid w:val="3B4B90A4"/>
    <w:rsid w:val="3BE49CE6"/>
    <w:rsid w:val="3D2CF205"/>
    <w:rsid w:val="3FEE5445"/>
    <w:rsid w:val="40DBF01A"/>
    <w:rsid w:val="4235CD6C"/>
    <w:rsid w:val="42AD9D34"/>
    <w:rsid w:val="44149793"/>
    <w:rsid w:val="47DD4D60"/>
    <w:rsid w:val="487B6830"/>
    <w:rsid w:val="4A7776D0"/>
    <w:rsid w:val="4B563838"/>
    <w:rsid w:val="4B769553"/>
    <w:rsid w:val="4C828869"/>
    <w:rsid w:val="4D1265B4"/>
    <w:rsid w:val="4FD07FB3"/>
    <w:rsid w:val="52971A38"/>
    <w:rsid w:val="55044F3C"/>
    <w:rsid w:val="55AE319A"/>
    <w:rsid w:val="567D1433"/>
    <w:rsid w:val="570D8837"/>
    <w:rsid w:val="57700EFF"/>
    <w:rsid w:val="5866E3D4"/>
    <w:rsid w:val="5B7390C0"/>
    <w:rsid w:val="5C7FA759"/>
    <w:rsid w:val="62959A57"/>
    <w:rsid w:val="661B1044"/>
    <w:rsid w:val="68DF73B3"/>
    <w:rsid w:val="69A1F260"/>
    <w:rsid w:val="6BD4A1C0"/>
    <w:rsid w:val="6EFB6A58"/>
    <w:rsid w:val="703FF7CE"/>
    <w:rsid w:val="76EC6883"/>
    <w:rsid w:val="7B2D252D"/>
    <w:rsid w:val="7D2D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A117"/>
  <w15:chartTrackingRefBased/>
  <w15:docId w15:val="{F1BA78AC-7CA1-4BD0-84E0-B95663E7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426D"/>
    <w:pPr>
      <w:keepNext/>
      <w:spacing w:after="240" w:line="240" w:lineRule="auto"/>
      <w:outlineLvl w:val="0"/>
    </w:pPr>
    <w:rPr>
      <w:rFonts w:ascii="Arial" w:eastAsia="Times New Roman" w:hAnsi="Arial" w:cs="Times New Roman"/>
      <w:b/>
      <w:shadow/>
      <w:spacing w:val="2"/>
      <w:sz w:val="24"/>
      <w:szCs w:val="20"/>
    </w:rPr>
  </w:style>
  <w:style w:type="paragraph" w:styleId="Heading2">
    <w:name w:val="heading 2"/>
    <w:basedOn w:val="Heading1"/>
    <w:next w:val="BodyText"/>
    <w:link w:val="Heading2Char"/>
    <w:qFormat/>
    <w:rsid w:val="0047426D"/>
    <w:pPr>
      <w:outlineLvl w:val="1"/>
    </w:pPr>
    <w:rPr>
      <w:b w:val="0"/>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1FE"/>
    <w:pPr>
      <w:ind w:left="720"/>
      <w:contextualSpacing/>
    </w:pPr>
  </w:style>
  <w:style w:type="paragraph" w:styleId="Header">
    <w:name w:val="header"/>
    <w:basedOn w:val="Normal"/>
    <w:link w:val="HeaderChar"/>
    <w:uiPriority w:val="99"/>
    <w:unhideWhenUsed/>
    <w:rsid w:val="00EC6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0BC"/>
  </w:style>
  <w:style w:type="paragraph" w:styleId="Footer">
    <w:name w:val="footer"/>
    <w:basedOn w:val="Normal"/>
    <w:link w:val="FooterChar"/>
    <w:uiPriority w:val="99"/>
    <w:unhideWhenUsed/>
    <w:rsid w:val="00EC6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0B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8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055B"/>
    <w:rPr>
      <w:b/>
      <w:bCs/>
    </w:rPr>
  </w:style>
  <w:style w:type="character" w:customStyle="1" w:styleId="CommentSubjectChar">
    <w:name w:val="Comment Subject Char"/>
    <w:basedOn w:val="CommentTextChar"/>
    <w:link w:val="CommentSubject"/>
    <w:uiPriority w:val="99"/>
    <w:semiHidden/>
    <w:rsid w:val="0007055B"/>
    <w:rPr>
      <w:b/>
      <w:bCs/>
      <w:sz w:val="20"/>
      <w:szCs w:val="20"/>
    </w:rPr>
  </w:style>
  <w:style w:type="character" w:customStyle="1" w:styleId="Heading1Char">
    <w:name w:val="Heading 1 Char"/>
    <w:basedOn w:val="DefaultParagraphFont"/>
    <w:link w:val="Heading1"/>
    <w:rsid w:val="0047426D"/>
    <w:rPr>
      <w:rFonts w:ascii="Arial" w:eastAsia="Times New Roman" w:hAnsi="Arial" w:cs="Times New Roman"/>
      <w:b/>
      <w:shadow/>
      <w:spacing w:val="2"/>
      <w:sz w:val="24"/>
      <w:szCs w:val="20"/>
    </w:rPr>
  </w:style>
  <w:style w:type="character" w:customStyle="1" w:styleId="Heading2Char">
    <w:name w:val="Heading 2 Char"/>
    <w:basedOn w:val="DefaultParagraphFont"/>
    <w:link w:val="Heading2"/>
    <w:rsid w:val="0047426D"/>
    <w:rPr>
      <w:rFonts w:ascii="Arial" w:eastAsia="Times New Roman" w:hAnsi="Arial" w:cs="Times New Roman"/>
      <w:shadow/>
      <w:sz w:val="28"/>
      <w:szCs w:val="20"/>
    </w:rPr>
  </w:style>
  <w:style w:type="paragraph" w:customStyle="1" w:styleId="ListNumberAlpha">
    <w:name w:val="List Number Alpha"/>
    <w:basedOn w:val="Normal"/>
    <w:rsid w:val="0047426D"/>
    <w:pPr>
      <w:numPr>
        <w:numId w:val="6"/>
      </w:numPr>
      <w:tabs>
        <w:tab w:val="left" w:pos="720"/>
      </w:tabs>
      <w:spacing w:after="240" w:line="240" w:lineRule="auto"/>
    </w:pPr>
    <w:rPr>
      <w:rFonts w:ascii="Arial" w:eastAsia="Times New Roman" w:hAnsi="Arial" w:cs="Times New Roman"/>
      <w:szCs w:val="20"/>
    </w:rPr>
  </w:style>
  <w:style w:type="paragraph" w:styleId="BodyText">
    <w:name w:val="Body Text"/>
    <w:basedOn w:val="Normal"/>
    <w:link w:val="BodyTextChar"/>
    <w:uiPriority w:val="99"/>
    <w:semiHidden/>
    <w:unhideWhenUsed/>
    <w:rsid w:val="0047426D"/>
    <w:pPr>
      <w:spacing w:after="120"/>
    </w:pPr>
  </w:style>
  <w:style w:type="character" w:customStyle="1" w:styleId="BodyTextChar">
    <w:name w:val="Body Text Char"/>
    <w:basedOn w:val="DefaultParagraphFont"/>
    <w:link w:val="BodyText"/>
    <w:uiPriority w:val="99"/>
    <w:semiHidden/>
    <w:rsid w:val="0047426D"/>
  </w:style>
  <w:style w:type="paragraph" w:styleId="Revision">
    <w:name w:val="Revision"/>
    <w:hidden/>
    <w:uiPriority w:val="99"/>
    <w:semiHidden/>
    <w:rsid w:val="007661D2"/>
    <w:pPr>
      <w:spacing w:after="0" w:line="240" w:lineRule="auto"/>
    </w:pPr>
  </w:style>
  <w:style w:type="paragraph" w:customStyle="1" w:styleId="pf0">
    <w:name w:val="pf0"/>
    <w:basedOn w:val="Normal"/>
    <w:rsid w:val="00ED4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D4632"/>
    <w:rPr>
      <w:rFonts w:ascii="Segoe UI" w:hAnsi="Segoe UI" w:cs="Segoe UI" w:hint="default"/>
      <w:color w:val="3D3D3D"/>
      <w:sz w:val="18"/>
      <w:szCs w:val="18"/>
      <w:shd w:val="clear" w:color="auto" w:fill="FFFFFF"/>
    </w:rPr>
  </w:style>
  <w:style w:type="paragraph" w:styleId="TOCHeading">
    <w:name w:val="TOC Heading"/>
    <w:basedOn w:val="Heading1"/>
    <w:next w:val="Normal"/>
    <w:uiPriority w:val="39"/>
    <w:unhideWhenUsed/>
    <w:qFormat/>
    <w:rsid w:val="00106502"/>
    <w:pPr>
      <w:keepLines/>
      <w:spacing w:before="240" w:after="0" w:line="259" w:lineRule="auto"/>
      <w:outlineLvl w:val="9"/>
    </w:pPr>
    <w:rPr>
      <w:rFonts w:asciiTheme="majorHAnsi" w:eastAsiaTheme="majorEastAsia" w:hAnsiTheme="majorHAnsi" w:cstheme="majorBidi"/>
      <w:b w:val="0"/>
      <w:shadow w:val="0"/>
      <w:color w:val="2F5496" w:themeColor="accent1" w:themeShade="BF"/>
      <w:spacing w:val="0"/>
      <w:sz w:val="32"/>
      <w:szCs w:val="32"/>
      <w:lang w:val="en-US"/>
    </w:rPr>
  </w:style>
  <w:style w:type="paragraph" w:styleId="TOC1">
    <w:name w:val="toc 1"/>
    <w:basedOn w:val="Normal"/>
    <w:next w:val="Normal"/>
    <w:autoRedefine/>
    <w:uiPriority w:val="39"/>
    <w:unhideWhenUsed/>
    <w:rsid w:val="00106502"/>
    <w:pPr>
      <w:spacing w:after="100"/>
    </w:pPr>
  </w:style>
  <w:style w:type="paragraph" w:styleId="TOC2">
    <w:name w:val="toc 2"/>
    <w:basedOn w:val="Normal"/>
    <w:next w:val="Normal"/>
    <w:autoRedefine/>
    <w:uiPriority w:val="39"/>
    <w:unhideWhenUsed/>
    <w:rsid w:val="00106502"/>
    <w:pPr>
      <w:spacing w:after="100"/>
      <w:ind w:left="220"/>
    </w:pPr>
  </w:style>
  <w:style w:type="character" w:styleId="Hyperlink">
    <w:name w:val="Hyperlink"/>
    <w:basedOn w:val="DefaultParagraphFont"/>
    <w:uiPriority w:val="99"/>
    <w:unhideWhenUsed/>
    <w:rsid w:val="00106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720295">
      <w:bodyDiv w:val="1"/>
      <w:marLeft w:val="0"/>
      <w:marRight w:val="0"/>
      <w:marTop w:val="0"/>
      <w:marBottom w:val="0"/>
      <w:divBdr>
        <w:top w:val="none" w:sz="0" w:space="0" w:color="auto"/>
        <w:left w:val="none" w:sz="0" w:space="0" w:color="auto"/>
        <w:bottom w:val="none" w:sz="0" w:space="0" w:color="auto"/>
        <w:right w:val="none" w:sz="0" w:space="0" w:color="auto"/>
      </w:divBdr>
    </w:div>
    <w:div w:id="1929314324">
      <w:bodyDiv w:val="1"/>
      <w:marLeft w:val="0"/>
      <w:marRight w:val="0"/>
      <w:marTop w:val="0"/>
      <w:marBottom w:val="0"/>
      <w:divBdr>
        <w:top w:val="none" w:sz="0" w:space="0" w:color="auto"/>
        <w:left w:val="none" w:sz="0" w:space="0" w:color="auto"/>
        <w:bottom w:val="none" w:sz="0" w:space="0" w:color="auto"/>
        <w:right w:val="none" w:sz="0" w:space="0" w:color="auto"/>
      </w:divBdr>
    </w:div>
    <w:div w:id="20793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20970FB5B06C488EB09DD4F9D67255" ma:contentTypeVersion="6" ma:contentTypeDescription="Create a new document." ma:contentTypeScope="" ma:versionID="e1bce447ee878ea529d78106be8779fd">
  <xsd:schema xmlns:xsd="http://www.w3.org/2001/XMLSchema" xmlns:xs="http://www.w3.org/2001/XMLSchema" xmlns:p="http://schemas.microsoft.com/office/2006/metadata/properties" xmlns:ns2="2d80f971-2052-4847-aa87-d2337fb1a8b4" xmlns:ns3="98b48c4e-a80e-4032-b20e-e9c71428fa12" targetNamespace="http://schemas.microsoft.com/office/2006/metadata/properties" ma:root="true" ma:fieldsID="ecf594bec6a2371d8fd6ec2560fc09de" ns2:_="" ns3:_="">
    <xsd:import namespace="2d80f971-2052-4847-aa87-d2337fb1a8b4"/>
    <xsd:import namespace="98b48c4e-a80e-4032-b20e-e9c71428f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0f971-2052-4847-aa87-d2337fb1a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48c4e-a80e-4032-b20e-e9c71428fa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516CF-318A-41B3-9E50-AA978FB3B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2DE8E-CD7D-4DCF-8EE1-5689F3C2862C}">
  <ds:schemaRefs>
    <ds:schemaRef ds:uri="http://schemas.openxmlformats.org/officeDocument/2006/bibliography"/>
  </ds:schemaRefs>
</ds:datastoreItem>
</file>

<file path=customXml/itemProps3.xml><?xml version="1.0" encoding="utf-8"?>
<ds:datastoreItem xmlns:ds="http://schemas.openxmlformats.org/officeDocument/2006/customXml" ds:itemID="{0A5019A9-DE17-496E-9809-1685BC9B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0f971-2052-4847-aa87-d2337fb1a8b4"/>
    <ds:schemaRef ds:uri="98b48c4e-a80e-4032-b20e-e9c71428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789D0-54FF-4C97-B959-9A82998DE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Vince (schools choice)</dc:creator>
  <cp:keywords/>
  <dc:description/>
  <cp:lastModifiedBy>Chloe Jones</cp:lastModifiedBy>
  <cp:revision>2</cp:revision>
  <dcterms:created xsi:type="dcterms:W3CDTF">2024-08-29T10:15:00Z</dcterms:created>
  <dcterms:modified xsi:type="dcterms:W3CDTF">2024-08-29T10:15:00Z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0x0101003D20970FB5B06C488EB09DD4F9D67255</vt:lpwstr>
  </property>
</Properties>
</file>