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8BD" w14:textId="2CEBB85E" w:rsidR="00BA34AC" w:rsidRDefault="00FD1611" w:rsidP="0074786C">
      <w:pPr>
        <w:pStyle w:val="Heading2"/>
        <w:spacing w:before="0" w:afterLines="120" w:after="288"/>
        <w:jc w:val="center"/>
        <w:rPr>
          <w:i w:val="0"/>
        </w:rPr>
      </w:pPr>
      <w:r>
        <w:rPr>
          <w:i w:val="0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6A382DE" wp14:editId="74E5BF60">
            <wp:simplePos x="0" y="0"/>
            <wp:positionH relativeFrom="column">
              <wp:posOffset>3810</wp:posOffset>
            </wp:positionH>
            <wp:positionV relativeFrom="paragraph">
              <wp:posOffset>190500</wp:posOffset>
            </wp:positionV>
            <wp:extent cx="2049780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977FD" w14:textId="77777777" w:rsidR="00BA34AC" w:rsidRDefault="00BA34AC" w:rsidP="00BA34AC"/>
    <w:p w14:paraId="525CE9C5" w14:textId="77777777" w:rsidR="0021650E" w:rsidRDefault="0021650E" w:rsidP="00BA34AC"/>
    <w:p w14:paraId="518101A2" w14:textId="77777777" w:rsidR="00330ADF" w:rsidRDefault="00330ADF" w:rsidP="00BA34AC"/>
    <w:p w14:paraId="5D28803D" w14:textId="77777777" w:rsidR="0021650E" w:rsidRDefault="0021650E" w:rsidP="0021650E">
      <w:pPr>
        <w:rPr>
          <w:rFonts w:cs="Arial"/>
        </w:rPr>
      </w:pPr>
    </w:p>
    <w:p w14:paraId="75CC7C93" w14:textId="3E8FEDC9" w:rsidR="0018648A" w:rsidRDefault="00FD1611" w:rsidP="0021650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E05CC2" wp14:editId="54FB0F89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097905" cy="7054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0548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12875" w14:textId="77777777" w:rsidR="00B208A9" w:rsidRPr="00B208A9" w:rsidRDefault="0018648A" w:rsidP="00B208A9">
                            <w:pPr>
                              <w:pStyle w:val="Heading2"/>
                              <w:spacing w:afterLines="120" w:after="288"/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2F10">
                              <w:rPr>
                                <w:sz w:val="36"/>
                                <w:szCs w:val="36"/>
                              </w:rPr>
                              <w:t>Where do I send my</w:t>
                            </w:r>
                            <w:r w:rsidR="00F82F10" w:rsidRPr="00F82F10">
                              <w:rPr>
                                <w:sz w:val="36"/>
                                <w:szCs w:val="36"/>
                              </w:rPr>
                              <w:t xml:space="preserve"> Lloyds</w:t>
                            </w:r>
                            <w:r w:rsidRPr="00F82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208A9" w:rsidRPr="00B208A9">
                              <w:rPr>
                                <w:sz w:val="36"/>
                                <w:szCs w:val="36"/>
                              </w:rPr>
                              <w:t>Change of signatories</w:t>
                            </w:r>
                            <w:r w:rsidR="00B208A9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BF9E804" w14:textId="77777777" w:rsidR="0018648A" w:rsidRPr="00F82F10" w:rsidRDefault="00F82F10" w:rsidP="0018648A">
                            <w:pPr>
                              <w:pStyle w:val="Heading2"/>
                              <w:spacing w:before="0" w:afterLines="120" w:after="28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82F10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3D46E7A6" w14:textId="77777777" w:rsidR="0018648A" w:rsidRDefault="0018648A" w:rsidP="0018648A">
                            <w:pPr>
                              <w:jc w:val="center"/>
                            </w:pPr>
                          </w:p>
                          <w:p w14:paraId="6431B16E" w14:textId="77777777" w:rsidR="0018648A" w:rsidRDefault="00186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5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2pt;width:480.15pt;height:55.5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" fillcolor="#cfcdcd" strokeweight="1.5pt">
                <v:textbox>
                  <w:txbxContent>
                    <w:p w14:paraId="3E812875" w14:textId="77777777" w:rsidR="00B208A9" w:rsidRPr="00B208A9" w:rsidRDefault="0018648A" w:rsidP="00B208A9">
                      <w:pPr>
                        <w:pStyle w:val="Heading2"/>
                        <w:spacing w:afterLines="120" w:after="288"/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F82F10">
                        <w:rPr>
                          <w:sz w:val="36"/>
                          <w:szCs w:val="36"/>
                        </w:rPr>
                        <w:t>Where do I send my</w:t>
                      </w:r>
                      <w:r w:rsidR="00F82F10" w:rsidRPr="00F82F10">
                        <w:rPr>
                          <w:sz w:val="36"/>
                          <w:szCs w:val="36"/>
                        </w:rPr>
                        <w:t xml:space="preserve"> Lloyds</w:t>
                      </w:r>
                      <w:r w:rsidRPr="00F82F1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B208A9" w:rsidRPr="00B208A9">
                        <w:rPr>
                          <w:sz w:val="36"/>
                          <w:szCs w:val="36"/>
                        </w:rPr>
                        <w:t>Change of signatories</w:t>
                      </w:r>
                      <w:r w:rsidR="00B208A9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7BF9E804" w14:textId="77777777" w:rsidR="0018648A" w:rsidRPr="00F82F10" w:rsidRDefault="00F82F10" w:rsidP="0018648A">
                      <w:pPr>
                        <w:pStyle w:val="Heading2"/>
                        <w:spacing w:before="0" w:afterLines="120" w:after="288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82F10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3D46E7A6" w14:textId="77777777" w:rsidR="0018648A" w:rsidRDefault="0018648A" w:rsidP="0018648A">
                      <w:pPr>
                        <w:jc w:val="center"/>
                      </w:pPr>
                    </w:p>
                    <w:p w14:paraId="6431B16E" w14:textId="77777777" w:rsidR="0018648A" w:rsidRDefault="0018648A"/>
                  </w:txbxContent>
                </v:textbox>
                <w10:wrap type="square" anchorx="margin"/>
              </v:shape>
            </w:pict>
          </mc:Fallback>
        </mc:AlternateContent>
      </w:r>
    </w:p>
    <w:p w14:paraId="40D3FA21" w14:textId="77777777" w:rsidR="0018648A" w:rsidRDefault="0018648A" w:rsidP="0021650E">
      <w:pPr>
        <w:rPr>
          <w:rFonts w:cs="Arial"/>
        </w:rPr>
      </w:pPr>
    </w:p>
    <w:p w14:paraId="1F2F9F07" w14:textId="77777777" w:rsidR="00B208A9" w:rsidRDefault="00B208A9" w:rsidP="0021650E">
      <w:pPr>
        <w:jc w:val="center"/>
        <w:rPr>
          <w:rFonts w:cs="Arial"/>
        </w:rPr>
      </w:pPr>
    </w:p>
    <w:p w14:paraId="00F49D9F" w14:textId="77777777" w:rsidR="00F82F10" w:rsidRDefault="00F82F10" w:rsidP="00F82F1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494889898"/>
      <w:r>
        <w:rPr>
          <w:rFonts w:ascii="Arial" w:hAnsi="Arial" w:cs="Arial"/>
          <w:b/>
          <w:sz w:val="28"/>
          <w:szCs w:val="28"/>
          <w:u w:val="single"/>
        </w:rPr>
        <w:t>Change of signatories</w:t>
      </w:r>
    </w:p>
    <w:bookmarkEnd w:id="0"/>
    <w:p w14:paraId="434F9A94" w14:textId="77777777" w:rsidR="00F82F10" w:rsidRDefault="00F82F10" w:rsidP="00F82F10">
      <w:pPr>
        <w:rPr>
          <w:rFonts w:ascii="Arial" w:hAnsi="Arial" w:cs="Arial"/>
          <w:b/>
          <w:sz w:val="28"/>
          <w:szCs w:val="28"/>
          <w:u w:val="single"/>
        </w:rPr>
      </w:pPr>
    </w:p>
    <w:p w14:paraId="5FE9F3FC" w14:textId="77777777" w:rsidR="00F82F10" w:rsidRDefault="00F82F10" w:rsidP="00F82F10">
      <w:pPr>
        <w:rPr>
          <w:rFonts w:ascii="Arial" w:hAnsi="Arial" w:cs="Arial"/>
          <w:b/>
          <w:sz w:val="28"/>
          <w:szCs w:val="28"/>
          <w:u w:val="single"/>
        </w:rPr>
      </w:pPr>
    </w:p>
    <w:p w14:paraId="2D41F625" w14:textId="77777777" w:rsidR="00F82F10" w:rsidRDefault="00F82F10" w:rsidP="00B208A9">
      <w:pPr>
        <w:spacing w:afterLines="120" w:after="288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B208A9">
        <w:rPr>
          <w:rFonts w:ascii="Arial" w:hAnsi="Arial" w:cs="Arial"/>
          <w:b/>
          <w:sz w:val="24"/>
          <w:szCs w:val="24"/>
        </w:rPr>
        <w:t xml:space="preserve">All Lloyds </w:t>
      </w:r>
      <w:r w:rsidR="00B208A9">
        <w:rPr>
          <w:rFonts w:ascii="Arial" w:hAnsi="Arial" w:cs="Arial"/>
          <w:b/>
          <w:sz w:val="24"/>
          <w:szCs w:val="24"/>
        </w:rPr>
        <w:t>c</w:t>
      </w:r>
      <w:r w:rsidR="00B208A9" w:rsidRPr="00B208A9">
        <w:rPr>
          <w:rFonts w:ascii="Arial" w:hAnsi="Arial" w:cs="Arial"/>
          <w:b/>
          <w:sz w:val="24"/>
          <w:szCs w:val="24"/>
        </w:rPr>
        <w:t>hange of signatories’</w:t>
      </w:r>
      <w:r w:rsidR="00B208A9">
        <w:rPr>
          <w:rFonts w:ascii="Arial" w:hAnsi="Arial" w:cs="Arial"/>
          <w:b/>
          <w:sz w:val="24"/>
          <w:szCs w:val="24"/>
        </w:rPr>
        <w:t xml:space="preserve"> </w:t>
      </w:r>
      <w:r w:rsidRPr="00B208A9">
        <w:rPr>
          <w:rFonts w:ascii="Arial" w:hAnsi="Arial" w:cs="Arial"/>
          <w:b/>
          <w:sz w:val="24"/>
          <w:szCs w:val="24"/>
        </w:rPr>
        <w:t>documents should be sent to:</w:t>
      </w:r>
    </w:p>
    <w:p w14:paraId="568CBCFC" w14:textId="77777777" w:rsidR="00B208A9" w:rsidRPr="00B208A9" w:rsidRDefault="00B208A9" w:rsidP="00B208A9">
      <w:pPr>
        <w:spacing w:afterLines="120" w:after="288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03AFDB0" w14:textId="77777777" w:rsidR="00CB4DC6" w:rsidRPr="006D14DE" w:rsidRDefault="00CB4DC6" w:rsidP="00CB4DC6">
      <w:pPr>
        <w:ind w:left="360"/>
        <w:rPr>
          <w:rFonts w:ascii="Arial" w:hAnsi="Arial" w:cs="Arial"/>
          <w:b/>
          <w:i/>
          <w:sz w:val="22"/>
          <w:szCs w:val="24"/>
        </w:rPr>
      </w:pPr>
      <w:r w:rsidRPr="006D14DE">
        <w:rPr>
          <w:rFonts w:ascii="Arial" w:hAnsi="Arial" w:cs="Arial"/>
          <w:b/>
          <w:i/>
          <w:sz w:val="22"/>
          <w:szCs w:val="24"/>
        </w:rPr>
        <w:t>First by email</w:t>
      </w:r>
      <w:r>
        <w:rPr>
          <w:rFonts w:ascii="Arial" w:hAnsi="Arial" w:cs="Arial"/>
          <w:b/>
          <w:i/>
          <w:sz w:val="22"/>
          <w:szCs w:val="24"/>
        </w:rPr>
        <w:t xml:space="preserve"> to:</w:t>
      </w:r>
      <w:r w:rsidRPr="006D14DE">
        <w:rPr>
          <w:rFonts w:ascii="Arial" w:hAnsi="Arial" w:cs="Arial"/>
          <w:b/>
          <w:i/>
          <w:sz w:val="22"/>
          <w:szCs w:val="24"/>
        </w:rPr>
        <w:t xml:space="preserve"> </w:t>
      </w:r>
    </w:p>
    <w:p w14:paraId="22234997" w14:textId="77777777" w:rsidR="00CB4DC6" w:rsidRPr="006D14DE" w:rsidRDefault="00CB4DC6" w:rsidP="00CB4DC6">
      <w:pPr>
        <w:ind w:left="360"/>
        <w:rPr>
          <w:rFonts w:ascii="Arial" w:hAnsi="Arial" w:cs="Arial"/>
          <w:i/>
          <w:sz w:val="22"/>
          <w:szCs w:val="24"/>
        </w:rPr>
      </w:pPr>
    </w:p>
    <w:p w14:paraId="2571AF89" w14:textId="77777777" w:rsidR="00EA077B" w:rsidRDefault="00CB4DC6" w:rsidP="00EA077B">
      <w:r>
        <w:rPr>
          <w:rFonts w:ascii="MS Gothic" w:eastAsia="MS Gothic" w:hAnsi="MS Gothic" w:cs="MS Gothic" w:hint="eastAsia"/>
          <w:sz w:val="24"/>
        </w:rPr>
        <w:t xml:space="preserve"> </w:t>
      </w:r>
      <w:r>
        <w:rPr>
          <w:rFonts w:ascii="MS Gothic" w:eastAsia="MS Gothic" w:hAnsi="MS Gothic" w:cs="MS Gothic"/>
          <w:sz w:val="24"/>
        </w:rPr>
        <w:t xml:space="preserve">  </w:t>
      </w:r>
      <w:r w:rsidRPr="00EA077B">
        <w:rPr>
          <w:rFonts w:ascii="Segoe UI Symbol" w:hAnsi="Segoe UI Symbol" w:cs="Segoe UI Symbol"/>
          <w:sz w:val="28"/>
          <w:szCs w:val="28"/>
          <w:lang w:eastAsia="en-GB"/>
        </w:rPr>
        <w:t>✉</w:t>
      </w:r>
      <w:r w:rsidRPr="006D14DE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9" w:history="1">
        <w:r w:rsidR="00EA077B" w:rsidRPr="00EA077B">
          <w:rPr>
            <w:rStyle w:val="Hyperlink"/>
            <w:rFonts w:ascii="Arial" w:hAnsi="Arial" w:cs="Arial"/>
            <w:sz w:val="24"/>
            <w:szCs w:val="24"/>
          </w:rPr>
          <w:t>commercialclientservicing@lloydsbanking.com</w:t>
        </w:r>
      </w:hyperlink>
    </w:p>
    <w:p w14:paraId="0C0DE95C" w14:textId="77777777" w:rsidR="00CB4DC6" w:rsidRDefault="00CB4DC6" w:rsidP="00CB4DC6">
      <w:pPr>
        <w:rPr>
          <w:rFonts w:ascii="Arial" w:hAnsi="Arial" w:cs="Arial"/>
          <w:sz w:val="24"/>
          <w:szCs w:val="24"/>
          <w:lang w:eastAsia="en-GB"/>
        </w:rPr>
      </w:pPr>
    </w:p>
    <w:p w14:paraId="0CBE146A" w14:textId="77777777" w:rsidR="00CB4DC6" w:rsidRDefault="00CB4DC6" w:rsidP="00CB4DC6">
      <w:pPr>
        <w:ind w:left="360"/>
        <w:rPr>
          <w:rFonts w:ascii="Arial" w:hAnsi="Arial" w:cs="Arial"/>
          <w:sz w:val="24"/>
          <w:szCs w:val="24"/>
          <w:lang w:eastAsia="en-GB"/>
        </w:rPr>
      </w:pPr>
    </w:p>
    <w:p w14:paraId="7321DD81" w14:textId="77777777" w:rsidR="00CB4DC6" w:rsidRPr="006D14DE" w:rsidRDefault="00CB4DC6" w:rsidP="00CB4DC6">
      <w:pPr>
        <w:ind w:left="360"/>
        <w:rPr>
          <w:rFonts w:ascii="Arial" w:hAnsi="Arial" w:cs="Arial"/>
          <w:b/>
          <w:i/>
          <w:sz w:val="22"/>
          <w:szCs w:val="24"/>
          <w:lang w:eastAsia="en-GB"/>
        </w:rPr>
      </w:pPr>
      <w:r w:rsidRPr="006D14DE">
        <w:rPr>
          <w:rFonts w:ascii="Arial" w:hAnsi="Arial" w:cs="Arial"/>
          <w:b/>
          <w:i/>
          <w:sz w:val="22"/>
          <w:szCs w:val="24"/>
          <w:lang w:eastAsia="en-GB"/>
        </w:rPr>
        <w:t>After emailed sen</w:t>
      </w:r>
      <w:r>
        <w:rPr>
          <w:rFonts w:ascii="Arial" w:hAnsi="Arial" w:cs="Arial"/>
          <w:b/>
          <w:i/>
          <w:sz w:val="22"/>
          <w:szCs w:val="24"/>
          <w:lang w:eastAsia="en-GB"/>
        </w:rPr>
        <w:t>d</w:t>
      </w:r>
      <w:r w:rsidRPr="006D14DE">
        <w:rPr>
          <w:rFonts w:ascii="Arial" w:hAnsi="Arial" w:cs="Arial"/>
          <w:b/>
          <w:i/>
          <w:sz w:val="22"/>
          <w:szCs w:val="24"/>
          <w:lang w:eastAsia="en-GB"/>
        </w:rPr>
        <w:t xml:space="preserve"> to:</w:t>
      </w:r>
    </w:p>
    <w:p w14:paraId="753B8423" w14:textId="77777777" w:rsidR="00CB4DC6" w:rsidRDefault="00CB4DC6" w:rsidP="00CB4DC6">
      <w:pPr>
        <w:ind w:left="360"/>
        <w:rPr>
          <w:rFonts w:ascii="Arial" w:hAnsi="Arial" w:cs="Arial"/>
          <w:sz w:val="24"/>
          <w:szCs w:val="24"/>
          <w:lang w:eastAsia="en-GB"/>
        </w:rPr>
      </w:pPr>
    </w:p>
    <w:p w14:paraId="1DDCF700" w14:textId="77777777" w:rsidR="00D74600" w:rsidRPr="00316EF0" w:rsidRDefault="00D74600" w:rsidP="00D74600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  <w:r w:rsidRPr="00316EF0">
        <w:rPr>
          <w:rFonts w:ascii="Arial" w:hAnsi="Arial" w:cs="Arial"/>
          <w:sz w:val="24"/>
          <w:szCs w:val="24"/>
          <w:lang w:eastAsia="en-GB"/>
        </w:rPr>
        <w:t>Commercial Banking Client Services</w:t>
      </w:r>
    </w:p>
    <w:p w14:paraId="40FC7D89" w14:textId="4BDB5842" w:rsidR="00D74600" w:rsidRPr="00316EF0" w:rsidRDefault="00316EF0" w:rsidP="00D74600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  <w:r w:rsidRPr="00316EF0">
        <w:rPr>
          <w:rFonts w:ascii="Arial" w:hAnsi="Arial" w:cs="Arial"/>
          <w:sz w:val="24"/>
          <w:szCs w:val="24"/>
          <w:lang w:eastAsia="en-GB"/>
        </w:rPr>
        <w:t>Sighthill North</w:t>
      </w:r>
    </w:p>
    <w:p w14:paraId="3168D600" w14:textId="7D5FD897" w:rsidR="00D74600" w:rsidRPr="00316EF0" w:rsidRDefault="00316EF0" w:rsidP="00D74600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  <w:r w:rsidRPr="00316EF0">
        <w:rPr>
          <w:rFonts w:ascii="Arial" w:hAnsi="Arial" w:cs="Arial"/>
          <w:sz w:val="24"/>
          <w:szCs w:val="24"/>
          <w:lang w:eastAsia="en-GB"/>
        </w:rPr>
        <w:t>2 Bankhead Crossway North</w:t>
      </w:r>
    </w:p>
    <w:p w14:paraId="1DE680B0" w14:textId="72F1D421" w:rsidR="00D74600" w:rsidRPr="00316EF0" w:rsidRDefault="00316EF0" w:rsidP="00D74600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  <w:r w:rsidRPr="00316EF0">
        <w:rPr>
          <w:rFonts w:ascii="Arial" w:hAnsi="Arial" w:cs="Arial"/>
          <w:sz w:val="24"/>
          <w:szCs w:val="24"/>
          <w:lang w:eastAsia="en-GB"/>
        </w:rPr>
        <w:t>Edinburgh</w:t>
      </w:r>
    </w:p>
    <w:p w14:paraId="51665C25" w14:textId="115F068D" w:rsidR="00D74600" w:rsidRPr="00316EF0" w:rsidRDefault="00316EF0" w:rsidP="00D74600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  <w:r w:rsidRPr="00316EF0">
        <w:rPr>
          <w:rFonts w:ascii="Arial" w:hAnsi="Arial" w:cs="Arial"/>
          <w:sz w:val="24"/>
          <w:szCs w:val="24"/>
          <w:lang w:eastAsia="en-GB"/>
        </w:rPr>
        <w:t>EH11 4DT</w:t>
      </w:r>
    </w:p>
    <w:p w14:paraId="5EE9D147" w14:textId="77777777" w:rsidR="00F82F10" w:rsidRPr="00B208A9" w:rsidRDefault="00F82F10" w:rsidP="00B208A9">
      <w:pPr>
        <w:ind w:left="360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B0E88D4" w14:textId="77777777" w:rsidR="00F82F10" w:rsidRPr="00B208A9" w:rsidRDefault="00F82F10" w:rsidP="00B208A9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07A40669" w14:textId="77777777" w:rsidR="00F82F10" w:rsidRDefault="00F82F10" w:rsidP="00B208A9">
      <w:pPr>
        <w:pStyle w:val="BodyText"/>
        <w:spacing w:afterLines="120" w:after="288"/>
        <w:ind w:left="360"/>
        <w:contextualSpacing/>
        <w:rPr>
          <w:rFonts w:ascii="Arial" w:hAnsi="Arial" w:cs="Arial"/>
          <w:sz w:val="24"/>
          <w:szCs w:val="24"/>
        </w:rPr>
      </w:pPr>
      <w:r w:rsidRPr="00B208A9">
        <w:rPr>
          <w:rFonts w:ascii="Arial" w:hAnsi="Arial" w:cs="Arial"/>
          <w:sz w:val="24"/>
          <w:szCs w:val="24"/>
        </w:rPr>
        <w:t>Please note that the original documents must be submitted. Lloyds TSB cannot accept copies of documents.</w:t>
      </w:r>
    </w:p>
    <w:p w14:paraId="3A969202" w14:textId="77777777" w:rsidR="00B208A9" w:rsidRPr="00B208A9" w:rsidRDefault="00B208A9" w:rsidP="00B208A9">
      <w:pPr>
        <w:pStyle w:val="BodyText"/>
        <w:spacing w:afterLines="120" w:after="288"/>
        <w:ind w:left="360"/>
        <w:contextualSpacing/>
        <w:rPr>
          <w:rFonts w:ascii="Arial" w:hAnsi="Arial" w:cs="Arial"/>
          <w:sz w:val="24"/>
          <w:szCs w:val="24"/>
        </w:rPr>
      </w:pPr>
    </w:p>
    <w:p w14:paraId="3D6C227B" w14:textId="5D41A867" w:rsidR="003E0935" w:rsidRPr="00B208A9" w:rsidRDefault="003E0935" w:rsidP="00B208A9">
      <w:pPr>
        <w:pStyle w:val="BodyText"/>
        <w:spacing w:afterLines="120" w:after="288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  <w:r w:rsidRPr="00B208A9">
        <w:rPr>
          <w:rFonts w:ascii="Arial" w:hAnsi="Arial" w:cs="Arial"/>
          <w:color w:val="FF0000"/>
          <w:sz w:val="24"/>
          <w:szCs w:val="24"/>
        </w:rPr>
        <w:t xml:space="preserve">If you do not have two remaining signatories still at the </w:t>
      </w:r>
      <w:r w:rsidR="00422964" w:rsidRPr="00B208A9">
        <w:rPr>
          <w:rFonts w:ascii="Arial" w:hAnsi="Arial" w:cs="Arial"/>
          <w:color w:val="FF0000"/>
          <w:sz w:val="24"/>
          <w:szCs w:val="24"/>
        </w:rPr>
        <w:t>school,</w:t>
      </w:r>
      <w:r w:rsidRPr="00B208A9">
        <w:rPr>
          <w:rFonts w:ascii="Arial" w:hAnsi="Arial" w:cs="Arial"/>
          <w:color w:val="FF0000"/>
          <w:sz w:val="24"/>
          <w:szCs w:val="24"/>
        </w:rPr>
        <w:t xml:space="preserve"> then you will need to </w:t>
      </w:r>
      <w:r w:rsidR="002E1AAF" w:rsidRPr="00B208A9">
        <w:rPr>
          <w:rFonts w:ascii="Arial" w:hAnsi="Arial" w:cs="Arial"/>
          <w:color w:val="FF0000"/>
          <w:sz w:val="24"/>
          <w:szCs w:val="24"/>
        </w:rPr>
        <w:t>send your forms direct</w:t>
      </w:r>
      <w:r w:rsidR="00316EF0">
        <w:rPr>
          <w:rFonts w:ascii="Arial" w:hAnsi="Arial" w:cs="Arial"/>
          <w:color w:val="FF0000"/>
          <w:sz w:val="24"/>
          <w:szCs w:val="24"/>
        </w:rPr>
        <w:t>ly</w:t>
      </w:r>
      <w:r w:rsidR="002E1AAF" w:rsidRPr="00B208A9">
        <w:rPr>
          <w:rFonts w:ascii="Arial" w:hAnsi="Arial" w:cs="Arial"/>
          <w:color w:val="FF0000"/>
          <w:sz w:val="24"/>
          <w:szCs w:val="24"/>
        </w:rPr>
        <w:t xml:space="preserve"> to </w:t>
      </w:r>
      <w:r w:rsidRPr="00B208A9">
        <w:rPr>
          <w:rFonts w:ascii="Arial" w:hAnsi="Arial" w:cs="Arial"/>
          <w:color w:val="FF0000"/>
          <w:sz w:val="24"/>
          <w:szCs w:val="24"/>
        </w:rPr>
        <w:t xml:space="preserve">Schools </w:t>
      </w:r>
      <w:r w:rsidR="002E1AAF" w:rsidRPr="00B208A9">
        <w:rPr>
          <w:rFonts w:ascii="Arial" w:hAnsi="Arial" w:cs="Arial"/>
          <w:color w:val="FF0000"/>
          <w:sz w:val="24"/>
          <w:szCs w:val="24"/>
        </w:rPr>
        <w:t>Accountancy Team as we will have to sign on your behalf:</w:t>
      </w:r>
    </w:p>
    <w:p w14:paraId="787394A8" w14:textId="77777777" w:rsidR="00B208A9" w:rsidRPr="00B208A9" w:rsidRDefault="00B208A9" w:rsidP="00B208A9">
      <w:pPr>
        <w:pStyle w:val="BodyText"/>
        <w:spacing w:afterLines="120" w:after="288"/>
        <w:ind w:left="360"/>
        <w:contextualSpacing/>
        <w:rPr>
          <w:rFonts w:ascii="Arial" w:hAnsi="Arial" w:cs="Arial"/>
          <w:sz w:val="24"/>
          <w:szCs w:val="24"/>
        </w:rPr>
      </w:pPr>
    </w:p>
    <w:p w14:paraId="051AF848" w14:textId="77777777" w:rsidR="003E0935" w:rsidRPr="00BF12B3" w:rsidRDefault="003E0935" w:rsidP="00B208A9">
      <w:pPr>
        <w:ind w:left="357"/>
        <w:contextualSpacing/>
        <w:rPr>
          <w:rFonts w:ascii="Arial" w:hAnsi="Arial" w:cs="Arial"/>
          <w:b/>
          <w:sz w:val="24"/>
          <w:szCs w:val="24"/>
          <w:lang w:eastAsia="en-GB"/>
        </w:rPr>
      </w:pPr>
      <w:r w:rsidRPr="00BF12B3">
        <w:rPr>
          <w:rFonts w:ascii="Arial" w:hAnsi="Arial" w:cs="Arial"/>
          <w:b/>
          <w:sz w:val="24"/>
          <w:szCs w:val="24"/>
          <w:lang w:eastAsia="en-GB"/>
        </w:rPr>
        <w:t xml:space="preserve">Schools </w:t>
      </w:r>
      <w:r w:rsidR="002E1AAF" w:rsidRPr="00BF12B3">
        <w:rPr>
          <w:rFonts w:ascii="Arial" w:hAnsi="Arial" w:cs="Arial"/>
          <w:b/>
          <w:sz w:val="24"/>
          <w:szCs w:val="24"/>
          <w:lang w:eastAsia="en-GB"/>
        </w:rPr>
        <w:t>Accountancy</w:t>
      </w:r>
      <w:r w:rsidRPr="00BF12B3">
        <w:rPr>
          <w:rFonts w:ascii="Arial" w:hAnsi="Arial" w:cs="Arial"/>
          <w:b/>
          <w:sz w:val="24"/>
          <w:szCs w:val="24"/>
          <w:lang w:eastAsia="en-GB"/>
        </w:rPr>
        <w:t xml:space="preserve"> Team</w:t>
      </w:r>
    </w:p>
    <w:p w14:paraId="76B39062" w14:textId="0BE3416A" w:rsidR="003E0935" w:rsidRPr="00B208A9" w:rsidRDefault="00EF0EDB" w:rsidP="00B208A9">
      <w:pPr>
        <w:ind w:left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Gold </w:t>
      </w:r>
      <w:r w:rsidR="003E0935" w:rsidRPr="00B208A9">
        <w:rPr>
          <w:rFonts w:ascii="Arial" w:hAnsi="Arial" w:cs="Arial"/>
          <w:sz w:val="24"/>
          <w:szCs w:val="24"/>
          <w:lang w:eastAsia="en-GB"/>
        </w:rPr>
        <w:t>Floor</w:t>
      </w:r>
      <w:r w:rsidR="00BF12B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E0935" w:rsidRPr="00B208A9">
        <w:rPr>
          <w:rFonts w:ascii="Arial" w:hAnsi="Arial" w:cs="Arial"/>
          <w:sz w:val="24"/>
          <w:szCs w:val="24"/>
          <w:lang w:eastAsia="en-GB"/>
        </w:rPr>
        <w:t>3</w:t>
      </w:r>
    </w:p>
    <w:p w14:paraId="61B70293" w14:textId="315FA95B" w:rsidR="003E0935" w:rsidRDefault="00EF0EDB" w:rsidP="00B208A9">
      <w:pPr>
        <w:ind w:left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Endeavour</w:t>
      </w:r>
      <w:r w:rsidR="003E0935" w:rsidRPr="00B208A9">
        <w:rPr>
          <w:rFonts w:ascii="Arial" w:hAnsi="Arial" w:cs="Arial"/>
          <w:sz w:val="24"/>
          <w:szCs w:val="24"/>
          <w:lang w:eastAsia="en-GB"/>
        </w:rPr>
        <w:t xml:space="preserve"> House</w:t>
      </w:r>
    </w:p>
    <w:p w14:paraId="3DF0CBA5" w14:textId="7B3694E3" w:rsidR="00677C89" w:rsidRDefault="00677C89" w:rsidP="00B208A9">
      <w:pPr>
        <w:ind w:left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8 Russell Road</w:t>
      </w:r>
    </w:p>
    <w:p w14:paraId="77FAB110" w14:textId="26168DD2" w:rsidR="00677C89" w:rsidRDefault="00677C89" w:rsidP="00B208A9">
      <w:pPr>
        <w:ind w:left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Ipswich</w:t>
      </w:r>
    </w:p>
    <w:p w14:paraId="2DA6289B" w14:textId="2F11C6E0" w:rsidR="00C23A2E" w:rsidRDefault="00677C89" w:rsidP="00677C89">
      <w:pPr>
        <w:ind w:left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IP1 2BX</w:t>
      </w:r>
    </w:p>
    <w:p w14:paraId="58075C96" w14:textId="77777777" w:rsidR="00677C89" w:rsidRDefault="00677C89" w:rsidP="00677C89">
      <w:pPr>
        <w:ind w:left="357"/>
        <w:contextualSpacing/>
        <w:rPr>
          <w:rFonts w:ascii="Arial" w:hAnsi="Arial" w:cs="Arial"/>
          <w:i/>
          <w:sz w:val="24"/>
          <w:szCs w:val="24"/>
        </w:rPr>
      </w:pPr>
    </w:p>
    <w:p w14:paraId="4B8770D4" w14:textId="77777777" w:rsidR="00EA077B" w:rsidRDefault="00C23A2E" w:rsidP="00EA077B">
      <w:pPr>
        <w:pStyle w:val="BodyText"/>
        <w:spacing w:afterLines="120" w:after="288"/>
        <w:ind w:left="360"/>
        <w:rPr>
          <w:rFonts w:ascii="Arial" w:hAnsi="Arial" w:cs="Arial"/>
          <w:i/>
          <w:sz w:val="24"/>
          <w:szCs w:val="24"/>
        </w:rPr>
      </w:pPr>
      <w:r w:rsidRPr="002C1203">
        <w:rPr>
          <w:rFonts w:ascii="Arial" w:hAnsi="Arial" w:cs="Arial"/>
          <w:i/>
          <w:sz w:val="24"/>
          <w:szCs w:val="24"/>
        </w:rPr>
        <w:t>Need to chase up your application?</w:t>
      </w:r>
    </w:p>
    <w:p w14:paraId="2CD592F8" w14:textId="0CE515F1" w:rsidR="00C23A2E" w:rsidRPr="002C1203" w:rsidRDefault="00C23A2E" w:rsidP="00EA077B">
      <w:pPr>
        <w:pStyle w:val="BodyText"/>
        <w:spacing w:afterLines="120" w:after="288"/>
        <w:ind w:left="360"/>
        <w:rPr>
          <w:rFonts w:ascii="Arial" w:hAnsi="Arial" w:cs="Arial"/>
          <w:b w:val="0"/>
          <w:sz w:val="24"/>
          <w:szCs w:val="24"/>
        </w:rPr>
      </w:pPr>
      <w:r w:rsidRPr="002C1203">
        <w:rPr>
          <w:rFonts w:ascii="Arial" w:hAnsi="Arial" w:cs="Arial"/>
          <w:b w:val="0"/>
          <w:sz w:val="24"/>
          <w:szCs w:val="24"/>
        </w:rPr>
        <w:t>Phone:</w:t>
      </w:r>
      <w:r>
        <w:rPr>
          <w:rFonts w:ascii="Arial" w:hAnsi="Arial" w:cs="Arial"/>
          <w:b w:val="0"/>
          <w:sz w:val="24"/>
          <w:szCs w:val="24"/>
        </w:rPr>
        <w:t xml:space="preserve"> 0345 601 7793</w:t>
      </w:r>
    </w:p>
    <w:p w14:paraId="4BC58557" w14:textId="289A53ED" w:rsidR="00EA077B" w:rsidRDefault="00EA077B" w:rsidP="00EA077B">
      <w:r>
        <w:rPr>
          <w:rFonts w:ascii="Arial" w:hAnsi="Arial" w:cs="Arial"/>
          <w:sz w:val="24"/>
          <w:szCs w:val="24"/>
        </w:rPr>
        <w:t xml:space="preserve">     </w:t>
      </w:r>
      <w:r w:rsidR="00C23A2E" w:rsidRPr="002C1203">
        <w:rPr>
          <w:rFonts w:ascii="Arial" w:hAnsi="Arial" w:cs="Arial"/>
          <w:sz w:val="24"/>
          <w:szCs w:val="24"/>
        </w:rPr>
        <w:t>Email:</w:t>
      </w:r>
      <w:r w:rsidR="00C23A2E" w:rsidRPr="00EA077B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EA077B">
          <w:rPr>
            <w:rStyle w:val="Hyperlink"/>
            <w:rFonts w:ascii="Arial" w:hAnsi="Arial" w:cs="Arial"/>
            <w:sz w:val="24"/>
            <w:szCs w:val="24"/>
          </w:rPr>
          <w:t>commercialclientservicing@lloydsbanking.com</w:t>
        </w:r>
      </w:hyperlink>
    </w:p>
    <w:p w14:paraId="187409AA" w14:textId="7399333E" w:rsidR="00C23A2E" w:rsidRPr="003A711D" w:rsidRDefault="00C23A2E" w:rsidP="00422964">
      <w:pPr>
        <w:pStyle w:val="BodyText"/>
        <w:ind w:left="357"/>
        <w:rPr>
          <w:rFonts w:ascii="Arial" w:hAnsi="Arial" w:cs="Arial"/>
          <w:sz w:val="24"/>
          <w:szCs w:val="24"/>
        </w:rPr>
      </w:pPr>
    </w:p>
    <w:sectPr w:rsidR="00C23A2E" w:rsidRPr="003A711D" w:rsidSect="00EA077B">
      <w:pgSz w:w="11906" w:h="16838"/>
      <w:pgMar w:top="709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3099" w14:textId="77777777" w:rsidR="001F249E" w:rsidRDefault="001F249E">
      <w:r>
        <w:separator/>
      </w:r>
    </w:p>
  </w:endnote>
  <w:endnote w:type="continuationSeparator" w:id="0">
    <w:p w14:paraId="53B1985B" w14:textId="77777777" w:rsidR="001F249E" w:rsidRDefault="001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48FA" w14:textId="77777777" w:rsidR="001F249E" w:rsidRDefault="001F249E">
      <w:r>
        <w:separator/>
      </w:r>
    </w:p>
  </w:footnote>
  <w:footnote w:type="continuationSeparator" w:id="0">
    <w:p w14:paraId="0EA0036C" w14:textId="77777777" w:rsidR="001F249E" w:rsidRDefault="001F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BD14578_"/>
      </v:shape>
    </w:pict>
  </w:numPicBullet>
  <w:abstractNum w:abstractNumId="0" w15:restartNumberingAfterBreak="0">
    <w:nsid w:val="01CE7692"/>
    <w:multiLevelType w:val="hybridMultilevel"/>
    <w:tmpl w:val="0DBE7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99E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DD0C84"/>
    <w:multiLevelType w:val="multilevel"/>
    <w:tmpl w:val="FEB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A48F0"/>
    <w:multiLevelType w:val="hybridMultilevel"/>
    <w:tmpl w:val="B5309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720"/>
    <w:multiLevelType w:val="hybridMultilevel"/>
    <w:tmpl w:val="AFC0F1AC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7F69"/>
    <w:multiLevelType w:val="hybridMultilevel"/>
    <w:tmpl w:val="5E741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3309"/>
    <w:multiLevelType w:val="hybridMultilevel"/>
    <w:tmpl w:val="5D1E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166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3E83794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5D2A69"/>
    <w:multiLevelType w:val="hybridMultilevel"/>
    <w:tmpl w:val="95B24C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75859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106C7D"/>
    <w:multiLevelType w:val="hybridMultilevel"/>
    <w:tmpl w:val="8C6686B2"/>
    <w:lvl w:ilvl="0" w:tplc="61E04F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424F7"/>
    <w:multiLevelType w:val="hybridMultilevel"/>
    <w:tmpl w:val="B8F4D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749F"/>
    <w:multiLevelType w:val="singleLevel"/>
    <w:tmpl w:val="64744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87151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39582108">
    <w:abstractNumId w:val="6"/>
  </w:num>
  <w:num w:numId="2" w16cid:durableId="2023048714">
    <w:abstractNumId w:val="3"/>
  </w:num>
  <w:num w:numId="3" w16cid:durableId="892232306">
    <w:abstractNumId w:val="0"/>
  </w:num>
  <w:num w:numId="4" w16cid:durableId="303051746">
    <w:abstractNumId w:val="5"/>
  </w:num>
  <w:num w:numId="5" w16cid:durableId="486289181">
    <w:abstractNumId w:val="12"/>
  </w:num>
  <w:num w:numId="6" w16cid:durableId="813566787">
    <w:abstractNumId w:val="9"/>
  </w:num>
  <w:num w:numId="7" w16cid:durableId="1557668850">
    <w:abstractNumId w:val="7"/>
  </w:num>
  <w:num w:numId="8" w16cid:durableId="1651641301">
    <w:abstractNumId w:val="2"/>
  </w:num>
  <w:num w:numId="9" w16cid:durableId="1037316553">
    <w:abstractNumId w:val="1"/>
  </w:num>
  <w:num w:numId="10" w16cid:durableId="634599431">
    <w:abstractNumId w:val="8"/>
  </w:num>
  <w:num w:numId="11" w16cid:durableId="419375764">
    <w:abstractNumId w:val="10"/>
  </w:num>
  <w:num w:numId="12" w16cid:durableId="847134425">
    <w:abstractNumId w:val="13"/>
  </w:num>
  <w:num w:numId="13" w16cid:durableId="1637028417">
    <w:abstractNumId w:val="11"/>
  </w:num>
  <w:num w:numId="14" w16cid:durableId="160973980">
    <w:abstractNumId w:val="4"/>
  </w:num>
  <w:num w:numId="15" w16cid:durableId="1877034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E4"/>
    <w:rsid w:val="00005681"/>
    <w:rsid w:val="00011BA2"/>
    <w:rsid w:val="00011BD7"/>
    <w:rsid w:val="00014B73"/>
    <w:rsid w:val="00030871"/>
    <w:rsid w:val="00031705"/>
    <w:rsid w:val="00053D8F"/>
    <w:rsid w:val="000730C2"/>
    <w:rsid w:val="00077DD2"/>
    <w:rsid w:val="000863A9"/>
    <w:rsid w:val="00091A16"/>
    <w:rsid w:val="00092652"/>
    <w:rsid w:val="00095B59"/>
    <w:rsid w:val="000A728F"/>
    <w:rsid w:val="000C6512"/>
    <w:rsid w:val="000C6813"/>
    <w:rsid w:val="00106DF7"/>
    <w:rsid w:val="00117F95"/>
    <w:rsid w:val="00125BFE"/>
    <w:rsid w:val="00152B40"/>
    <w:rsid w:val="0015642E"/>
    <w:rsid w:val="001567D8"/>
    <w:rsid w:val="00172B56"/>
    <w:rsid w:val="001753A4"/>
    <w:rsid w:val="00177A36"/>
    <w:rsid w:val="00181E59"/>
    <w:rsid w:val="0018648A"/>
    <w:rsid w:val="001968EF"/>
    <w:rsid w:val="001B0389"/>
    <w:rsid w:val="001B6699"/>
    <w:rsid w:val="001D093F"/>
    <w:rsid w:val="001E4C78"/>
    <w:rsid w:val="001F249E"/>
    <w:rsid w:val="00204B07"/>
    <w:rsid w:val="0021650E"/>
    <w:rsid w:val="00230D8B"/>
    <w:rsid w:val="00250297"/>
    <w:rsid w:val="00266D65"/>
    <w:rsid w:val="00270E53"/>
    <w:rsid w:val="00272F51"/>
    <w:rsid w:val="0029228E"/>
    <w:rsid w:val="002A6BA4"/>
    <w:rsid w:val="002E1AAF"/>
    <w:rsid w:val="00307EED"/>
    <w:rsid w:val="0031103E"/>
    <w:rsid w:val="00316EF0"/>
    <w:rsid w:val="00324A84"/>
    <w:rsid w:val="00330ADF"/>
    <w:rsid w:val="0033542E"/>
    <w:rsid w:val="00342F84"/>
    <w:rsid w:val="00343383"/>
    <w:rsid w:val="003433B7"/>
    <w:rsid w:val="003656F5"/>
    <w:rsid w:val="00371645"/>
    <w:rsid w:val="00377C1D"/>
    <w:rsid w:val="0039256D"/>
    <w:rsid w:val="003A711D"/>
    <w:rsid w:val="003A713C"/>
    <w:rsid w:val="003D2894"/>
    <w:rsid w:val="003E0935"/>
    <w:rsid w:val="00404B00"/>
    <w:rsid w:val="00413D2D"/>
    <w:rsid w:val="00422964"/>
    <w:rsid w:val="00434081"/>
    <w:rsid w:val="00451BD6"/>
    <w:rsid w:val="004611F7"/>
    <w:rsid w:val="0046335A"/>
    <w:rsid w:val="00467C63"/>
    <w:rsid w:val="0048064D"/>
    <w:rsid w:val="004958B4"/>
    <w:rsid w:val="004A2C32"/>
    <w:rsid w:val="004A61B5"/>
    <w:rsid w:val="004B2470"/>
    <w:rsid w:val="004B44A0"/>
    <w:rsid w:val="004C3E2F"/>
    <w:rsid w:val="004D764C"/>
    <w:rsid w:val="004E3B83"/>
    <w:rsid w:val="00503AF2"/>
    <w:rsid w:val="00525485"/>
    <w:rsid w:val="0052716D"/>
    <w:rsid w:val="0053612C"/>
    <w:rsid w:val="00550440"/>
    <w:rsid w:val="005529F1"/>
    <w:rsid w:val="00565AF5"/>
    <w:rsid w:val="00566E66"/>
    <w:rsid w:val="00567970"/>
    <w:rsid w:val="0057750A"/>
    <w:rsid w:val="0058502F"/>
    <w:rsid w:val="005B5CF1"/>
    <w:rsid w:val="005F00D5"/>
    <w:rsid w:val="005F75FD"/>
    <w:rsid w:val="0060183B"/>
    <w:rsid w:val="006035E7"/>
    <w:rsid w:val="006062E9"/>
    <w:rsid w:val="00611174"/>
    <w:rsid w:val="006135DB"/>
    <w:rsid w:val="0061604A"/>
    <w:rsid w:val="006201DC"/>
    <w:rsid w:val="00620E2A"/>
    <w:rsid w:val="00621A73"/>
    <w:rsid w:val="00623F99"/>
    <w:rsid w:val="00632D89"/>
    <w:rsid w:val="00633B7E"/>
    <w:rsid w:val="00644906"/>
    <w:rsid w:val="00661618"/>
    <w:rsid w:val="00677C89"/>
    <w:rsid w:val="00681E06"/>
    <w:rsid w:val="006938BD"/>
    <w:rsid w:val="006A1071"/>
    <w:rsid w:val="006A77FA"/>
    <w:rsid w:val="006D05DD"/>
    <w:rsid w:val="006D6DC1"/>
    <w:rsid w:val="006F3DC5"/>
    <w:rsid w:val="00702B17"/>
    <w:rsid w:val="007140A0"/>
    <w:rsid w:val="007209A2"/>
    <w:rsid w:val="0072773B"/>
    <w:rsid w:val="0074786C"/>
    <w:rsid w:val="0077506F"/>
    <w:rsid w:val="00782471"/>
    <w:rsid w:val="007A252D"/>
    <w:rsid w:val="007D5E26"/>
    <w:rsid w:val="007F0D0D"/>
    <w:rsid w:val="00801B3C"/>
    <w:rsid w:val="0083495C"/>
    <w:rsid w:val="00864E6A"/>
    <w:rsid w:val="00872FA6"/>
    <w:rsid w:val="008846B1"/>
    <w:rsid w:val="00892D32"/>
    <w:rsid w:val="008A06C5"/>
    <w:rsid w:val="008A5F2E"/>
    <w:rsid w:val="008B0591"/>
    <w:rsid w:val="008B7193"/>
    <w:rsid w:val="008C62F5"/>
    <w:rsid w:val="008D1BAC"/>
    <w:rsid w:val="008D269B"/>
    <w:rsid w:val="008D7121"/>
    <w:rsid w:val="008F7C09"/>
    <w:rsid w:val="00903DDF"/>
    <w:rsid w:val="0091379E"/>
    <w:rsid w:val="00916400"/>
    <w:rsid w:val="0092132D"/>
    <w:rsid w:val="00931F83"/>
    <w:rsid w:val="00947C7E"/>
    <w:rsid w:val="00982A91"/>
    <w:rsid w:val="00985A21"/>
    <w:rsid w:val="00996512"/>
    <w:rsid w:val="009D43E7"/>
    <w:rsid w:val="009E5B5E"/>
    <w:rsid w:val="00A02118"/>
    <w:rsid w:val="00A37085"/>
    <w:rsid w:val="00A445CF"/>
    <w:rsid w:val="00A530E4"/>
    <w:rsid w:val="00A56BFA"/>
    <w:rsid w:val="00A644A8"/>
    <w:rsid w:val="00A6666A"/>
    <w:rsid w:val="00A70311"/>
    <w:rsid w:val="00A76A3B"/>
    <w:rsid w:val="00A77203"/>
    <w:rsid w:val="00A80B88"/>
    <w:rsid w:val="00AA2F41"/>
    <w:rsid w:val="00AA67E1"/>
    <w:rsid w:val="00AC0E9D"/>
    <w:rsid w:val="00AC46F3"/>
    <w:rsid w:val="00AD4486"/>
    <w:rsid w:val="00AE06FE"/>
    <w:rsid w:val="00AE21EA"/>
    <w:rsid w:val="00AE4F0A"/>
    <w:rsid w:val="00AF28FE"/>
    <w:rsid w:val="00AF6937"/>
    <w:rsid w:val="00B111AC"/>
    <w:rsid w:val="00B208A9"/>
    <w:rsid w:val="00B27624"/>
    <w:rsid w:val="00B32511"/>
    <w:rsid w:val="00B54FC2"/>
    <w:rsid w:val="00B5609D"/>
    <w:rsid w:val="00B61981"/>
    <w:rsid w:val="00B82DF6"/>
    <w:rsid w:val="00B95B60"/>
    <w:rsid w:val="00BA01E4"/>
    <w:rsid w:val="00BA34AC"/>
    <w:rsid w:val="00BB71BC"/>
    <w:rsid w:val="00BB7BBA"/>
    <w:rsid w:val="00BC1FB2"/>
    <w:rsid w:val="00BC5EF5"/>
    <w:rsid w:val="00BF12B3"/>
    <w:rsid w:val="00C21F21"/>
    <w:rsid w:val="00C23A2E"/>
    <w:rsid w:val="00C85AFF"/>
    <w:rsid w:val="00C860B7"/>
    <w:rsid w:val="00C86A04"/>
    <w:rsid w:val="00C9018F"/>
    <w:rsid w:val="00C958F1"/>
    <w:rsid w:val="00CB13DA"/>
    <w:rsid w:val="00CB4DC6"/>
    <w:rsid w:val="00CD6B67"/>
    <w:rsid w:val="00CE51B2"/>
    <w:rsid w:val="00D25BB5"/>
    <w:rsid w:val="00D30A04"/>
    <w:rsid w:val="00D3746B"/>
    <w:rsid w:val="00D37D66"/>
    <w:rsid w:val="00D40926"/>
    <w:rsid w:val="00D43077"/>
    <w:rsid w:val="00D476CB"/>
    <w:rsid w:val="00D50834"/>
    <w:rsid w:val="00D53E74"/>
    <w:rsid w:val="00D57A86"/>
    <w:rsid w:val="00D65729"/>
    <w:rsid w:val="00D71D94"/>
    <w:rsid w:val="00D74600"/>
    <w:rsid w:val="00D8216E"/>
    <w:rsid w:val="00D9756D"/>
    <w:rsid w:val="00DA25D8"/>
    <w:rsid w:val="00DA41FC"/>
    <w:rsid w:val="00DB1C60"/>
    <w:rsid w:val="00DB6D55"/>
    <w:rsid w:val="00DF1666"/>
    <w:rsid w:val="00E21A77"/>
    <w:rsid w:val="00E47459"/>
    <w:rsid w:val="00E5003D"/>
    <w:rsid w:val="00E51355"/>
    <w:rsid w:val="00E61395"/>
    <w:rsid w:val="00E90A5B"/>
    <w:rsid w:val="00E94A24"/>
    <w:rsid w:val="00EA077B"/>
    <w:rsid w:val="00EA32BB"/>
    <w:rsid w:val="00EA76F3"/>
    <w:rsid w:val="00EC1D4C"/>
    <w:rsid w:val="00EE388A"/>
    <w:rsid w:val="00EE6B7D"/>
    <w:rsid w:val="00EE79A0"/>
    <w:rsid w:val="00EF0EDB"/>
    <w:rsid w:val="00F1051C"/>
    <w:rsid w:val="00F348DF"/>
    <w:rsid w:val="00F82F10"/>
    <w:rsid w:val="00F9081C"/>
    <w:rsid w:val="00FA0AD4"/>
    <w:rsid w:val="00FD1611"/>
    <w:rsid w:val="00FD4EE3"/>
    <w:rsid w:val="00FE4248"/>
    <w:rsid w:val="00FF147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7FD6B"/>
  <w15:chartTrackingRefBased/>
  <w15:docId w15:val="{AE45B5DE-EC16-4327-959B-F80E83A2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935"/>
    <w:rPr>
      <w:lang w:eastAsia="en-US"/>
    </w:rPr>
  </w:style>
  <w:style w:type="paragraph" w:styleId="Heading1">
    <w:name w:val="heading 1"/>
    <w:basedOn w:val="Normal"/>
    <w:next w:val="Normal"/>
    <w:qFormat/>
    <w:rsid w:val="002165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Header">
    <w:name w:val="header"/>
    <w:basedOn w:val="Normal"/>
    <w:rsid w:val="00985A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5A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5A21"/>
  </w:style>
  <w:style w:type="paragraph" w:customStyle="1" w:styleId="Default">
    <w:name w:val="Default"/>
    <w:rsid w:val="007A2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rsid w:val="0021650E"/>
    <w:pPr>
      <w:spacing w:after="120"/>
    </w:pPr>
    <w:rPr>
      <w:sz w:val="16"/>
      <w:szCs w:val="16"/>
    </w:rPr>
  </w:style>
  <w:style w:type="paragraph" w:customStyle="1" w:styleId="Subheading">
    <w:name w:val="Sub heading"/>
    <w:basedOn w:val="Title"/>
    <w:rsid w:val="0021650E"/>
    <w:pPr>
      <w:spacing w:before="0" w:after="120"/>
      <w:jc w:val="left"/>
      <w:outlineLvl w:val="9"/>
    </w:pPr>
    <w:rPr>
      <w:rFonts w:cs="Times New Roman"/>
      <w:b w:val="0"/>
      <w:bCs w:val="0"/>
      <w:i/>
      <w:kern w:val="0"/>
      <w:szCs w:val="20"/>
    </w:rPr>
  </w:style>
  <w:style w:type="paragraph" w:styleId="Index1">
    <w:name w:val="index 1"/>
    <w:basedOn w:val="Normal"/>
    <w:next w:val="Normal"/>
    <w:autoRedefine/>
    <w:semiHidden/>
    <w:rsid w:val="0021650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1650E"/>
  </w:style>
  <w:style w:type="paragraph" w:customStyle="1" w:styleId="TableText">
    <w:name w:val="Table Text"/>
    <w:basedOn w:val="Normal"/>
    <w:rsid w:val="0021650E"/>
    <w:pPr>
      <w:keepLines/>
      <w:spacing w:before="60"/>
    </w:pPr>
    <w:rPr>
      <w:rFonts w:ascii="Book Antiqua" w:hAnsi="Book Antiqua"/>
      <w:sz w:val="16"/>
      <w:lang w:val="en-US"/>
    </w:rPr>
  </w:style>
  <w:style w:type="paragraph" w:customStyle="1" w:styleId="TableHeading">
    <w:name w:val="Table Heading"/>
    <w:basedOn w:val="TableText"/>
    <w:rsid w:val="0021650E"/>
    <w:pPr>
      <w:spacing w:before="120" w:after="120"/>
    </w:pPr>
    <w:rPr>
      <w:b/>
    </w:rPr>
  </w:style>
  <w:style w:type="paragraph" w:customStyle="1" w:styleId="DefaultText">
    <w:name w:val="Default Text"/>
    <w:basedOn w:val="Normal"/>
    <w:rsid w:val="0021650E"/>
    <w:rPr>
      <w:sz w:val="24"/>
      <w:lang w:val="en-US"/>
    </w:rPr>
  </w:style>
  <w:style w:type="paragraph" w:styleId="Title">
    <w:name w:val="Title"/>
    <w:basedOn w:val="Normal"/>
    <w:qFormat/>
    <w:rsid w:val="002165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864E6A"/>
    <w:rPr>
      <w:color w:val="0000FF"/>
      <w:u w:val="single"/>
    </w:rPr>
  </w:style>
  <w:style w:type="paragraph" w:customStyle="1" w:styleId="Text">
    <w:name w:val="Text"/>
    <w:basedOn w:val="Normal"/>
    <w:rsid w:val="000C6813"/>
    <w:pPr>
      <w:spacing w:before="60" w:after="160" w:line="260" w:lineRule="atLeast"/>
      <w:ind w:left="1800"/>
    </w:pPr>
    <w:rPr>
      <w:rFonts w:ascii="Times" w:hAnsi="Times"/>
      <w:sz w:val="22"/>
    </w:rPr>
  </w:style>
  <w:style w:type="table" w:styleId="TableGrid">
    <w:name w:val="Table Grid"/>
    <w:basedOn w:val="TableNormal"/>
    <w:rsid w:val="0062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head">
    <w:name w:val="Tchead"/>
    <w:basedOn w:val="Normal"/>
    <w:rsid w:val="00BC1FB2"/>
    <w:pPr>
      <w:tabs>
        <w:tab w:val="left" w:pos="360"/>
      </w:tabs>
      <w:spacing w:before="160" w:line="240" w:lineRule="atLeast"/>
    </w:pPr>
    <w:rPr>
      <w:rFonts w:ascii="Times" w:hAnsi="Times"/>
      <w:b/>
      <w:sz w:val="22"/>
    </w:rPr>
  </w:style>
  <w:style w:type="paragraph" w:customStyle="1" w:styleId="Ttext">
    <w:name w:val="Ttext"/>
    <w:basedOn w:val="Normal"/>
    <w:rsid w:val="00BC1FB2"/>
    <w:pPr>
      <w:spacing w:before="40" w:after="40" w:line="260" w:lineRule="atLeast"/>
    </w:pPr>
    <w:rPr>
      <w:rFonts w:ascii="Times" w:hAnsi="Times"/>
      <w:sz w:val="22"/>
    </w:rPr>
  </w:style>
  <w:style w:type="character" w:styleId="FollowedHyperlink">
    <w:name w:val="FollowedHyperlink"/>
    <w:rsid w:val="00324A8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0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AF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E21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rcialclientservicing@lloydsbank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rcialclientservicing@lloydsbankin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AF30-D9C0-4717-A8B0-A43135A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Guidance for Schools</vt:lpstr>
    </vt:vector>
  </TitlesOfParts>
  <Company>Suffolk County Council</Company>
  <LinksUpToDate>false</LinksUpToDate>
  <CharactersWithSpaces>912</CharactersWithSpaces>
  <SharedDoc>false</SharedDoc>
  <HLinks>
    <vt:vector size="12" baseType="variant">
      <vt:variant>
        <vt:i4>1310779</vt:i4>
      </vt:variant>
      <vt:variant>
        <vt:i4>3</vt:i4>
      </vt:variant>
      <vt:variant>
        <vt:i4>0</vt:i4>
      </vt:variant>
      <vt:variant>
        <vt:i4>5</vt:i4>
      </vt:variant>
      <vt:variant>
        <vt:lpwstr>mailto:commercialbankingservicing@lloydsbanking.com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mailto:commercialbankingservicing@lloydsbanking.com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Guidance for Schools</dc:title>
  <dc:subject/>
  <dc:creator>admws</dc:creator>
  <cp:keywords/>
  <dc:description/>
  <cp:lastModifiedBy>Will Hope</cp:lastModifiedBy>
  <cp:revision>2</cp:revision>
  <cp:lastPrinted>2014-06-03T08:37:00Z</cp:lastPrinted>
  <dcterms:created xsi:type="dcterms:W3CDTF">2022-07-20T08:52:00Z</dcterms:created>
  <dcterms:modified xsi:type="dcterms:W3CDTF">2022-07-20T08:52:00Z</dcterms:modified>
</cp:coreProperties>
</file>