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120"/>
      </w:pPr>
      <w:r>
        <w:rPr/>
        <w:t>Safeguarding</w:t>
      </w:r>
      <w:r>
        <w:rPr>
          <w:spacing w:val="-3"/>
        </w:rPr>
        <w:t> </w:t>
      </w:r>
      <w:r>
        <w:rPr/>
        <w:t>self-assessment audit</w:t>
      </w:r>
      <w:r>
        <w:rPr>
          <w:spacing w:val="1"/>
        </w:rPr>
        <w:t> </w:t>
      </w:r>
      <w:r>
        <w:rPr>
          <w:spacing w:val="-4"/>
        </w:rPr>
        <w:t>2022</w:t>
      </w:r>
    </w:p>
    <w:p>
      <w:pPr>
        <w:pStyle w:val="BodyText"/>
        <w:spacing w:line="259" w:lineRule="auto" w:before="182"/>
        <w:ind w:left="120"/>
      </w:pPr>
      <w:r>
        <w:rPr/>
        <w:t>Further</w:t>
      </w:r>
      <w:r>
        <w:rPr>
          <w:spacing w:val="-2"/>
        </w:rPr>
        <w:t> </w:t>
      </w:r>
      <w:r>
        <w:rPr/>
        <w:t>to</w:t>
      </w:r>
      <w:r>
        <w:rPr>
          <w:spacing w:val="-2"/>
        </w:rPr>
        <w:t> </w:t>
      </w:r>
      <w:r>
        <w:rPr/>
        <w:t>feedback</w:t>
      </w:r>
      <w:r>
        <w:rPr>
          <w:spacing w:val="-2"/>
        </w:rPr>
        <w:t> </w:t>
      </w:r>
      <w:r>
        <w:rPr/>
        <w:t>from</w:t>
      </w:r>
      <w:r>
        <w:rPr>
          <w:spacing w:val="-2"/>
        </w:rPr>
        <w:t> </w:t>
      </w:r>
      <w:r>
        <w:rPr/>
        <w:t>schools,</w:t>
      </w:r>
      <w:r>
        <w:rPr>
          <w:spacing w:val="-2"/>
        </w:rPr>
        <w:t> </w:t>
      </w:r>
      <w:r>
        <w:rPr/>
        <w:t>we</w:t>
      </w:r>
      <w:r>
        <w:rPr>
          <w:spacing w:val="-4"/>
        </w:rPr>
        <w:t> </w:t>
      </w:r>
      <w:r>
        <w:rPr/>
        <w:t>have</w:t>
      </w:r>
      <w:r>
        <w:rPr>
          <w:spacing w:val="-2"/>
        </w:rPr>
        <w:t> </w:t>
      </w:r>
      <w:r>
        <w:rPr/>
        <w:t>loaded</w:t>
      </w:r>
      <w:r>
        <w:rPr>
          <w:spacing w:val="-5"/>
        </w:rPr>
        <w:t> </w:t>
      </w:r>
      <w:r>
        <w:rPr/>
        <w:t>this document</w:t>
      </w:r>
      <w:r>
        <w:rPr>
          <w:spacing w:val="-4"/>
        </w:rPr>
        <w:t> </w:t>
      </w:r>
      <w:r>
        <w:rPr/>
        <w:t>on</w:t>
      </w:r>
      <w:r>
        <w:rPr>
          <w:spacing w:val="-2"/>
        </w:rPr>
        <w:t> </w:t>
      </w:r>
      <w:r>
        <w:rPr/>
        <w:t>to</w:t>
      </w:r>
      <w:r>
        <w:rPr>
          <w:spacing w:val="-2"/>
        </w:rPr>
        <w:t> </w:t>
      </w:r>
      <w:r>
        <w:rPr/>
        <w:t>Suffolk Learning</w:t>
      </w:r>
      <w:r>
        <w:rPr>
          <w:spacing w:val="-2"/>
        </w:rPr>
        <w:t> </w:t>
      </w:r>
      <w:r>
        <w:rPr/>
        <w:t>so</w:t>
      </w:r>
      <w:r>
        <w:rPr>
          <w:spacing w:val="-2"/>
        </w:rPr>
        <w:t> </w:t>
      </w:r>
      <w:r>
        <w:rPr/>
        <w:t>that</w:t>
      </w:r>
      <w:r>
        <w:rPr>
          <w:spacing w:val="-2"/>
        </w:rPr>
        <w:t> </w:t>
      </w:r>
      <w:r>
        <w:rPr/>
        <w:t>you</w:t>
      </w:r>
      <w:r>
        <w:rPr>
          <w:spacing w:val="-2"/>
        </w:rPr>
        <w:t> </w:t>
      </w:r>
      <w:r>
        <w:rPr/>
        <w:t>can</w:t>
      </w:r>
      <w:r>
        <w:rPr>
          <w:spacing w:val="-4"/>
        </w:rPr>
        <w:t> </w:t>
      </w:r>
      <w:r>
        <w:rPr/>
        <w:t>see the</w:t>
      </w:r>
      <w:r>
        <w:rPr>
          <w:spacing w:val="-4"/>
        </w:rPr>
        <w:t> </w:t>
      </w:r>
      <w:r>
        <w:rPr/>
        <w:t>questions</w:t>
      </w:r>
      <w:r>
        <w:rPr>
          <w:spacing w:val="-2"/>
        </w:rPr>
        <w:t> </w:t>
      </w:r>
      <w:r>
        <w:rPr/>
        <w:t>in</w:t>
      </w:r>
      <w:r>
        <w:rPr>
          <w:spacing w:val="-4"/>
        </w:rPr>
        <w:t> </w:t>
      </w:r>
      <w:r>
        <w:rPr/>
        <w:t>advance and gather the information you need prior to completing and submitting the audit on Microsoft Forms.</w:t>
      </w:r>
    </w:p>
    <w:p>
      <w:pPr>
        <w:pStyle w:val="BodyText"/>
        <w:spacing w:line="259" w:lineRule="auto" w:before="160"/>
        <w:ind w:left="120"/>
      </w:pPr>
      <w:r>
        <w:rPr/>
        <w:t>We</w:t>
      </w:r>
      <w:r>
        <w:rPr>
          <w:spacing w:val="-2"/>
        </w:rPr>
        <w:t> </w:t>
      </w:r>
      <w:r>
        <w:rPr/>
        <w:t>are</w:t>
      </w:r>
      <w:r>
        <w:rPr>
          <w:spacing w:val="-4"/>
        </w:rPr>
        <w:t> </w:t>
      </w:r>
      <w:r>
        <w:rPr/>
        <w:t>also</w:t>
      </w:r>
      <w:r>
        <w:rPr>
          <w:spacing w:val="-4"/>
        </w:rPr>
        <w:t> </w:t>
      </w:r>
      <w:r>
        <w:rPr/>
        <w:t>working</w:t>
      </w:r>
      <w:r>
        <w:rPr>
          <w:spacing w:val="-4"/>
        </w:rPr>
        <w:t> </w:t>
      </w:r>
      <w:r>
        <w:rPr/>
        <w:t>on</w:t>
      </w:r>
      <w:r>
        <w:rPr>
          <w:spacing w:val="-2"/>
        </w:rPr>
        <w:t> </w:t>
      </w:r>
      <w:r>
        <w:rPr/>
        <w:t>a function</w:t>
      </w:r>
      <w:r>
        <w:rPr>
          <w:spacing w:val="-2"/>
        </w:rPr>
        <w:t> </w:t>
      </w:r>
      <w:r>
        <w:rPr/>
        <w:t>to</w:t>
      </w:r>
      <w:r>
        <w:rPr>
          <w:spacing w:val="-4"/>
        </w:rPr>
        <w:t> </w:t>
      </w:r>
      <w:r>
        <w:rPr/>
        <w:t>enable a</w:t>
      </w:r>
      <w:r>
        <w:rPr>
          <w:spacing w:val="-4"/>
        </w:rPr>
        <w:t> </w:t>
      </w:r>
      <w:r>
        <w:rPr/>
        <w:t>copy</w:t>
      </w:r>
      <w:r>
        <w:rPr>
          <w:spacing w:val="-2"/>
        </w:rPr>
        <w:t> </w:t>
      </w:r>
      <w:r>
        <w:rPr/>
        <w:t>of</w:t>
      </w:r>
      <w:r>
        <w:rPr>
          <w:spacing w:val="-2"/>
        </w:rPr>
        <w:t> </w:t>
      </w:r>
      <w:r>
        <w:rPr/>
        <w:t>your</w:t>
      </w:r>
      <w:r>
        <w:rPr>
          <w:spacing w:val="-5"/>
        </w:rPr>
        <w:t> </w:t>
      </w:r>
      <w:r>
        <w:rPr/>
        <w:t>completed</w:t>
      </w:r>
      <w:r>
        <w:rPr>
          <w:spacing w:val="-2"/>
        </w:rPr>
        <w:t> </w:t>
      </w:r>
      <w:r>
        <w:rPr/>
        <w:t>audit</w:t>
      </w:r>
      <w:r>
        <w:rPr>
          <w:spacing w:val="-1"/>
        </w:rPr>
        <w:t> </w:t>
      </w:r>
      <w:r>
        <w:rPr/>
        <w:t>to</w:t>
      </w:r>
      <w:r>
        <w:rPr>
          <w:spacing w:val="-2"/>
        </w:rPr>
        <w:t> </w:t>
      </w:r>
      <w:r>
        <w:rPr/>
        <w:t>be</w:t>
      </w:r>
      <w:r>
        <w:rPr>
          <w:spacing w:val="-4"/>
        </w:rPr>
        <w:t> </w:t>
      </w:r>
      <w:r>
        <w:rPr/>
        <w:t>sent</w:t>
      </w:r>
      <w:r>
        <w:rPr>
          <w:spacing w:val="-2"/>
        </w:rPr>
        <w:t> </w:t>
      </w:r>
      <w:r>
        <w:rPr/>
        <w:t>to</w:t>
      </w:r>
      <w:r>
        <w:rPr>
          <w:spacing w:val="-2"/>
        </w:rPr>
        <w:t> </w:t>
      </w:r>
      <w:r>
        <w:rPr/>
        <w:t>after</w:t>
      </w:r>
      <w:r>
        <w:rPr>
          <w:spacing w:val="-2"/>
        </w:rPr>
        <w:t> </w:t>
      </w:r>
      <w:r>
        <w:rPr/>
        <w:t>completion,</w:t>
      </w:r>
      <w:r>
        <w:rPr>
          <w:spacing w:val="-2"/>
        </w:rPr>
        <w:t> </w:t>
      </w:r>
      <w:r>
        <w:rPr/>
        <w:t>although</w:t>
      </w:r>
      <w:r>
        <w:rPr>
          <w:spacing w:val="-2"/>
        </w:rPr>
        <w:t> </w:t>
      </w:r>
      <w:r>
        <w:rPr/>
        <w:t>this may</w:t>
      </w:r>
      <w:r>
        <w:rPr>
          <w:spacing w:val="-4"/>
        </w:rPr>
        <w:t> </w:t>
      </w:r>
      <w:r>
        <w:rPr/>
        <w:t>not</w:t>
      </w:r>
      <w:r>
        <w:rPr>
          <w:spacing w:val="-2"/>
        </w:rPr>
        <w:t> </w:t>
      </w:r>
      <w:r>
        <w:rPr/>
        <w:t>be received for a couple of days after submission.</w:t>
      </w:r>
    </w:p>
    <w:p>
      <w:pPr>
        <w:pStyle w:val="BodyText"/>
        <w:spacing w:before="158"/>
        <w:ind w:left="120"/>
      </w:pPr>
      <w:r>
        <w:rPr/>
        <w:t>Each</w:t>
      </w:r>
      <w:r>
        <w:rPr>
          <w:spacing w:val="-3"/>
        </w:rPr>
        <w:t> </w:t>
      </w:r>
      <w:r>
        <w:rPr/>
        <w:t>school/educational</w:t>
      </w:r>
      <w:r>
        <w:rPr>
          <w:spacing w:val="2"/>
        </w:rPr>
        <w:t> </w:t>
      </w:r>
      <w:r>
        <w:rPr/>
        <w:t>setting should have</w:t>
      </w:r>
      <w:r>
        <w:rPr>
          <w:spacing w:val="-2"/>
        </w:rPr>
        <w:t> </w:t>
      </w:r>
      <w:r>
        <w:rPr/>
        <w:t>evidence that the following is</w:t>
      </w:r>
      <w:r>
        <w:rPr>
          <w:spacing w:val="-2"/>
        </w:rPr>
        <w:t> </w:t>
      </w:r>
      <w:r>
        <w:rPr/>
        <w:t>in</w:t>
      </w:r>
      <w:r>
        <w:rPr>
          <w:spacing w:val="2"/>
        </w:rPr>
        <w:t> </w:t>
      </w:r>
      <w:r>
        <w:rPr/>
        <w:t>place as</w:t>
      </w:r>
      <w:r>
        <w:rPr>
          <w:spacing w:val="2"/>
        </w:rPr>
        <w:t> </w:t>
      </w:r>
      <w:r>
        <w:rPr/>
        <w:t>a</w:t>
      </w:r>
      <w:r>
        <w:rPr>
          <w:spacing w:val="-2"/>
        </w:rPr>
        <w:t> </w:t>
      </w:r>
      <w:r>
        <w:rPr/>
        <w:t>minimum </w:t>
      </w:r>
      <w:r>
        <w:rPr>
          <w:spacing w:val="-2"/>
        </w:rPr>
        <w:t>requirement:</w:t>
      </w:r>
    </w:p>
    <w:p>
      <w:pPr>
        <w:spacing w:line="240" w:lineRule="auto" w:before="9" w:after="0"/>
        <w:rPr>
          <w:b/>
          <w:sz w:val="1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6"/>
        <w:gridCol w:w="1601"/>
        <w:gridCol w:w="2112"/>
      </w:tblGrid>
      <w:tr>
        <w:trPr>
          <w:trHeight w:val="1379" w:hRule="atLeast"/>
        </w:trPr>
        <w:tc>
          <w:tcPr>
            <w:tcW w:w="10236" w:type="dxa"/>
          </w:tcPr>
          <w:p>
            <w:pPr>
              <w:pStyle w:val="TableParagraph"/>
              <w:ind w:right="159"/>
              <w:rPr>
                <w:sz w:val="24"/>
              </w:rPr>
            </w:pPr>
            <w:r>
              <w:rPr>
                <w:sz w:val="24"/>
              </w:rPr>
              <w:t>The</w:t>
            </w:r>
            <w:r>
              <w:rPr>
                <w:spacing w:val="-1"/>
                <w:sz w:val="24"/>
              </w:rPr>
              <w:t> </w:t>
            </w:r>
            <w:r>
              <w:rPr>
                <w:sz w:val="24"/>
              </w:rPr>
              <w:t>following</w:t>
            </w:r>
            <w:r>
              <w:rPr>
                <w:spacing w:val="-3"/>
                <w:sz w:val="24"/>
              </w:rPr>
              <w:t> </w:t>
            </w:r>
            <w:r>
              <w:rPr>
                <w:sz w:val="24"/>
              </w:rPr>
              <w:t>should</w:t>
            </w:r>
            <w:r>
              <w:rPr>
                <w:spacing w:val="-5"/>
                <w:sz w:val="24"/>
              </w:rPr>
              <w:t> </w:t>
            </w:r>
            <w:r>
              <w:rPr>
                <w:sz w:val="24"/>
              </w:rPr>
              <w:t>be</w:t>
            </w:r>
            <w:r>
              <w:rPr>
                <w:spacing w:val="-3"/>
                <w:sz w:val="24"/>
              </w:rPr>
              <w:t> </w:t>
            </w:r>
            <w:r>
              <w:rPr>
                <w:sz w:val="24"/>
              </w:rPr>
              <w:t>in</w:t>
            </w:r>
            <w:r>
              <w:rPr>
                <w:spacing w:val="-3"/>
                <w:sz w:val="24"/>
              </w:rPr>
              <w:t> </w:t>
            </w:r>
            <w:r>
              <w:rPr>
                <w:sz w:val="24"/>
              </w:rPr>
              <w:t>place</w:t>
            </w:r>
            <w:r>
              <w:rPr>
                <w:spacing w:val="-1"/>
                <w:sz w:val="24"/>
              </w:rPr>
              <w:t> </w:t>
            </w:r>
            <w:r>
              <w:rPr>
                <w:sz w:val="24"/>
              </w:rPr>
              <w:t>as</w:t>
            </w:r>
            <w:r>
              <w:rPr>
                <w:spacing w:val="-6"/>
                <w:sz w:val="24"/>
              </w:rPr>
              <w:t> </w:t>
            </w:r>
            <w:r>
              <w:rPr>
                <w:sz w:val="24"/>
              </w:rPr>
              <w:t>a</w:t>
            </w:r>
            <w:r>
              <w:rPr>
                <w:spacing w:val="-3"/>
                <w:sz w:val="24"/>
              </w:rPr>
              <w:t> </w:t>
            </w:r>
            <w:r>
              <w:rPr>
                <w:sz w:val="24"/>
              </w:rPr>
              <w:t>minimum</w:t>
            </w:r>
            <w:r>
              <w:rPr>
                <w:spacing w:val="-2"/>
                <w:sz w:val="24"/>
              </w:rPr>
              <w:t> </w:t>
            </w:r>
            <w:r>
              <w:rPr>
                <w:sz w:val="24"/>
              </w:rPr>
              <w:t>requirement,</w:t>
            </w:r>
            <w:r>
              <w:rPr>
                <w:spacing w:val="-3"/>
                <w:sz w:val="24"/>
              </w:rPr>
              <w:t> </w:t>
            </w:r>
            <w:r>
              <w:rPr>
                <w:sz w:val="24"/>
              </w:rPr>
              <w:t>please</w:t>
            </w:r>
            <w:r>
              <w:rPr>
                <w:spacing w:val="-5"/>
                <w:sz w:val="24"/>
              </w:rPr>
              <w:t> </w:t>
            </w:r>
            <w:r>
              <w:rPr>
                <w:sz w:val="24"/>
              </w:rPr>
              <w:t>confirm</w:t>
            </w:r>
            <w:r>
              <w:rPr>
                <w:spacing w:val="-5"/>
                <w:sz w:val="24"/>
              </w:rPr>
              <w:t> </w:t>
            </w:r>
            <w:r>
              <w:rPr>
                <w:sz w:val="24"/>
              </w:rPr>
              <w:t>that</w:t>
            </w:r>
            <w:r>
              <w:rPr>
                <w:spacing w:val="-3"/>
                <w:sz w:val="24"/>
              </w:rPr>
              <w:t> </w:t>
            </w:r>
            <w:r>
              <w:rPr>
                <w:sz w:val="24"/>
              </w:rPr>
              <w:t>your</w:t>
            </w:r>
            <w:r>
              <w:rPr>
                <w:spacing w:val="-2"/>
                <w:sz w:val="24"/>
              </w:rPr>
              <w:t> </w:t>
            </w:r>
            <w:r>
              <w:rPr>
                <w:sz w:val="24"/>
              </w:rPr>
              <w:t>school has all of the following in place.</w:t>
            </w:r>
          </w:p>
          <w:p>
            <w:pPr>
              <w:pStyle w:val="TableParagraph"/>
              <w:ind w:left="0"/>
              <w:rPr>
                <w:b/>
                <w:sz w:val="24"/>
              </w:rPr>
            </w:pPr>
          </w:p>
          <w:p>
            <w:pPr>
              <w:pStyle w:val="TableParagraph"/>
              <w:rPr>
                <w:b/>
                <w:sz w:val="24"/>
              </w:rPr>
            </w:pPr>
            <w:r>
              <w:rPr>
                <w:b/>
                <w:sz w:val="24"/>
              </w:rPr>
              <w:t>(as</w:t>
            </w:r>
            <w:r>
              <w:rPr>
                <w:b/>
                <w:spacing w:val="-2"/>
                <w:sz w:val="24"/>
              </w:rPr>
              <w:t> </w:t>
            </w:r>
            <w:r>
              <w:rPr>
                <w:b/>
                <w:sz w:val="24"/>
              </w:rPr>
              <w:t>part of our</w:t>
            </w:r>
            <w:r>
              <w:rPr>
                <w:b/>
                <w:spacing w:val="1"/>
                <w:sz w:val="24"/>
              </w:rPr>
              <w:t> </w:t>
            </w:r>
            <w:r>
              <w:rPr>
                <w:b/>
                <w:sz w:val="24"/>
              </w:rPr>
              <w:t>analysis we</w:t>
            </w:r>
            <w:r>
              <w:rPr>
                <w:b/>
                <w:spacing w:val="-2"/>
                <w:sz w:val="24"/>
              </w:rPr>
              <w:t> </w:t>
            </w:r>
            <w:r>
              <w:rPr>
                <w:b/>
                <w:sz w:val="24"/>
              </w:rPr>
              <w:t>may</w:t>
            </w:r>
            <w:r>
              <w:rPr>
                <w:b/>
                <w:spacing w:val="-2"/>
                <w:sz w:val="24"/>
              </w:rPr>
              <w:t> </w:t>
            </w:r>
            <w:r>
              <w:rPr>
                <w:b/>
                <w:sz w:val="24"/>
              </w:rPr>
              <w:t>seek</w:t>
            </w:r>
            <w:r>
              <w:rPr>
                <w:b/>
                <w:spacing w:val="1"/>
                <w:sz w:val="24"/>
              </w:rPr>
              <w:t> </w:t>
            </w:r>
            <w:r>
              <w:rPr>
                <w:b/>
                <w:sz w:val="24"/>
              </w:rPr>
              <w:t>to</w:t>
            </w:r>
            <w:r>
              <w:rPr>
                <w:b/>
                <w:spacing w:val="-5"/>
                <w:sz w:val="24"/>
              </w:rPr>
              <w:t> </w:t>
            </w:r>
            <w:r>
              <w:rPr>
                <w:b/>
                <w:sz w:val="24"/>
              </w:rPr>
              <w:t>validate evidence of</w:t>
            </w:r>
            <w:r>
              <w:rPr>
                <w:b/>
                <w:spacing w:val="-1"/>
                <w:sz w:val="24"/>
              </w:rPr>
              <w:t> </w:t>
            </w:r>
            <w:r>
              <w:rPr>
                <w:b/>
                <w:sz w:val="24"/>
              </w:rPr>
              <w:t>some of the</w:t>
            </w:r>
            <w:r>
              <w:rPr>
                <w:b/>
                <w:spacing w:val="1"/>
                <w:sz w:val="24"/>
              </w:rPr>
              <w:t> </w:t>
            </w:r>
            <w:r>
              <w:rPr>
                <w:b/>
                <w:spacing w:val="-2"/>
                <w:sz w:val="24"/>
              </w:rPr>
              <w:t>following)</w:t>
            </w:r>
          </w:p>
        </w:tc>
        <w:tc>
          <w:tcPr>
            <w:tcW w:w="1601" w:type="dxa"/>
          </w:tcPr>
          <w:p>
            <w:pPr>
              <w:pStyle w:val="TableParagraph"/>
              <w:rPr>
                <w:sz w:val="24"/>
              </w:rPr>
            </w:pPr>
            <w:r>
              <w:rPr>
                <w:spacing w:val="-5"/>
                <w:sz w:val="24"/>
              </w:rPr>
              <w:t>Y/N</w:t>
            </w:r>
          </w:p>
          <w:p>
            <w:pPr>
              <w:pStyle w:val="TableParagraph"/>
              <w:spacing w:line="270" w:lineRule="atLeast"/>
              <w:ind w:right="52"/>
              <w:rPr>
                <w:sz w:val="24"/>
              </w:rPr>
            </w:pPr>
            <w:r>
              <w:rPr>
                <w:sz w:val="24"/>
              </w:rPr>
              <w:t>if</w:t>
            </w:r>
            <w:r>
              <w:rPr>
                <w:spacing w:val="-17"/>
                <w:sz w:val="24"/>
              </w:rPr>
              <w:t> </w:t>
            </w:r>
            <w:r>
              <w:rPr>
                <w:sz w:val="24"/>
              </w:rPr>
              <w:t>no,</w:t>
            </w:r>
            <w:r>
              <w:rPr>
                <w:spacing w:val="-17"/>
                <w:sz w:val="24"/>
              </w:rPr>
              <w:t> </w:t>
            </w:r>
            <w:r>
              <w:rPr>
                <w:sz w:val="24"/>
              </w:rPr>
              <w:t>please </w:t>
            </w:r>
            <w:r>
              <w:rPr>
                <w:spacing w:val="-2"/>
                <w:sz w:val="24"/>
              </w:rPr>
              <w:t>indicate </w:t>
            </w:r>
            <w:r>
              <w:rPr>
                <w:sz w:val="24"/>
              </w:rPr>
              <w:t>action</w:t>
            </w:r>
            <w:r>
              <w:rPr>
                <w:spacing w:val="-17"/>
                <w:sz w:val="24"/>
              </w:rPr>
              <w:t> </w:t>
            </w:r>
            <w:r>
              <w:rPr>
                <w:sz w:val="24"/>
              </w:rPr>
              <w:t>being </w:t>
            </w:r>
            <w:r>
              <w:rPr>
                <w:spacing w:val="-2"/>
                <w:sz w:val="24"/>
              </w:rPr>
              <w:t>taken</w:t>
            </w:r>
          </w:p>
        </w:tc>
        <w:tc>
          <w:tcPr>
            <w:tcW w:w="2112" w:type="dxa"/>
          </w:tcPr>
          <w:p>
            <w:pPr>
              <w:pStyle w:val="TableParagraph"/>
              <w:rPr>
                <w:sz w:val="24"/>
              </w:rPr>
            </w:pPr>
            <w:r>
              <w:rPr>
                <w:spacing w:val="-4"/>
                <w:sz w:val="24"/>
              </w:rPr>
              <w:t>Date </w:t>
            </w:r>
            <w:r>
              <w:rPr>
                <w:spacing w:val="-2"/>
                <w:sz w:val="24"/>
              </w:rPr>
              <w:t>reviewed/updated</w:t>
            </w:r>
          </w:p>
        </w:tc>
      </w:tr>
      <w:tr>
        <w:trPr>
          <w:trHeight w:val="1379" w:hRule="atLeast"/>
        </w:trPr>
        <w:tc>
          <w:tcPr>
            <w:tcW w:w="10236" w:type="dxa"/>
          </w:tcPr>
          <w:p>
            <w:pPr>
              <w:pStyle w:val="TableParagraph"/>
              <w:spacing w:before="2"/>
              <w:ind w:right="159"/>
              <w:rPr>
                <w:sz w:val="24"/>
              </w:rPr>
            </w:pPr>
            <w:r>
              <w:rPr>
                <w:sz w:val="24"/>
              </w:rPr>
              <w:t>A written child protection and safeguarding policy and up to date child protection (CP) procedures that have been agreed with the governing body and which form part of the school’s policy, including procedures to deal with child-on-child</w:t>
            </w:r>
            <w:r>
              <w:rPr>
                <w:spacing w:val="-1"/>
                <w:sz w:val="24"/>
              </w:rPr>
              <w:t> </w:t>
            </w:r>
            <w:r>
              <w:rPr>
                <w:sz w:val="24"/>
              </w:rPr>
              <w:t>abuse. The policy must be updated</w:t>
            </w:r>
            <w:r>
              <w:rPr>
                <w:spacing w:val="-5"/>
                <w:sz w:val="24"/>
              </w:rPr>
              <w:t> </w:t>
            </w:r>
            <w:r>
              <w:rPr>
                <w:sz w:val="24"/>
              </w:rPr>
              <w:t>annually</w:t>
            </w:r>
            <w:r>
              <w:rPr>
                <w:spacing w:val="-6"/>
                <w:sz w:val="24"/>
              </w:rPr>
              <w:t> </w:t>
            </w:r>
            <w:r>
              <w:rPr>
                <w:sz w:val="24"/>
              </w:rPr>
              <w:t>(as</w:t>
            </w:r>
            <w:r>
              <w:rPr>
                <w:spacing w:val="-3"/>
                <w:sz w:val="24"/>
              </w:rPr>
              <w:t> </w:t>
            </w:r>
            <w:r>
              <w:rPr>
                <w:sz w:val="24"/>
              </w:rPr>
              <w:t>a</w:t>
            </w:r>
            <w:r>
              <w:rPr>
                <w:spacing w:val="-5"/>
                <w:sz w:val="24"/>
              </w:rPr>
              <w:t> </w:t>
            </w:r>
            <w:r>
              <w:rPr>
                <w:sz w:val="24"/>
              </w:rPr>
              <w:t>minimum)</w:t>
            </w:r>
            <w:r>
              <w:rPr>
                <w:spacing w:val="-3"/>
                <w:sz w:val="24"/>
              </w:rPr>
              <w:t> </w:t>
            </w:r>
            <w:r>
              <w:rPr>
                <w:sz w:val="24"/>
              </w:rPr>
              <w:t>in</w:t>
            </w:r>
            <w:r>
              <w:rPr>
                <w:spacing w:val="-3"/>
                <w:sz w:val="24"/>
              </w:rPr>
              <w:t> </w:t>
            </w:r>
            <w:r>
              <w:rPr>
                <w:sz w:val="24"/>
              </w:rPr>
              <w:t>line</w:t>
            </w:r>
            <w:r>
              <w:rPr>
                <w:spacing w:val="-1"/>
                <w:sz w:val="24"/>
              </w:rPr>
              <w:t> </w:t>
            </w:r>
            <w:r>
              <w:rPr>
                <w:sz w:val="24"/>
              </w:rPr>
              <w:t>with</w:t>
            </w:r>
            <w:r>
              <w:rPr>
                <w:spacing w:val="-3"/>
                <w:sz w:val="24"/>
              </w:rPr>
              <w:t> </w:t>
            </w:r>
            <w:r>
              <w:rPr>
                <w:sz w:val="24"/>
              </w:rPr>
              <w:t>Keeping</w:t>
            </w:r>
            <w:r>
              <w:rPr>
                <w:spacing w:val="-1"/>
                <w:sz w:val="24"/>
              </w:rPr>
              <w:t> </w:t>
            </w:r>
            <w:r>
              <w:rPr>
                <w:sz w:val="24"/>
              </w:rPr>
              <w:t>Children</w:t>
            </w:r>
            <w:r>
              <w:rPr>
                <w:spacing w:val="-3"/>
                <w:sz w:val="24"/>
              </w:rPr>
              <w:t> </w:t>
            </w:r>
            <w:r>
              <w:rPr>
                <w:sz w:val="24"/>
              </w:rPr>
              <w:t>Safe</w:t>
            </w:r>
            <w:r>
              <w:rPr>
                <w:spacing w:val="-5"/>
                <w:sz w:val="24"/>
              </w:rPr>
              <w:t> </w:t>
            </w:r>
            <w:r>
              <w:rPr>
                <w:sz w:val="24"/>
              </w:rPr>
              <w:t>in</w:t>
            </w:r>
            <w:r>
              <w:rPr>
                <w:spacing w:val="-3"/>
                <w:sz w:val="24"/>
              </w:rPr>
              <w:t> </w:t>
            </w:r>
            <w:r>
              <w:rPr>
                <w:sz w:val="24"/>
              </w:rPr>
              <w:t>Education</w:t>
            </w:r>
            <w:r>
              <w:rPr>
                <w:spacing w:val="-1"/>
                <w:sz w:val="24"/>
              </w:rPr>
              <w:t> </w:t>
            </w:r>
            <w:r>
              <w:rPr>
                <w:sz w:val="24"/>
              </w:rPr>
              <w:t>(KCSiE).</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830" w:hRule="atLeast"/>
        </w:trPr>
        <w:tc>
          <w:tcPr>
            <w:tcW w:w="10236" w:type="dxa"/>
          </w:tcPr>
          <w:p>
            <w:pPr>
              <w:pStyle w:val="TableParagraph"/>
              <w:spacing w:before="2"/>
              <w:ind w:right="159"/>
              <w:rPr>
                <w:sz w:val="24"/>
              </w:rPr>
            </w:pPr>
            <w:r>
              <w:rPr>
                <w:sz w:val="24"/>
              </w:rPr>
              <w:t>The</w:t>
            </w:r>
            <w:r>
              <w:rPr>
                <w:spacing w:val="-1"/>
                <w:sz w:val="24"/>
              </w:rPr>
              <w:t> </w:t>
            </w:r>
            <w:r>
              <w:rPr>
                <w:sz w:val="24"/>
              </w:rPr>
              <w:t>DSL</w:t>
            </w:r>
            <w:r>
              <w:rPr>
                <w:spacing w:val="-5"/>
                <w:sz w:val="24"/>
              </w:rPr>
              <w:t> </w:t>
            </w:r>
            <w:r>
              <w:rPr>
                <w:sz w:val="24"/>
              </w:rPr>
              <w:t>role</w:t>
            </w:r>
            <w:r>
              <w:rPr>
                <w:spacing w:val="-3"/>
                <w:sz w:val="24"/>
              </w:rPr>
              <w:t> </w:t>
            </w:r>
            <w:r>
              <w:rPr>
                <w:sz w:val="24"/>
              </w:rPr>
              <w:t>is</w:t>
            </w:r>
            <w:r>
              <w:rPr>
                <w:spacing w:val="-3"/>
                <w:sz w:val="24"/>
              </w:rPr>
              <w:t> </w:t>
            </w:r>
            <w:r>
              <w:rPr>
                <w:sz w:val="24"/>
              </w:rPr>
              <w:t>established,</w:t>
            </w:r>
            <w:r>
              <w:rPr>
                <w:spacing w:val="-5"/>
                <w:sz w:val="24"/>
              </w:rPr>
              <w:t> </w:t>
            </w:r>
            <w:r>
              <w:rPr>
                <w:sz w:val="24"/>
              </w:rPr>
              <w:t>and</w:t>
            </w:r>
            <w:r>
              <w:rPr>
                <w:spacing w:val="-1"/>
                <w:sz w:val="24"/>
              </w:rPr>
              <w:t> </w:t>
            </w:r>
            <w:r>
              <w:rPr>
                <w:sz w:val="24"/>
              </w:rPr>
              <w:t>undertaken</w:t>
            </w:r>
            <w:r>
              <w:rPr>
                <w:spacing w:val="-5"/>
                <w:sz w:val="24"/>
              </w:rPr>
              <w:t> </w:t>
            </w:r>
            <w:r>
              <w:rPr>
                <w:sz w:val="24"/>
              </w:rPr>
              <w:t>by</w:t>
            </w:r>
            <w:r>
              <w:rPr>
                <w:spacing w:val="-3"/>
                <w:sz w:val="24"/>
              </w:rPr>
              <w:t> </w:t>
            </w:r>
            <w:r>
              <w:rPr>
                <w:sz w:val="24"/>
              </w:rPr>
              <w:t>an</w:t>
            </w:r>
            <w:r>
              <w:rPr>
                <w:spacing w:val="-5"/>
                <w:sz w:val="24"/>
              </w:rPr>
              <w:t> </w:t>
            </w:r>
            <w:r>
              <w:rPr>
                <w:sz w:val="24"/>
              </w:rPr>
              <w:t>appropriate</w:t>
            </w:r>
            <w:r>
              <w:rPr>
                <w:spacing w:val="-2"/>
                <w:sz w:val="24"/>
              </w:rPr>
              <w:t> </w:t>
            </w:r>
            <w:r>
              <w:rPr>
                <w:b/>
                <w:sz w:val="24"/>
              </w:rPr>
              <w:t>senior</w:t>
            </w:r>
            <w:r>
              <w:rPr>
                <w:b/>
                <w:spacing w:val="-3"/>
                <w:sz w:val="24"/>
              </w:rPr>
              <w:t> </w:t>
            </w:r>
            <w:r>
              <w:rPr>
                <w:b/>
                <w:sz w:val="24"/>
              </w:rPr>
              <w:t>member</w:t>
            </w:r>
            <w:r>
              <w:rPr>
                <w:b/>
                <w:spacing w:val="-4"/>
                <w:sz w:val="24"/>
              </w:rPr>
              <w:t> </w:t>
            </w:r>
            <w:r>
              <w:rPr>
                <w:sz w:val="24"/>
              </w:rPr>
              <w:t>of</w:t>
            </w:r>
            <w:r>
              <w:rPr>
                <w:spacing w:val="-1"/>
                <w:sz w:val="24"/>
              </w:rPr>
              <w:t> </w:t>
            </w:r>
            <w:r>
              <w:rPr>
                <w:sz w:val="24"/>
              </w:rPr>
              <w:t>staff</w:t>
            </w:r>
            <w:r>
              <w:rPr>
                <w:spacing w:val="-5"/>
                <w:sz w:val="24"/>
              </w:rPr>
              <w:t> </w:t>
            </w:r>
            <w:r>
              <w:rPr>
                <w:sz w:val="24"/>
              </w:rPr>
              <w:t>from the leadership team, with a job description and deputy/deputies identified.</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2483" w:hRule="atLeast"/>
        </w:trPr>
        <w:tc>
          <w:tcPr>
            <w:tcW w:w="10236" w:type="dxa"/>
          </w:tcPr>
          <w:p>
            <w:pPr>
              <w:pStyle w:val="TableParagraph"/>
              <w:ind w:right="159"/>
              <w:rPr>
                <w:sz w:val="24"/>
              </w:rPr>
            </w:pPr>
            <w:r>
              <w:rPr>
                <w:sz w:val="24"/>
              </w:rPr>
              <w:t>The DSL and any deputies undertake training to provide them with the knowledge and skills required</w:t>
            </w:r>
            <w:r>
              <w:rPr>
                <w:spacing w:val="-5"/>
                <w:sz w:val="24"/>
              </w:rPr>
              <w:t> </w:t>
            </w:r>
            <w:r>
              <w:rPr>
                <w:sz w:val="24"/>
              </w:rPr>
              <w:t>to carry</w:t>
            </w:r>
            <w:r>
              <w:rPr>
                <w:spacing w:val="-3"/>
                <w:sz w:val="24"/>
              </w:rPr>
              <w:t> </w:t>
            </w:r>
            <w:r>
              <w:rPr>
                <w:sz w:val="24"/>
              </w:rPr>
              <w:t>out</w:t>
            </w:r>
            <w:r>
              <w:rPr>
                <w:spacing w:val="-3"/>
                <w:sz w:val="24"/>
              </w:rPr>
              <w:t> </w:t>
            </w:r>
            <w:r>
              <w:rPr>
                <w:sz w:val="24"/>
              </w:rPr>
              <w:t>the</w:t>
            </w:r>
            <w:r>
              <w:rPr>
                <w:spacing w:val="-3"/>
                <w:sz w:val="24"/>
              </w:rPr>
              <w:t> </w:t>
            </w:r>
            <w:r>
              <w:rPr>
                <w:sz w:val="24"/>
              </w:rPr>
              <w:t>role</w:t>
            </w:r>
            <w:r>
              <w:rPr>
                <w:spacing w:val="-1"/>
                <w:sz w:val="24"/>
              </w:rPr>
              <w:t> </w:t>
            </w:r>
            <w:r>
              <w:rPr>
                <w:sz w:val="24"/>
              </w:rPr>
              <w:t>and</w:t>
            </w:r>
            <w:r>
              <w:rPr>
                <w:spacing w:val="-5"/>
                <w:sz w:val="24"/>
              </w:rPr>
              <w:t> </w:t>
            </w:r>
            <w:r>
              <w:rPr>
                <w:sz w:val="24"/>
              </w:rPr>
              <w:t>the</w:t>
            </w:r>
            <w:r>
              <w:rPr>
                <w:spacing w:val="-5"/>
                <w:sz w:val="24"/>
              </w:rPr>
              <w:t> </w:t>
            </w:r>
            <w:r>
              <w:rPr>
                <w:sz w:val="24"/>
              </w:rPr>
              <w:t>training</w:t>
            </w:r>
            <w:r>
              <w:rPr>
                <w:spacing w:val="-1"/>
                <w:sz w:val="24"/>
              </w:rPr>
              <w:t> </w:t>
            </w:r>
            <w:r>
              <w:rPr>
                <w:sz w:val="24"/>
              </w:rPr>
              <w:t>is</w:t>
            </w:r>
            <w:r>
              <w:rPr>
                <w:spacing w:val="-3"/>
                <w:sz w:val="24"/>
              </w:rPr>
              <w:t> </w:t>
            </w:r>
            <w:r>
              <w:rPr>
                <w:sz w:val="24"/>
              </w:rPr>
              <w:t>updated</w:t>
            </w:r>
            <w:r>
              <w:rPr>
                <w:spacing w:val="-3"/>
                <w:sz w:val="24"/>
              </w:rPr>
              <w:t> </w:t>
            </w:r>
            <w:r>
              <w:rPr>
                <w:sz w:val="24"/>
              </w:rPr>
              <w:t>every</w:t>
            </w:r>
            <w:r>
              <w:rPr>
                <w:spacing w:val="-3"/>
                <w:sz w:val="24"/>
              </w:rPr>
              <w:t> </w:t>
            </w:r>
            <w:r>
              <w:rPr>
                <w:sz w:val="24"/>
              </w:rPr>
              <w:t>two</w:t>
            </w:r>
            <w:r>
              <w:rPr>
                <w:spacing w:val="-1"/>
                <w:sz w:val="24"/>
              </w:rPr>
              <w:t> </w:t>
            </w:r>
            <w:r>
              <w:rPr>
                <w:sz w:val="24"/>
              </w:rPr>
              <w:t>years.</w:t>
            </w:r>
            <w:r>
              <w:rPr>
                <w:spacing w:val="-3"/>
                <w:sz w:val="24"/>
              </w:rPr>
              <w:t> </w:t>
            </w:r>
            <w:r>
              <w:rPr>
                <w:sz w:val="24"/>
              </w:rPr>
              <w:t>The</w:t>
            </w:r>
            <w:r>
              <w:rPr>
                <w:spacing w:val="-1"/>
                <w:sz w:val="24"/>
              </w:rPr>
              <w:t> </w:t>
            </w:r>
            <w:r>
              <w:rPr>
                <w:sz w:val="24"/>
              </w:rPr>
              <w:t>governing</w:t>
            </w:r>
            <w:r>
              <w:rPr>
                <w:spacing w:val="-3"/>
                <w:sz w:val="24"/>
              </w:rPr>
              <w:t> </w:t>
            </w:r>
            <w:r>
              <w:rPr>
                <w:sz w:val="24"/>
              </w:rPr>
              <w:t>body ensures that all members of staff undergo safeguarding and child protection training at induction and training is regularly updated, at least annually. All training is in line with advice from the SSP.</w:t>
            </w:r>
          </w:p>
          <w:p>
            <w:pPr>
              <w:pStyle w:val="TableParagraph"/>
              <w:rPr>
                <w:sz w:val="24"/>
              </w:rPr>
            </w:pPr>
            <w:r>
              <w:rPr>
                <w:sz w:val="24"/>
              </w:rPr>
              <w:t>Robust</w:t>
            </w:r>
            <w:r>
              <w:rPr>
                <w:spacing w:val="-3"/>
                <w:sz w:val="24"/>
              </w:rPr>
              <w:t> </w:t>
            </w:r>
            <w:r>
              <w:rPr>
                <w:sz w:val="24"/>
              </w:rPr>
              <w:t>staff</w:t>
            </w:r>
            <w:r>
              <w:rPr>
                <w:spacing w:val="-5"/>
                <w:sz w:val="24"/>
              </w:rPr>
              <w:t> </w:t>
            </w:r>
            <w:r>
              <w:rPr>
                <w:sz w:val="24"/>
              </w:rPr>
              <w:t>recruitment</w:t>
            </w:r>
            <w:r>
              <w:rPr>
                <w:spacing w:val="-3"/>
                <w:sz w:val="24"/>
              </w:rPr>
              <w:t> </w:t>
            </w:r>
            <w:r>
              <w:rPr>
                <w:sz w:val="24"/>
              </w:rPr>
              <w:t>and</w:t>
            </w:r>
            <w:r>
              <w:rPr>
                <w:spacing w:val="-1"/>
                <w:sz w:val="24"/>
              </w:rPr>
              <w:t> </w:t>
            </w:r>
            <w:r>
              <w:rPr>
                <w:sz w:val="24"/>
              </w:rPr>
              <w:t>selection</w:t>
            </w:r>
            <w:r>
              <w:rPr>
                <w:spacing w:val="-3"/>
                <w:sz w:val="24"/>
              </w:rPr>
              <w:t> </w:t>
            </w:r>
            <w:r>
              <w:rPr>
                <w:sz w:val="24"/>
              </w:rPr>
              <w:t>processes</w:t>
            </w:r>
            <w:r>
              <w:rPr>
                <w:spacing w:val="-3"/>
                <w:sz w:val="24"/>
              </w:rPr>
              <w:t> </w:t>
            </w:r>
            <w:r>
              <w:rPr>
                <w:sz w:val="24"/>
              </w:rPr>
              <w:t>which</w:t>
            </w:r>
            <w:r>
              <w:rPr>
                <w:spacing w:val="-3"/>
                <w:sz w:val="24"/>
              </w:rPr>
              <w:t> </w:t>
            </w:r>
            <w:r>
              <w:rPr>
                <w:sz w:val="24"/>
              </w:rPr>
              <w:t>safeguard</w:t>
            </w:r>
            <w:r>
              <w:rPr>
                <w:spacing w:val="-7"/>
                <w:sz w:val="24"/>
              </w:rPr>
              <w:t> </w:t>
            </w:r>
            <w:r>
              <w:rPr>
                <w:sz w:val="24"/>
              </w:rPr>
              <w:t>children</w:t>
            </w:r>
            <w:r>
              <w:rPr>
                <w:spacing w:val="-1"/>
                <w:sz w:val="24"/>
              </w:rPr>
              <w:t> </w:t>
            </w:r>
            <w:r>
              <w:rPr>
                <w:sz w:val="24"/>
              </w:rPr>
              <w:t>and</w:t>
            </w:r>
            <w:r>
              <w:rPr>
                <w:spacing w:val="-3"/>
                <w:sz w:val="24"/>
              </w:rPr>
              <w:t> </w:t>
            </w:r>
            <w:r>
              <w:rPr>
                <w:sz w:val="24"/>
              </w:rPr>
              <w:t>are</w:t>
            </w:r>
            <w:r>
              <w:rPr>
                <w:spacing w:val="-3"/>
                <w:sz w:val="24"/>
              </w:rPr>
              <w:t> </w:t>
            </w:r>
            <w:r>
              <w:rPr>
                <w:sz w:val="24"/>
              </w:rPr>
              <w:t>in</w:t>
            </w:r>
            <w:r>
              <w:rPr>
                <w:spacing w:val="-3"/>
                <w:sz w:val="24"/>
              </w:rPr>
              <w:t> </w:t>
            </w:r>
            <w:r>
              <w:rPr>
                <w:sz w:val="24"/>
              </w:rPr>
              <w:t>line</w:t>
            </w:r>
            <w:r>
              <w:rPr>
                <w:spacing w:val="-5"/>
                <w:sz w:val="24"/>
              </w:rPr>
              <w:t> </w:t>
            </w:r>
            <w:r>
              <w:rPr>
                <w:sz w:val="24"/>
              </w:rPr>
              <w:t>with KCSiE. All settings should have a member of the senior leadership team (SLT) who has received accredited safer recruitment training which is updated regularly.</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551" w:hRule="atLeast"/>
        </w:trPr>
        <w:tc>
          <w:tcPr>
            <w:tcW w:w="10236" w:type="dxa"/>
          </w:tcPr>
          <w:p>
            <w:pPr>
              <w:pStyle w:val="TableParagraph"/>
              <w:rPr>
                <w:sz w:val="24"/>
              </w:rPr>
            </w:pPr>
            <w:r>
              <w:rPr>
                <w:sz w:val="24"/>
              </w:rPr>
              <w:t>Safeguarding</w:t>
            </w:r>
            <w:r>
              <w:rPr>
                <w:spacing w:val="2"/>
                <w:sz w:val="24"/>
              </w:rPr>
              <w:t> </w:t>
            </w:r>
            <w:r>
              <w:rPr>
                <w:sz w:val="24"/>
              </w:rPr>
              <w:t>is</w:t>
            </w:r>
            <w:r>
              <w:rPr>
                <w:spacing w:val="-3"/>
                <w:sz w:val="24"/>
              </w:rPr>
              <w:t> </w:t>
            </w:r>
            <w:r>
              <w:rPr>
                <w:sz w:val="24"/>
              </w:rPr>
              <w:t>a standing</w:t>
            </w:r>
            <w:r>
              <w:rPr>
                <w:spacing w:val="-1"/>
                <w:sz w:val="24"/>
              </w:rPr>
              <w:t> </w:t>
            </w:r>
            <w:r>
              <w:rPr>
                <w:sz w:val="24"/>
              </w:rPr>
              <w:t>agenda item at every</w:t>
            </w:r>
            <w:r>
              <w:rPr>
                <w:spacing w:val="-1"/>
                <w:sz w:val="24"/>
              </w:rPr>
              <w:t> </w:t>
            </w:r>
            <w:r>
              <w:rPr>
                <w:sz w:val="24"/>
              </w:rPr>
              <w:t>governing</w:t>
            </w:r>
            <w:r>
              <w:rPr>
                <w:spacing w:val="-2"/>
                <w:sz w:val="24"/>
              </w:rPr>
              <w:t> </w:t>
            </w:r>
            <w:r>
              <w:rPr>
                <w:sz w:val="24"/>
              </w:rPr>
              <w:t>body</w:t>
            </w:r>
            <w:r>
              <w:rPr>
                <w:spacing w:val="-3"/>
                <w:sz w:val="24"/>
              </w:rPr>
              <w:t> </w:t>
            </w:r>
            <w:r>
              <w:rPr>
                <w:spacing w:val="-2"/>
                <w:sz w:val="24"/>
              </w:rPr>
              <w:t>meeting.</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551" w:hRule="atLeast"/>
        </w:trPr>
        <w:tc>
          <w:tcPr>
            <w:tcW w:w="10236" w:type="dxa"/>
          </w:tcPr>
          <w:p>
            <w:pPr>
              <w:pStyle w:val="TableParagraph"/>
              <w:spacing w:line="270" w:lineRule="atLeast"/>
              <w:ind w:right="159"/>
              <w:rPr>
                <w:sz w:val="24"/>
              </w:rPr>
            </w:pPr>
            <w:r>
              <w:rPr>
                <w:sz w:val="24"/>
              </w:rPr>
              <w:t>A</w:t>
            </w:r>
            <w:r>
              <w:rPr>
                <w:spacing w:val="-3"/>
                <w:sz w:val="24"/>
              </w:rPr>
              <w:t> </w:t>
            </w:r>
            <w:r>
              <w:rPr>
                <w:sz w:val="24"/>
              </w:rPr>
              <w:t>nominated</w:t>
            </w:r>
            <w:r>
              <w:rPr>
                <w:spacing w:val="-5"/>
                <w:sz w:val="24"/>
              </w:rPr>
              <w:t> </w:t>
            </w:r>
            <w:r>
              <w:rPr>
                <w:sz w:val="24"/>
              </w:rPr>
              <w:t>safeguarding</w:t>
            </w:r>
            <w:r>
              <w:rPr>
                <w:spacing w:val="-3"/>
                <w:sz w:val="24"/>
              </w:rPr>
              <w:t> </w:t>
            </w:r>
            <w:r>
              <w:rPr>
                <w:sz w:val="24"/>
              </w:rPr>
              <w:t>governor</w:t>
            </w:r>
            <w:r>
              <w:rPr>
                <w:spacing w:val="-3"/>
                <w:sz w:val="24"/>
              </w:rPr>
              <w:t> </w:t>
            </w:r>
            <w:r>
              <w:rPr>
                <w:sz w:val="24"/>
              </w:rPr>
              <w:t>(preferably</w:t>
            </w:r>
            <w:r>
              <w:rPr>
                <w:spacing w:val="-3"/>
                <w:sz w:val="24"/>
              </w:rPr>
              <w:t> </w:t>
            </w:r>
            <w:r>
              <w:rPr>
                <w:sz w:val="24"/>
              </w:rPr>
              <w:t>not</w:t>
            </w:r>
            <w:r>
              <w:rPr>
                <w:spacing w:val="-5"/>
                <w:sz w:val="24"/>
              </w:rPr>
              <w:t> </w:t>
            </w:r>
            <w:r>
              <w:rPr>
                <w:sz w:val="24"/>
              </w:rPr>
              <w:t>the</w:t>
            </w:r>
            <w:r>
              <w:rPr>
                <w:spacing w:val="-3"/>
                <w:sz w:val="24"/>
              </w:rPr>
              <w:t> </w:t>
            </w:r>
            <w:r>
              <w:rPr>
                <w:sz w:val="24"/>
              </w:rPr>
              <w:t>Chair</w:t>
            </w:r>
            <w:r>
              <w:rPr>
                <w:spacing w:val="-3"/>
                <w:sz w:val="24"/>
              </w:rPr>
              <w:t> </w:t>
            </w:r>
            <w:r>
              <w:rPr>
                <w:sz w:val="24"/>
              </w:rPr>
              <w:t>of</w:t>
            </w:r>
            <w:r>
              <w:rPr>
                <w:spacing w:val="-3"/>
                <w:sz w:val="24"/>
              </w:rPr>
              <w:t> </w:t>
            </w:r>
            <w:r>
              <w:rPr>
                <w:sz w:val="24"/>
              </w:rPr>
              <w:t>Governors)</w:t>
            </w:r>
            <w:r>
              <w:rPr>
                <w:spacing w:val="-3"/>
                <w:sz w:val="24"/>
              </w:rPr>
              <w:t> </w:t>
            </w:r>
            <w:r>
              <w:rPr>
                <w:sz w:val="24"/>
              </w:rPr>
              <w:t>who</w:t>
            </w:r>
            <w:r>
              <w:rPr>
                <w:spacing w:val="-3"/>
                <w:sz w:val="24"/>
              </w:rPr>
              <w:t> </w:t>
            </w:r>
            <w:r>
              <w:rPr>
                <w:sz w:val="24"/>
              </w:rPr>
              <w:t>has</w:t>
            </w:r>
            <w:r>
              <w:rPr>
                <w:spacing w:val="-1"/>
                <w:sz w:val="24"/>
              </w:rPr>
              <w:t> </w:t>
            </w:r>
            <w:r>
              <w:rPr>
                <w:sz w:val="24"/>
              </w:rPr>
              <w:t>received appropriate training and champions CP issues and provides challenge to the school/setting.</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bl>
    <w:p>
      <w:pPr>
        <w:spacing w:after="0"/>
        <w:rPr>
          <w:rFonts w:ascii="Times New Roman"/>
          <w:sz w:val="24"/>
        </w:rPr>
        <w:sectPr>
          <w:footerReference w:type="default" r:id="rId5"/>
          <w:type w:val="continuous"/>
          <w:pgSz w:w="16840" w:h="11910" w:orient="landscape"/>
          <w:pgMar w:footer="985" w:header="0" w:top="640" w:bottom="1389" w:left="600" w:right="600"/>
          <w:pgNumType w:start="1"/>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6"/>
        <w:gridCol w:w="1601"/>
        <w:gridCol w:w="2112"/>
      </w:tblGrid>
      <w:tr>
        <w:trPr>
          <w:trHeight w:val="275" w:hRule="atLeast"/>
        </w:trPr>
        <w:tc>
          <w:tcPr>
            <w:tcW w:w="10236" w:type="dxa"/>
          </w:tcPr>
          <w:p>
            <w:pPr>
              <w:pStyle w:val="TableParagraph"/>
              <w:ind w:left="0"/>
              <w:rPr>
                <w:rFonts w:ascii="Times New Roman"/>
                <w:sz w:val="20"/>
              </w:rPr>
            </w:pPr>
          </w:p>
        </w:tc>
        <w:tc>
          <w:tcPr>
            <w:tcW w:w="1601" w:type="dxa"/>
          </w:tcPr>
          <w:p>
            <w:pPr>
              <w:pStyle w:val="TableParagraph"/>
              <w:ind w:left="0"/>
              <w:rPr>
                <w:rFonts w:ascii="Times New Roman"/>
                <w:sz w:val="20"/>
              </w:rPr>
            </w:pPr>
          </w:p>
        </w:tc>
        <w:tc>
          <w:tcPr>
            <w:tcW w:w="2112" w:type="dxa"/>
          </w:tcPr>
          <w:p>
            <w:pPr>
              <w:pStyle w:val="TableParagraph"/>
              <w:ind w:left="0"/>
              <w:rPr>
                <w:rFonts w:ascii="Times New Roman"/>
                <w:sz w:val="20"/>
              </w:rPr>
            </w:pPr>
          </w:p>
        </w:tc>
      </w:tr>
      <w:tr>
        <w:trPr>
          <w:trHeight w:val="827" w:hRule="atLeast"/>
        </w:trPr>
        <w:tc>
          <w:tcPr>
            <w:tcW w:w="10236" w:type="dxa"/>
          </w:tcPr>
          <w:p>
            <w:pPr>
              <w:pStyle w:val="TableParagraph"/>
              <w:ind w:right="159"/>
              <w:rPr>
                <w:sz w:val="24"/>
              </w:rPr>
            </w:pPr>
            <w:r>
              <w:rPr>
                <w:sz w:val="24"/>
              </w:rPr>
              <w:t>Other</w:t>
            </w:r>
            <w:r>
              <w:rPr>
                <w:spacing w:val="-4"/>
                <w:sz w:val="24"/>
              </w:rPr>
              <w:t> </w:t>
            </w:r>
            <w:r>
              <w:rPr>
                <w:sz w:val="24"/>
              </w:rPr>
              <w:t>safeguarding</w:t>
            </w:r>
            <w:r>
              <w:rPr>
                <w:spacing w:val="-2"/>
                <w:sz w:val="24"/>
              </w:rPr>
              <w:t> </w:t>
            </w:r>
            <w:r>
              <w:rPr>
                <w:sz w:val="24"/>
              </w:rPr>
              <w:t>procedures,</w:t>
            </w:r>
            <w:r>
              <w:rPr>
                <w:spacing w:val="-4"/>
                <w:sz w:val="24"/>
              </w:rPr>
              <w:t> </w:t>
            </w:r>
            <w:r>
              <w:rPr>
                <w:sz w:val="24"/>
              </w:rPr>
              <w:t>including</w:t>
            </w:r>
            <w:r>
              <w:rPr>
                <w:spacing w:val="-6"/>
                <w:sz w:val="24"/>
              </w:rPr>
              <w:t> </w:t>
            </w:r>
            <w:r>
              <w:rPr>
                <w:sz w:val="24"/>
              </w:rPr>
              <w:t>those</w:t>
            </w:r>
            <w:r>
              <w:rPr>
                <w:spacing w:val="-2"/>
                <w:sz w:val="24"/>
              </w:rPr>
              <w:t> </w:t>
            </w:r>
            <w:r>
              <w:rPr>
                <w:sz w:val="24"/>
              </w:rPr>
              <w:t>for</w:t>
            </w:r>
            <w:r>
              <w:rPr>
                <w:spacing w:val="-4"/>
                <w:sz w:val="24"/>
              </w:rPr>
              <w:t> </w:t>
            </w:r>
            <w:r>
              <w:rPr>
                <w:sz w:val="24"/>
              </w:rPr>
              <w:t>dealing</w:t>
            </w:r>
            <w:r>
              <w:rPr>
                <w:spacing w:val="-2"/>
                <w:sz w:val="24"/>
              </w:rPr>
              <w:t> </w:t>
            </w:r>
            <w:r>
              <w:rPr>
                <w:sz w:val="24"/>
              </w:rPr>
              <w:t>with</w:t>
            </w:r>
            <w:r>
              <w:rPr>
                <w:spacing w:val="-4"/>
                <w:sz w:val="24"/>
              </w:rPr>
              <w:t> </w:t>
            </w:r>
            <w:r>
              <w:rPr>
                <w:sz w:val="24"/>
              </w:rPr>
              <w:t>allegations</w:t>
            </w:r>
            <w:r>
              <w:rPr>
                <w:spacing w:val="-2"/>
                <w:sz w:val="24"/>
              </w:rPr>
              <w:t> </w:t>
            </w:r>
            <w:r>
              <w:rPr>
                <w:sz w:val="24"/>
              </w:rPr>
              <w:t>against</w:t>
            </w:r>
            <w:r>
              <w:rPr>
                <w:spacing w:val="-6"/>
                <w:sz w:val="24"/>
              </w:rPr>
              <w:t> </w:t>
            </w:r>
            <w:r>
              <w:rPr>
                <w:sz w:val="24"/>
              </w:rPr>
              <w:t>members of staff and enabling safer working practice.</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1655" w:hRule="atLeast"/>
        </w:trPr>
        <w:tc>
          <w:tcPr>
            <w:tcW w:w="10236" w:type="dxa"/>
          </w:tcPr>
          <w:p>
            <w:pPr>
              <w:pStyle w:val="TableParagraph"/>
              <w:ind w:right="159"/>
              <w:rPr>
                <w:sz w:val="24"/>
              </w:rPr>
            </w:pPr>
            <w:r>
              <w:rPr>
                <w:sz w:val="24"/>
              </w:rPr>
              <w:t>An Acceptable Use Policy (AUP) for use of digital technology and communication (for example, computers, social networking sites, mobile phones, cameras, memory sticks) for both pupils and staff, including volunteers. The staff version should make it clear that staff should</w:t>
            </w:r>
            <w:r>
              <w:rPr>
                <w:spacing w:val="-5"/>
                <w:sz w:val="24"/>
              </w:rPr>
              <w:t> </w:t>
            </w:r>
            <w:r>
              <w:rPr>
                <w:sz w:val="24"/>
              </w:rPr>
              <w:t>not</w:t>
            </w:r>
            <w:r>
              <w:rPr>
                <w:spacing w:val="-3"/>
                <w:sz w:val="24"/>
              </w:rPr>
              <w:t> </w:t>
            </w:r>
            <w:r>
              <w:rPr>
                <w:sz w:val="24"/>
              </w:rPr>
              <w:t>be</w:t>
            </w:r>
            <w:r>
              <w:rPr>
                <w:spacing w:val="-5"/>
                <w:sz w:val="24"/>
              </w:rPr>
              <w:t> </w:t>
            </w:r>
            <w:r>
              <w:rPr>
                <w:sz w:val="24"/>
              </w:rPr>
              <w:t>inviting</w:t>
            </w:r>
            <w:r>
              <w:rPr>
                <w:spacing w:val="-5"/>
                <w:sz w:val="24"/>
              </w:rPr>
              <w:t> </w:t>
            </w:r>
            <w:r>
              <w:rPr>
                <w:sz w:val="24"/>
              </w:rPr>
              <w:t>pupils</w:t>
            </w:r>
            <w:r>
              <w:rPr>
                <w:spacing w:val="-6"/>
                <w:sz w:val="24"/>
              </w:rPr>
              <w:t> </w:t>
            </w:r>
            <w:r>
              <w:rPr>
                <w:sz w:val="24"/>
              </w:rPr>
              <w:t>onto</w:t>
            </w:r>
            <w:r>
              <w:rPr>
                <w:spacing w:val="-3"/>
                <w:sz w:val="24"/>
              </w:rPr>
              <w:t> </w:t>
            </w:r>
            <w:r>
              <w:rPr>
                <w:sz w:val="24"/>
              </w:rPr>
              <w:t>social</w:t>
            </w:r>
            <w:r>
              <w:rPr>
                <w:spacing w:val="-3"/>
                <w:sz w:val="24"/>
              </w:rPr>
              <w:t> </w:t>
            </w:r>
            <w:r>
              <w:rPr>
                <w:sz w:val="24"/>
              </w:rPr>
              <w:t>networking</w:t>
            </w:r>
            <w:r>
              <w:rPr>
                <w:spacing w:val="-1"/>
                <w:sz w:val="24"/>
              </w:rPr>
              <w:t> </w:t>
            </w:r>
            <w:r>
              <w:rPr>
                <w:sz w:val="24"/>
              </w:rPr>
              <w:t>sites</w:t>
            </w:r>
            <w:r>
              <w:rPr>
                <w:spacing w:val="-3"/>
                <w:sz w:val="24"/>
              </w:rPr>
              <w:t> </w:t>
            </w:r>
            <w:r>
              <w:rPr>
                <w:sz w:val="24"/>
              </w:rPr>
              <w:t>and</w:t>
            </w:r>
            <w:r>
              <w:rPr>
                <w:spacing w:val="-2"/>
                <w:sz w:val="24"/>
              </w:rPr>
              <w:t> </w:t>
            </w:r>
            <w:r>
              <w:rPr>
                <w:sz w:val="24"/>
              </w:rPr>
              <w:t>professional</w:t>
            </w:r>
            <w:r>
              <w:rPr>
                <w:spacing w:val="-7"/>
                <w:sz w:val="24"/>
              </w:rPr>
              <w:t> </w:t>
            </w:r>
            <w:r>
              <w:rPr>
                <w:sz w:val="24"/>
              </w:rPr>
              <w:t>boundaries</w:t>
            </w:r>
            <w:r>
              <w:rPr>
                <w:spacing w:val="-1"/>
                <w:sz w:val="24"/>
              </w:rPr>
              <w:t> </w:t>
            </w:r>
            <w:r>
              <w:rPr>
                <w:sz w:val="24"/>
              </w:rPr>
              <w:t>should be maintained.</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830" w:hRule="atLeast"/>
        </w:trPr>
        <w:tc>
          <w:tcPr>
            <w:tcW w:w="10236" w:type="dxa"/>
          </w:tcPr>
          <w:p>
            <w:pPr>
              <w:pStyle w:val="TableParagraph"/>
              <w:ind w:right="159"/>
              <w:rPr>
                <w:sz w:val="24"/>
              </w:rPr>
            </w:pPr>
            <w:r>
              <w:rPr>
                <w:sz w:val="24"/>
              </w:rPr>
              <w:t>The</w:t>
            </w:r>
            <w:r>
              <w:rPr>
                <w:spacing w:val="-1"/>
                <w:sz w:val="24"/>
              </w:rPr>
              <w:t> </w:t>
            </w:r>
            <w:r>
              <w:rPr>
                <w:sz w:val="24"/>
              </w:rPr>
              <w:t>Single</w:t>
            </w:r>
            <w:r>
              <w:rPr>
                <w:spacing w:val="-3"/>
                <w:sz w:val="24"/>
              </w:rPr>
              <w:t> </w:t>
            </w:r>
            <w:r>
              <w:rPr>
                <w:sz w:val="24"/>
              </w:rPr>
              <w:t>Central</w:t>
            </w:r>
            <w:r>
              <w:rPr>
                <w:spacing w:val="-3"/>
                <w:sz w:val="24"/>
              </w:rPr>
              <w:t> </w:t>
            </w:r>
            <w:r>
              <w:rPr>
                <w:sz w:val="24"/>
              </w:rPr>
              <w:t>Record</w:t>
            </w:r>
            <w:r>
              <w:rPr>
                <w:spacing w:val="-3"/>
                <w:sz w:val="24"/>
              </w:rPr>
              <w:t> </w:t>
            </w:r>
            <w:r>
              <w:rPr>
                <w:sz w:val="24"/>
              </w:rPr>
              <w:t>(SCR)</w:t>
            </w:r>
            <w:r>
              <w:rPr>
                <w:spacing w:val="-5"/>
                <w:sz w:val="24"/>
              </w:rPr>
              <w:t> </w:t>
            </w:r>
            <w:r>
              <w:rPr>
                <w:sz w:val="24"/>
              </w:rPr>
              <w:t>of</w:t>
            </w:r>
            <w:r>
              <w:rPr>
                <w:spacing w:val="-1"/>
                <w:sz w:val="24"/>
              </w:rPr>
              <w:t> </w:t>
            </w:r>
            <w:r>
              <w:rPr>
                <w:sz w:val="24"/>
              </w:rPr>
              <w:t>identity,</w:t>
            </w:r>
            <w:r>
              <w:rPr>
                <w:spacing w:val="-5"/>
                <w:sz w:val="24"/>
              </w:rPr>
              <w:t> </w:t>
            </w:r>
            <w:r>
              <w:rPr>
                <w:sz w:val="24"/>
              </w:rPr>
              <w:t>qualification</w:t>
            </w:r>
            <w:r>
              <w:rPr>
                <w:spacing w:val="-1"/>
                <w:sz w:val="24"/>
              </w:rPr>
              <w:t> </w:t>
            </w:r>
            <w:r>
              <w:rPr>
                <w:sz w:val="24"/>
              </w:rPr>
              <w:t>and</w:t>
            </w:r>
            <w:r>
              <w:rPr>
                <w:spacing w:val="-1"/>
                <w:sz w:val="24"/>
              </w:rPr>
              <w:t> </w:t>
            </w:r>
            <w:r>
              <w:rPr>
                <w:sz w:val="24"/>
              </w:rPr>
              <w:t>vetting</w:t>
            </w:r>
            <w:r>
              <w:rPr>
                <w:spacing w:val="-1"/>
                <w:sz w:val="24"/>
              </w:rPr>
              <w:t> </w:t>
            </w:r>
            <w:r>
              <w:rPr>
                <w:sz w:val="24"/>
              </w:rPr>
              <w:t>checks</w:t>
            </w:r>
            <w:r>
              <w:rPr>
                <w:spacing w:val="-6"/>
                <w:sz w:val="24"/>
              </w:rPr>
              <w:t> </w:t>
            </w:r>
            <w:r>
              <w:rPr>
                <w:sz w:val="24"/>
              </w:rPr>
              <w:t>for</w:t>
            </w:r>
            <w:r>
              <w:rPr>
                <w:spacing w:val="-3"/>
                <w:sz w:val="24"/>
              </w:rPr>
              <w:t> </w:t>
            </w:r>
            <w:r>
              <w:rPr>
                <w:sz w:val="24"/>
              </w:rPr>
              <w:t>all</w:t>
            </w:r>
            <w:r>
              <w:rPr>
                <w:spacing w:val="-3"/>
                <w:sz w:val="24"/>
              </w:rPr>
              <w:t> </w:t>
            </w:r>
            <w:r>
              <w:rPr>
                <w:sz w:val="24"/>
              </w:rPr>
              <w:t>staff</w:t>
            </w:r>
            <w:r>
              <w:rPr>
                <w:spacing w:val="-2"/>
                <w:sz w:val="24"/>
              </w:rPr>
              <w:t> </w:t>
            </w:r>
            <w:r>
              <w:rPr>
                <w:sz w:val="24"/>
              </w:rPr>
              <w:t>and volunteers is accurate and up to date.</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827" w:hRule="atLeast"/>
        </w:trPr>
        <w:tc>
          <w:tcPr>
            <w:tcW w:w="10236" w:type="dxa"/>
          </w:tcPr>
          <w:p>
            <w:pPr>
              <w:pStyle w:val="TableParagraph"/>
              <w:rPr>
                <w:sz w:val="24"/>
              </w:rPr>
            </w:pPr>
            <w:r>
              <w:rPr>
                <w:sz w:val="24"/>
              </w:rPr>
              <w:t>An</w:t>
            </w:r>
            <w:r>
              <w:rPr>
                <w:spacing w:val="-2"/>
                <w:sz w:val="24"/>
              </w:rPr>
              <w:t> </w:t>
            </w:r>
            <w:r>
              <w:rPr>
                <w:sz w:val="24"/>
              </w:rPr>
              <w:t>Anti-bullying/behaviour</w:t>
            </w:r>
            <w:r>
              <w:rPr>
                <w:spacing w:val="-4"/>
                <w:sz w:val="24"/>
              </w:rPr>
              <w:t> </w:t>
            </w:r>
            <w:r>
              <w:rPr>
                <w:sz w:val="24"/>
              </w:rPr>
              <w:t>Policy</w:t>
            </w:r>
            <w:r>
              <w:rPr>
                <w:spacing w:val="-4"/>
                <w:sz w:val="24"/>
              </w:rPr>
              <w:t> </w:t>
            </w:r>
            <w:r>
              <w:rPr>
                <w:sz w:val="24"/>
              </w:rPr>
              <w:t>which</w:t>
            </w:r>
            <w:r>
              <w:rPr>
                <w:spacing w:val="-6"/>
                <w:sz w:val="24"/>
              </w:rPr>
              <w:t> </w:t>
            </w:r>
            <w:r>
              <w:rPr>
                <w:sz w:val="24"/>
              </w:rPr>
              <w:t>should</w:t>
            </w:r>
            <w:r>
              <w:rPr>
                <w:spacing w:val="-4"/>
                <w:sz w:val="24"/>
              </w:rPr>
              <w:t> </w:t>
            </w:r>
            <w:r>
              <w:rPr>
                <w:sz w:val="24"/>
              </w:rPr>
              <w:t>include</w:t>
            </w:r>
            <w:r>
              <w:rPr>
                <w:spacing w:val="-6"/>
                <w:sz w:val="24"/>
              </w:rPr>
              <w:t> </w:t>
            </w:r>
            <w:r>
              <w:rPr>
                <w:sz w:val="24"/>
              </w:rPr>
              <w:t>measures</w:t>
            </w:r>
            <w:r>
              <w:rPr>
                <w:spacing w:val="-4"/>
                <w:sz w:val="24"/>
              </w:rPr>
              <w:t> </w:t>
            </w:r>
            <w:r>
              <w:rPr>
                <w:sz w:val="24"/>
              </w:rPr>
              <w:t>to</w:t>
            </w:r>
            <w:r>
              <w:rPr>
                <w:spacing w:val="-4"/>
                <w:sz w:val="24"/>
              </w:rPr>
              <w:t> </w:t>
            </w:r>
            <w:r>
              <w:rPr>
                <w:sz w:val="24"/>
              </w:rPr>
              <w:t>prevent</w:t>
            </w:r>
            <w:r>
              <w:rPr>
                <w:spacing w:val="-6"/>
                <w:sz w:val="24"/>
              </w:rPr>
              <w:t> </w:t>
            </w:r>
            <w:r>
              <w:rPr>
                <w:sz w:val="24"/>
              </w:rPr>
              <w:t>bullying,</w:t>
            </w:r>
            <w:r>
              <w:rPr>
                <w:spacing w:val="-2"/>
                <w:sz w:val="24"/>
              </w:rPr>
              <w:t> </w:t>
            </w:r>
            <w:r>
              <w:rPr>
                <w:sz w:val="24"/>
              </w:rPr>
              <w:t>including cyberbullying, prejudice-based and discriminatory bullying.</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827" w:hRule="atLeast"/>
        </w:trPr>
        <w:tc>
          <w:tcPr>
            <w:tcW w:w="10236" w:type="dxa"/>
          </w:tcPr>
          <w:p>
            <w:pPr>
              <w:pStyle w:val="TableParagraph"/>
              <w:ind w:right="159"/>
              <w:rPr>
                <w:sz w:val="24"/>
              </w:rPr>
            </w:pPr>
            <w:r>
              <w:rPr>
                <w:sz w:val="24"/>
              </w:rPr>
              <w:t>A</w:t>
            </w:r>
            <w:r>
              <w:rPr>
                <w:spacing w:val="-3"/>
                <w:sz w:val="24"/>
              </w:rPr>
              <w:t> </w:t>
            </w:r>
            <w:r>
              <w:rPr>
                <w:sz w:val="24"/>
              </w:rPr>
              <w:t>written</w:t>
            </w:r>
            <w:r>
              <w:rPr>
                <w:spacing w:val="-3"/>
                <w:sz w:val="24"/>
              </w:rPr>
              <w:t> </w:t>
            </w:r>
            <w:r>
              <w:rPr>
                <w:sz w:val="24"/>
              </w:rPr>
              <w:t>coordinated</w:t>
            </w:r>
            <w:r>
              <w:rPr>
                <w:spacing w:val="-3"/>
                <w:sz w:val="24"/>
              </w:rPr>
              <w:t> </w:t>
            </w:r>
            <w:r>
              <w:rPr>
                <w:sz w:val="24"/>
              </w:rPr>
              <w:t>offer</w:t>
            </w:r>
            <w:r>
              <w:rPr>
                <w:spacing w:val="-5"/>
                <w:sz w:val="24"/>
              </w:rPr>
              <w:t> </w:t>
            </w:r>
            <w:r>
              <w:rPr>
                <w:sz w:val="24"/>
              </w:rPr>
              <w:t>of</w:t>
            </w:r>
            <w:r>
              <w:rPr>
                <w:spacing w:val="-3"/>
                <w:sz w:val="24"/>
              </w:rPr>
              <w:t> </w:t>
            </w:r>
            <w:r>
              <w:rPr>
                <w:sz w:val="24"/>
              </w:rPr>
              <w:t>Early</w:t>
            </w:r>
            <w:r>
              <w:rPr>
                <w:spacing w:val="-3"/>
                <w:sz w:val="24"/>
              </w:rPr>
              <w:t> </w:t>
            </w:r>
            <w:r>
              <w:rPr>
                <w:sz w:val="24"/>
              </w:rPr>
              <w:t>Help</w:t>
            </w:r>
            <w:r>
              <w:rPr>
                <w:spacing w:val="-3"/>
                <w:sz w:val="24"/>
              </w:rPr>
              <w:t> </w:t>
            </w:r>
            <w:r>
              <w:rPr>
                <w:sz w:val="24"/>
              </w:rPr>
              <w:t>which</w:t>
            </w:r>
            <w:r>
              <w:rPr>
                <w:spacing w:val="-3"/>
                <w:sz w:val="24"/>
              </w:rPr>
              <w:t> </w:t>
            </w:r>
            <w:r>
              <w:rPr>
                <w:sz w:val="24"/>
              </w:rPr>
              <w:t>is</w:t>
            </w:r>
            <w:r>
              <w:rPr>
                <w:spacing w:val="-3"/>
                <w:sz w:val="24"/>
              </w:rPr>
              <w:t> </w:t>
            </w:r>
            <w:r>
              <w:rPr>
                <w:sz w:val="24"/>
              </w:rPr>
              <w:t>accessible</w:t>
            </w:r>
            <w:r>
              <w:rPr>
                <w:spacing w:val="-1"/>
                <w:sz w:val="24"/>
              </w:rPr>
              <w:t> </w:t>
            </w:r>
            <w:r>
              <w:rPr>
                <w:sz w:val="24"/>
              </w:rPr>
              <w:t>to</w:t>
            </w:r>
            <w:r>
              <w:rPr>
                <w:spacing w:val="-5"/>
                <w:sz w:val="24"/>
              </w:rPr>
              <w:t> </w:t>
            </w:r>
            <w:r>
              <w:rPr>
                <w:sz w:val="24"/>
              </w:rPr>
              <w:t>everyone</w:t>
            </w:r>
            <w:r>
              <w:rPr>
                <w:spacing w:val="-3"/>
                <w:sz w:val="24"/>
              </w:rPr>
              <w:t> </w:t>
            </w:r>
            <w:r>
              <w:rPr>
                <w:sz w:val="24"/>
              </w:rPr>
              <w:t>on</w:t>
            </w:r>
            <w:r>
              <w:rPr>
                <w:spacing w:val="-3"/>
                <w:sz w:val="24"/>
              </w:rPr>
              <w:t> </w:t>
            </w:r>
            <w:r>
              <w:rPr>
                <w:sz w:val="24"/>
              </w:rPr>
              <w:t>the</w:t>
            </w:r>
            <w:r>
              <w:rPr>
                <w:spacing w:val="-3"/>
                <w:sz w:val="24"/>
              </w:rPr>
              <w:t> </w:t>
            </w:r>
            <w:r>
              <w:rPr>
                <w:sz w:val="24"/>
              </w:rPr>
              <w:t>school’s </w:t>
            </w:r>
            <w:r>
              <w:rPr>
                <w:spacing w:val="-2"/>
                <w:sz w:val="24"/>
              </w:rPr>
              <w:t>website.</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r>
        <w:trPr>
          <w:trHeight w:val="551" w:hRule="atLeast"/>
        </w:trPr>
        <w:tc>
          <w:tcPr>
            <w:tcW w:w="10236" w:type="dxa"/>
          </w:tcPr>
          <w:p>
            <w:pPr>
              <w:pStyle w:val="TableParagraph"/>
              <w:spacing w:line="270" w:lineRule="exact"/>
              <w:rPr>
                <w:sz w:val="24"/>
              </w:rPr>
            </w:pPr>
            <w:r>
              <w:rPr>
                <w:sz w:val="24"/>
              </w:rPr>
              <w:t>A</w:t>
            </w:r>
            <w:r>
              <w:rPr>
                <w:spacing w:val="-2"/>
                <w:sz w:val="24"/>
              </w:rPr>
              <w:t> </w:t>
            </w:r>
            <w:r>
              <w:rPr>
                <w:sz w:val="24"/>
              </w:rPr>
              <w:t>Whistleblowing</w:t>
            </w:r>
            <w:r>
              <w:rPr>
                <w:spacing w:val="-1"/>
                <w:sz w:val="24"/>
              </w:rPr>
              <w:t> </w:t>
            </w:r>
            <w:r>
              <w:rPr>
                <w:sz w:val="24"/>
              </w:rPr>
              <w:t>Policy</w:t>
            </w:r>
            <w:r>
              <w:rPr>
                <w:spacing w:val="-1"/>
                <w:sz w:val="24"/>
              </w:rPr>
              <w:t> </w:t>
            </w:r>
            <w:r>
              <w:rPr>
                <w:sz w:val="24"/>
              </w:rPr>
              <w:t>to</w:t>
            </w:r>
            <w:r>
              <w:rPr>
                <w:spacing w:val="-1"/>
                <w:sz w:val="24"/>
              </w:rPr>
              <w:t> </w:t>
            </w:r>
            <w:r>
              <w:rPr>
                <w:sz w:val="24"/>
              </w:rPr>
              <w:t>enable</w:t>
            </w:r>
            <w:r>
              <w:rPr>
                <w:spacing w:val="-1"/>
                <w:sz w:val="24"/>
              </w:rPr>
              <w:t> </w:t>
            </w:r>
            <w:r>
              <w:rPr>
                <w:sz w:val="24"/>
              </w:rPr>
              <w:t>staff</w:t>
            </w:r>
            <w:r>
              <w:rPr>
                <w:spacing w:val="1"/>
                <w:sz w:val="24"/>
              </w:rPr>
              <w:t> </w:t>
            </w:r>
            <w:r>
              <w:rPr>
                <w:sz w:val="24"/>
              </w:rPr>
              <w:t>to</w:t>
            </w:r>
            <w:r>
              <w:rPr>
                <w:spacing w:val="-1"/>
                <w:sz w:val="24"/>
              </w:rPr>
              <w:t> </w:t>
            </w:r>
            <w:r>
              <w:rPr>
                <w:sz w:val="24"/>
              </w:rPr>
              <w:t>confidently</w:t>
            </w:r>
            <w:r>
              <w:rPr>
                <w:spacing w:val="-1"/>
                <w:sz w:val="24"/>
              </w:rPr>
              <w:t> </w:t>
            </w:r>
            <w:r>
              <w:rPr>
                <w:sz w:val="24"/>
              </w:rPr>
              <w:t>raise</w:t>
            </w:r>
            <w:r>
              <w:rPr>
                <w:spacing w:val="-1"/>
                <w:sz w:val="24"/>
              </w:rPr>
              <w:t> </w:t>
            </w:r>
            <w:r>
              <w:rPr>
                <w:spacing w:val="-2"/>
                <w:sz w:val="24"/>
              </w:rPr>
              <w:t>concerns.</w:t>
            </w:r>
          </w:p>
        </w:tc>
        <w:tc>
          <w:tcPr>
            <w:tcW w:w="1601" w:type="dxa"/>
          </w:tcPr>
          <w:p>
            <w:pPr>
              <w:pStyle w:val="TableParagraph"/>
              <w:ind w:left="0"/>
              <w:rPr>
                <w:rFonts w:ascii="Times New Roman"/>
                <w:sz w:val="24"/>
              </w:rPr>
            </w:pPr>
          </w:p>
        </w:tc>
        <w:tc>
          <w:tcPr>
            <w:tcW w:w="2112" w:type="dxa"/>
          </w:tcPr>
          <w:p>
            <w:pPr>
              <w:pStyle w:val="TableParagraph"/>
              <w:ind w:left="0"/>
              <w:rPr>
                <w:rFonts w:ascii="Times New Roman"/>
                <w:sz w:val="24"/>
              </w:rPr>
            </w:pPr>
          </w:p>
        </w:tc>
      </w:tr>
    </w:tbl>
    <w:p>
      <w:pPr>
        <w:spacing w:after="0"/>
        <w:rPr>
          <w:rFonts w:ascii="Times New Roman"/>
          <w:sz w:val="24"/>
        </w:rPr>
        <w:sectPr>
          <w:type w:val="continuous"/>
          <w:pgSz w:w="16840" w:h="11910" w:orient="landscape"/>
          <w:pgMar w:header="0" w:footer="985" w:top="720" w:bottom="1200" w:left="600" w:right="600"/>
        </w:sectPr>
      </w:pPr>
    </w:p>
    <w:p>
      <w:pPr>
        <w:spacing w:before="76"/>
        <w:ind w:left="120" w:right="0" w:firstLine="0"/>
        <w:jc w:val="left"/>
        <w:rPr>
          <w:b/>
          <w:sz w:val="22"/>
        </w:rPr>
      </w:pPr>
      <w:r>
        <w:rPr>
          <w:b/>
          <w:sz w:val="22"/>
        </w:rPr>
        <w:t>Section</w:t>
      </w:r>
      <w:r>
        <w:rPr>
          <w:b/>
          <w:spacing w:val="-1"/>
          <w:sz w:val="22"/>
        </w:rPr>
        <w:t> </w:t>
      </w:r>
      <w:r>
        <w:rPr>
          <w:b/>
          <w:spacing w:val="-10"/>
          <w:sz w:val="22"/>
        </w:rPr>
        <w:t>1</w:t>
      </w:r>
    </w:p>
    <w:p>
      <w:pPr>
        <w:spacing w:line="240" w:lineRule="auto" w:before="6" w:after="1"/>
        <w:rPr>
          <w:b/>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0205"/>
      </w:tblGrid>
      <w:tr>
        <w:trPr>
          <w:trHeight w:val="489" w:hRule="atLeast"/>
        </w:trPr>
        <w:tc>
          <w:tcPr>
            <w:tcW w:w="3257" w:type="dxa"/>
          </w:tcPr>
          <w:p>
            <w:pPr>
              <w:pStyle w:val="TableParagraph"/>
              <w:spacing w:before="2"/>
              <w:rPr>
                <w:b/>
                <w:sz w:val="22"/>
              </w:rPr>
            </w:pPr>
            <w:r>
              <w:rPr>
                <w:b/>
                <w:sz w:val="22"/>
              </w:rPr>
              <w:t>Focus</w:t>
            </w:r>
            <w:r>
              <w:rPr>
                <w:b/>
                <w:spacing w:val="-6"/>
                <w:sz w:val="22"/>
              </w:rPr>
              <w:t> </w:t>
            </w:r>
            <w:r>
              <w:rPr>
                <w:b/>
                <w:spacing w:val="-4"/>
                <w:sz w:val="22"/>
              </w:rPr>
              <w:t>area</w:t>
            </w:r>
          </w:p>
        </w:tc>
        <w:tc>
          <w:tcPr>
            <w:tcW w:w="10205" w:type="dxa"/>
          </w:tcPr>
          <w:p>
            <w:pPr>
              <w:pStyle w:val="TableParagraph"/>
              <w:spacing w:before="2"/>
              <w:ind w:left="106"/>
              <w:rPr>
                <w:b/>
                <w:sz w:val="22"/>
              </w:rPr>
            </w:pPr>
            <w:r>
              <w:rPr>
                <w:b/>
                <w:spacing w:val="-2"/>
                <w:sz w:val="22"/>
              </w:rPr>
              <w:t>Questions</w:t>
            </w:r>
          </w:p>
        </w:tc>
      </w:tr>
      <w:tr>
        <w:trPr>
          <w:trHeight w:val="782" w:hRule="atLeast"/>
        </w:trPr>
        <w:tc>
          <w:tcPr>
            <w:tcW w:w="3257" w:type="dxa"/>
            <w:vMerge w:val="restart"/>
          </w:tcPr>
          <w:p>
            <w:pPr>
              <w:pStyle w:val="TableParagraph"/>
              <w:spacing w:line="280" w:lineRule="auto"/>
              <w:ind w:right="309"/>
              <w:rPr>
                <w:sz w:val="22"/>
              </w:rPr>
            </w:pPr>
            <w:r>
              <w:rPr>
                <w:sz w:val="22"/>
              </w:rPr>
              <w:t>Specific safeguarding processes</w:t>
            </w:r>
            <w:r>
              <w:rPr>
                <w:spacing w:val="-16"/>
                <w:sz w:val="22"/>
              </w:rPr>
              <w:t> </w:t>
            </w:r>
            <w:r>
              <w:rPr>
                <w:sz w:val="22"/>
              </w:rPr>
              <w:t>and</w:t>
            </w:r>
            <w:r>
              <w:rPr>
                <w:spacing w:val="-15"/>
                <w:sz w:val="22"/>
              </w:rPr>
              <w:t> </w:t>
            </w:r>
            <w:r>
              <w:rPr>
                <w:sz w:val="22"/>
              </w:rPr>
              <w:t>procedures</w:t>
            </w:r>
          </w:p>
        </w:tc>
        <w:tc>
          <w:tcPr>
            <w:tcW w:w="10205" w:type="dxa"/>
          </w:tcPr>
          <w:p>
            <w:pPr>
              <w:pStyle w:val="TableParagraph"/>
              <w:spacing w:before="2"/>
              <w:rPr>
                <w:sz w:val="22"/>
              </w:rPr>
            </w:pPr>
            <w:r>
              <w:rPr>
                <w:sz w:val="22"/>
              </w:rPr>
              <w:t>Do</w:t>
            </w:r>
            <w:r>
              <w:rPr>
                <w:spacing w:val="-6"/>
                <w:sz w:val="22"/>
              </w:rPr>
              <w:t> </w:t>
            </w:r>
            <w:r>
              <w:rPr>
                <w:sz w:val="22"/>
              </w:rPr>
              <w:t>schools</w:t>
            </w:r>
            <w:r>
              <w:rPr>
                <w:spacing w:val="-3"/>
                <w:sz w:val="22"/>
              </w:rPr>
              <w:t> </w:t>
            </w:r>
            <w:r>
              <w:rPr>
                <w:sz w:val="22"/>
              </w:rPr>
              <w:t>have,</w:t>
            </w:r>
            <w:r>
              <w:rPr>
                <w:spacing w:val="-1"/>
                <w:sz w:val="22"/>
              </w:rPr>
              <w:t> </w:t>
            </w:r>
            <w:r>
              <w:rPr>
                <w:sz w:val="22"/>
              </w:rPr>
              <w:t>and</w:t>
            </w:r>
            <w:r>
              <w:rPr>
                <w:spacing w:val="-6"/>
                <w:sz w:val="22"/>
              </w:rPr>
              <w:t> </w:t>
            </w:r>
            <w:r>
              <w:rPr>
                <w:sz w:val="22"/>
              </w:rPr>
              <w:t>maintain,</w:t>
            </w:r>
            <w:r>
              <w:rPr>
                <w:spacing w:val="-1"/>
                <w:sz w:val="22"/>
              </w:rPr>
              <w:t> </w:t>
            </w:r>
            <w:r>
              <w:rPr>
                <w:sz w:val="22"/>
              </w:rPr>
              <w:t>the</w:t>
            </w:r>
            <w:r>
              <w:rPr>
                <w:spacing w:val="-6"/>
                <w:sz w:val="22"/>
              </w:rPr>
              <w:t> </w:t>
            </w:r>
            <w:r>
              <w:rPr>
                <w:sz w:val="22"/>
              </w:rPr>
              <w:t>following</w:t>
            </w:r>
            <w:r>
              <w:rPr>
                <w:spacing w:val="-1"/>
                <w:sz w:val="22"/>
              </w:rPr>
              <w:t> </w:t>
            </w:r>
            <w:r>
              <w:rPr>
                <w:spacing w:val="-2"/>
                <w:sz w:val="22"/>
              </w:rPr>
              <w:t>records:</w:t>
            </w:r>
          </w:p>
        </w:tc>
      </w:tr>
      <w:tr>
        <w:trPr>
          <w:trHeight w:val="1072" w:hRule="atLeast"/>
        </w:trPr>
        <w:tc>
          <w:tcPr>
            <w:tcW w:w="3257" w:type="dxa"/>
            <w:vMerge/>
            <w:tcBorders>
              <w:top w:val="nil"/>
            </w:tcBorders>
          </w:tcPr>
          <w:p>
            <w:pPr>
              <w:rPr>
                <w:sz w:val="2"/>
                <w:szCs w:val="2"/>
              </w:rPr>
            </w:pPr>
          </w:p>
        </w:tc>
        <w:tc>
          <w:tcPr>
            <w:tcW w:w="10205" w:type="dxa"/>
          </w:tcPr>
          <w:p>
            <w:pPr>
              <w:pStyle w:val="TableParagraph"/>
              <w:numPr>
                <w:ilvl w:val="0"/>
                <w:numId w:val="1"/>
              </w:numPr>
              <w:tabs>
                <w:tab w:pos="466" w:val="left" w:leader="none"/>
                <w:tab w:pos="467" w:val="left" w:leader="none"/>
              </w:tabs>
              <w:spacing w:line="278" w:lineRule="auto" w:before="0" w:after="0"/>
              <w:ind w:left="467" w:right="303" w:hanging="360"/>
              <w:jc w:val="left"/>
              <w:rPr>
                <w:b/>
                <w:sz w:val="22"/>
              </w:rPr>
            </w:pPr>
            <w:r>
              <w:rPr>
                <w:sz w:val="22"/>
              </w:rPr>
              <w:t>Records and</w:t>
            </w:r>
            <w:r>
              <w:rPr>
                <w:spacing w:val="-4"/>
                <w:sz w:val="22"/>
              </w:rPr>
              <w:t> </w:t>
            </w:r>
            <w:r>
              <w:rPr>
                <w:sz w:val="22"/>
              </w:rPr>
              <w:t>analysis</w:t>
            </w:r>
            <w:r>
              <w:rPr>
                <w:spacing w:val="-2"/>
                <w:sz w:val="22"/>
              </w:rPr>
              <w:t> </w:t>
            </w:r>
            <w:r>
              <w:rPr>
                <w:sz w:val="22"/>
              </w:rPr>
              <w:t>of</w:t>
            </w:r>
            <w:r>
              <w:rPr>
                <w:spacing w:val="-2"/>
                <w:sz w:val="22"/>
              </w:rPr>
              <w:t> </w:t>
            </w:r>
            <w:r>
              <w:rPr>
                <w:sz w:val="22"/>
              </w:rPr>
              <w:t>exclusions, pupils</w:t>
            </w:r>
            <w:r>
              <w:rPr>
                <w:spacing w:val="-4"/>
                <w:sz w:val="22"/>
              </w:rPr>
              <w:t> </w:t>
            </w:r>
            <w:r>
              <w:rPr>
                <w:sz w:val="22"/>
              </w:rPr>
              <w:t>taken</w:t>
            </w:r>
            <w:r>
              <w:rPr>
                <w:spacing w:val="-4"/>
                <w:sz w:val="22"/>
              </w:rPr>
              <w:t> </w:t>
            </w:r>
            <w:r>
              <w:rPr>
                <w:sz w:val="22"/>
              </w:rPr>
              <w:t>off</w:t>
            </w:r>
            <w:r>
              <w:rPr>
                <w:spacing w:val="-4"/>
                <w:sz w:val="22"/>
              </w:rPr>
              <w:t> </w:t>
            </w:r>
            <w:r>
              <w:rPr>
                <w:sz w:val="22"/>
              </w:rPr>
              <w:t>roll,</w:t>
            </w:r>
            <w:r>
              <w:rPr>
                <w:spacing w:val="-2"/>
                <w:sz w:val="22"/>
              </w:rPr>
              <w:t> </w:t>
            </w:r>
            <w:r>
              <w:rPr>
                <w:sz w:val="22"/>
              </w:rPr>
              <w:t>incidents</w:t>
            </w:r>
            <w:r>
              <w:rPr>
                <w:spacing w:val="-2"/>
                <w:sz w:val="22"/>
              </w:rPr>
              <w:t> </w:t>
            </w:r>
            <w:r>
              <w:rPr>
                <w:sz w:val="22"/>
              </w:rPr>
              <w:t>of</w:t>
            </w:r>
            <w:r>
              <w:rPr>
                <w:spacing w:val="-2"/>
                <w:sz w:val="22"/>
              </w:rPr>
              <w:t> </w:t>
            </w:r>
            <w:r>
              <w:rPr>
                <w:sz w:val="22"/>
              </w:rPr>
              <w:t>poor</w:t>
            </w:r>
            <w:r>
              <w:rPr>
                <w:spacing w:val="-4"/>
                <w:sz w:val="22"/>
              </w:rPr>
              <w:t> </w:t>
            </w:r>
            <w:r>
              <w:rPr>
                <w:sz w:val="22"/>
              </w:rPr>
              <w:t>behaviour</w:t>
            </w:r>
            <w:r>
              <w:rPr>
                <w:spacing w:val="-1"/>
                <w:sz w:val="22"/>
              </w:rPr>
              <w:t> </w:t>
            </w:r>
            <w:r>
              <w:rPr>
                <w:sz w:val="22"/>
              </w:rPr>
              <w:t>and</w:t>
            </w:r>
            <w:r>
              <w:rPr>
                <w:spacing w:val="-2"/>
                <w:sz w:val="22"/>
              </w:rPr>
              <w:t> </w:t>
            </w:r>
            <w:r>
              <w:rPr>
                <w:sz w:val="22"/>
              </w:rPr>
              <w:t>any</w:t>
            </w:r>
            <w:r>
              <w:rPr>
                <w:spacing w:val="-2"/>
                <w:sz w:val="22"/>
              </w:rPr>
              <w:t> </w:t>
            </w:r>
            <w:r>
              <w:rPr>
                <w:sz w:val="22"/>
              </w:rPr>
              <w:t>use of internal isolation </w:t>
            </w:r>
            <w:r>
              <w:rPr>
                <w:b/>
                <w:sz w:val="22"/>
              </w:rPr>
              <w:t>Y/N</w:t>
            </w:r>
          </w:p>
        </w:tc>
      </w:tr>
      <w:tr>
        <w:trPr>
          <w:trHeight w:val="782" w:hRule="atLeast"/>
        </w:trPr>
        <w:tc>
          <w:tcPr>
            <w:tcW w:w="3257" w:type="dxa"/>
            <w:vMerge/>
            <w:tcBorders>
              <w:top w:val="nil"/>
            </w:tcBorders>
          </w:tcPr>
          <w:p>
            <w:pPr>
              <w:rPr>
                <w:sz w:val="2"/>
                <w:szCs w:val="2"/>
              </w:rPr>
            </w:pPr>
          </w:p>
        </w:tc>
        <w:tc>
          <w:tcPr>
            <w:tcW w:w="10205" w:type="dxa"/>
          </w:tcPr>
          <w:p>
            <w:pPr>
              <w:pStyle w:val="TableParagraph"/>
              <w:numPr>
                <w:ilvl w:val="0"/>
                <w:numId w:val="2"/>
              </w:numPr>
              <w:tabs>
                <w:tab w:pos="466" w:val="left" w:leader="none"/>
                <w:tab w:pos="467" w:val="left" w:leader="none"/>
              </w:tabs>
              <w:spacing w:line="240" w:lineRule="auto" w:before="2" w:after="0"/>
              <w:ind w:left="466" w:right="0" w:hanging="360"/>
              <w:jc w:val="left"/>
              <w:rPr>
                <w:b/>
                <w:sz w:val="22"/>
              </w:rPr>
            </w:pPr>
            <w:r>
              <w:rPr>
                <w:sz w:val="22"/>
              </w:rPr>
              <w:t>Records</w:t>
            </w:r>
            <w:r>
              <w:rPr>
                <w:spacing w:val="-3"/>
                <w:sz w:val="22"/>
              </w:rPr>
              <w:t> </w:t>
            </w:r>
            <w:r>
              <w:rPr>
                <w:sz w:val="22"/>
              </w:rPr>
              <w:t>and</w:t>
            </w:r>
            <w:r>
              <w:rPr>
                <w:spacing w:val="-5"/>
                <w:sz w:val="22"/>
              </w:rPr>
              <w:t> </w:t>
            </w:r>
            <w:r>
              <w:rPr>
                <w:sz w:val="22"/>
              </w:rPr>
              <w:t>analysis</w:t>
            </w:r>
            <w:r>
              <w:rPr>
                <w:spacing w:val="-4"/>
                <w:sz w:val="22"/>
              </w:rPr>
              <w:t> </w:t>
            </w:r>
            <w:r>
              <w:rPr>
                <w:sz w:val="22"/>
              </w:rPr>
              <w:t>of</w:t>
            </w:r>
            <w:r>
              <w:rPr>
                <w:spacing w:val="-4"/>
                <w:sz w:val="22"/>
              </w:rPr>
              <w:t> </w:t>
            </w:r>
            <w:r>
              <w:rPr>
                <w:sz w:val="22"/>
              </w:rPr>
              <w:t>sexual</w:t>
            </w:r>
            <w:r>
              <w:rPr>
                <w:spacing w:val="-4"/>
                <w:sz w:val="22"/>
              </w:rPr>
              <w:t> </w:t>
            </w:r>
            <w:r>
              <w:rPr>
                <w:sz w:val="22"/>
              </w:rPr>
              <w:t>harassment</w:t>
            </w:r>
            <w:r>
              <w:rPr>
                <w:spacing w:val="-4"/>
                <w:sz w:val="22"/>
              </w:rPr>
              <w:t> </w:t>
            </w:r>
            <w:r>
              <w:rPr>
                <w:sz w:val="22"/>
              </w:rPr>
              <w:t>or</w:t>
            </w:r>
            <w:r>
              <w:rPr>
                <w:spacing w:val="-3"/>
                <w:sz w:val="22"/>
              </w:rPr>
              <w:t> </w:t>
            </w:r>
            <w:r>
              <w:rPr>
                <w:sz w:val="22"/>
              </w:rPr>
              <w:t>sexual</w:t>
            </w:r>
            <w:r>
              <w:rPr>
                <w:spacing w:val="-4"/>
                <w:sz w:val="22"/>
              </w:rPr>
              <w:t> </w:t>
            </w:r>
            <w:r>
              <w:rPr>
                <w:sz w:val="22"/>
              </w:rPr>
              <w:t>violence</w:t>
            </w:r>
            <w:r>
              <w:rPr>
                <w:spacing w:val="-3"/>
                <w:sz w:val="22"/>
              </w:rPr>
              <w:t> </w:t>
            </w:r>
            <w:r>
              <w:rPr>
                <w:b/>
                <w:spacing w:val="-5"/>
                <w:sz w:val="22"/>
              </w:rPr>
              <w:t>Y/N</w:t>
            </w:r>
          </w:p>
        </w:tc>
      </w:tr>
      <w:tr>
        <w:trPr>
          <w:trHeight w:val="1365" w:hRule="atLeast"/>
        </w:trPr>
        <w:tc>
          <w:tcPr>
            <w:tcW w:w="3257" w:type="dxa"/>
            <w:vMerge/>
            <w:tcBorders>
              <w:top w:val="nil"/>
            </w:tcBorders>
          </w:tcPr>
          <w:p>
            <w:pPr>
              <w:rPr>
                <w:sz w:val="2"/>
                <w:szCs w:val="2"/>
              </w:rPr>
            </w:pPr>
          </w:p>
        </w:tc>
        <w:tc>
          <w:tcPr>
            <w:tcW w:w="10205" w:type="dxa"/>
          </w:tcPr>
          <w:p>
            <w:pPr>
              <w:pStyle w:val="TableParagraph"/>
              <w:numPr>
                <w:ilvl w:val="0"/>
                <w:numId w:val="3"/>
              </w:numPr>
              <w:tabs>
                <w:tab w:pos="466" w:val="left" w:leader="none"/>
                <w:tab w:pos="467" w:val="left" w:leader="none"/>
              </w:tabs>
              <w:spacing w:line="276" w:lineRule="auto" w:before="0" w:after="0"/>
              <w:ind w:left="467" w:right="270" w:hanging="360"/>
              <w:jc w:val="left"/>
              <w:rPr>
                <w:b/>
                <w:sz w:val="22"/>
              </w:rPr>
            </w:pPr>
            <w:r>
              <w:rPr>
                <w:sz w:val="22"/>
              </w:rPr>
              <w:t>Records and analysis of bullying, discriminatory and prejudice behaviour, either directly or indirectly,</w:t>
            </w:r>
            <w:r>
              <w:rPr>
                <w:spacing w:val="-3"/>
                <w:sz w:val="22"/>
              </w:rPr>
              <w:t> </w:t>
            </w:r>
            <w:r>
              <w:rPr>
                <w:sz w:val="22"/>
              </w:rPr>
              <w:t>including</w:t>
            </w:r>
            <w:r>
              <w:rPr>
                <w:spacing w:val="-4"/>
                <w:sz w:val="22"/>
              </w:rPr>
              <w:t> </w:t>
            </w:r>
            <w:r>
              <w:rPr>
                <w:sz w:val="22"/>
              </w:rPr>
              <w:t>racist,</w:t>
            </w:r>
            <w:r>
              <w:rPr>
                <w:spacing w:val="-3"/>
                <w:sz w:val="22"/>
              </w:rPr>
              <w:t> </w:t>
            </w:r>
            <w:r>
              <w:rPr>
                <w:sz w:val="22"/>
              </w:rPr>
              <w:t>sexist,</w:t>
            </w:r>
            <w:r>
              <w:rPr>
                <w:spacing w:val="-4"/>
                <w:sz w:val="22"/>
              </w:rPr>
              <w:t> </w:t>
            </w:r>
            <w:r>
              <w:rPr>
                <w:sz w:val="22"/>
              </w:rPr>
              <w:t>disability</w:t>
            </w:r>
            <w:r>
              <w:rPr>
                <w:spacing w:val="-4"/>
                <w:sz w:val="22"/>
              </w:rPr>
              <w:t> </w:t>
            </w:r>
            <w:r>
              <w:rPr>
                <w:sz w:val="22"/>
              </w:rPr>
              <w:t>and</w:t>
            </w:r>
            <w:r>
              <w:rPr>
                <w:spacing w:val="-4"/>
                <w:sz w:val="22"/>
              </w:rPr>
              <w:t> </w:t>
            </w:r>
            <w:r>
              <w:rPr>
                <w:sz w:val="22"/>
              </w:rPr>
              <w:t>homophobic/</w:t>
            </w:r>
            <w:r>
              <w:rPr>
                <w:spacing w:val="-6"/>
                <w:sz w:val="22"/>
              </w:rPr>
              <w:t> </w:t>
            </w:r>
            <w:r>
              <w:rPr>
                <w:sz w:val="22"/>
              </w:rPr>
              <w:t>biphobic/transphobic</w:t>
            </w:r>
            <w:r>
              <w:rPr>
                <w:spacing w:val="-4"/>
                <w:sz w:val="22"/>
              </w:rPr>
              <w:t> </w:t>
            </w:r>
            <w:r>
              <w:rPr>
                <w:sz w:val="22"/>
              </w:rPr>
              <w:t>bullying,</w:t>
            </w:r>
            <w:r>
              <w:rPr>
                <w:spacing w:val="-3"/>
                <w:sz w:val="22"/>
              </w:rPr>
              <w:t> </w:t>
            </w:r>
            <w:r>
              <w:rPr>
                <w:sz w:val="22"/>
              </w:rPr>
              <w:t>use</w:t>
            </w:r>
            <w:r>
              <w:rPr>
                <w:spacing w:val="-4"/>
                <w:sz w:val="22"/>
              </w:rPr>
              <w:t> </w:t>
            </w:r>
            <w:r>
              <w:rPr>
                <w:sz w:val="22"/>
              </w:rPr>
              <w:t>of derogatory language and racist incidents </w:t>
            </w:r>
            <w:r>
              <w:rPr>
                <w:b/>
                <w:sz w:val="22"/>
              </w:rPr>
              <w:t>Y/N</w:t>
            </w:r>
          </w:p>
        </w:tc>
      </w:tr>
      <w:tr>
        <w:trPr>
          <w:trHeight w:val="1072" w:hRule="atLeast"/>
        </w:trPr>
        <w:tc>
          <w:tcPr>
            <w:tcW w:w="3257" w:type="dxa"/>
            <w:vMerge/>
            <w:tcBorders>
              <w:top w:val="nil"/>
            </w:tcBorders>
          </w:tcPr>
          <w:p>
            <w:pPr>
              <w:rPr>
                <w:sz w:val="2"/>
                <w:szCs w:val="2"/>
              </w:rPr>
            </w:pPr>
          </w:p>
        </w:tc>
        <w:tc>
          <w:tcPr>
            <w:tcW w:w="10205" w:type="dxa"/>
          </w:tcPr>
          <w:p>
            <w:pPr>
              <w:pStyle w:val="TableParagraph"/>
              <w:numPr>
                <w:ilvl w:val="0"/>
                <w:numId w:val="4"/>
              </w:numPr>
              <w:tabs>
                <w:tab w:pos="466" w:val="left" w:leader="none"/>
                <w:tab w:pos="467" w:val="left" w:leader="none"/>
              </w:tabs>
              <w:spacing w:line="276" w:lineRule="auto" w:before="0" w:after="0"/>
              <w:ind w:left="467" w:right="121" w:hanging="360"/>
              <w:jc w:val="left"/>
              <w:rPr>
                <w:b/>
                <w:sz w:val="22"/>
              </w:rPr>
            </w:pPr>
            <w:r>
              <w:rPr>
                <w:sz w:val="22"/>
              </w:rPr>
              <w:t>Records</w:t>
            </w:r>
            <w:r>
              <w:rPr>
                <w:spacing w:val="-1"/>
                <w:sz w:val="22"/>
              </w:rPr>
              <w:t> </w:t>
            </w:r>
            <w:r>
              <w:rPr>
                <w:sz w:val="22"/>
              </w:rPr>
              <w:t>and</w:t>
            </w:r>
            <w:r>
              <w:rPr>
                <w:spacing w:val="-5"/>
                <w:sz w:val="22"/>
              </w:rPr>
              <w:t> </w:t>
            </w:r>
            <w:r>
              <w:rPr>
                <w:sz w:val="22"/>
              </w:rPr>
              <w:t>analysis</w:t>
            </w:r>
            <w:r>
              <w:rPr>
                <w:spacing w:val="-3"/>
                <w:sz w:val="22"/>
              </w:rPr>
              <w:t> </w:t>
            </w:r>
            <w:r>
              <w:rPr>
                <w:sz w:val="22"/>
              </w:rPr>
              <w:t>of</w:t>
            </w:r>
            <w:r>
              <w:rPr>
                <w:spacing w:val="-3"/>
                <w:sz w:val="22"/>
              </w:rPr>
              <w:t> </w:t>
            </w:r>
            <w:r>
              <w:rPr>
                <w:sz w:val="22"/>
              </w:rPr>
              <w:t>Children</w:t>
            </w:r>
            <w:r>
              <w:rPr>
                <w:spacing w:val="-2"/>
                <w:sz w:val="22"/>
              </w:rPr>
              <w:t> </w:t>
            </w:r>
            <w:r>
              <w:rPr>
                <w:sz w:val="22"/>
              </w:rPr>
              <w:t>Missing</w:t>
            </w:r>
            <w:r>
              <w:rPr>
                <w:spacing w:val="-3"/>
                <w:sz w:val="22"/>
              </w:rPr>
              <w:t> </w:t>
            </w:r>
            <w:r>
              <w:rPr>
                <w:sz w:val="22"/>
              </w:rPr>
              <w:t>Education,</w:t>
            </w:r>
            <w:r>
              <w:rPr>
                <w:spacing w:val="-1"/>
                <w:sz w:val="22"/>
              </w:rPr>
              <w:t> </w:t>
            </w:r>
            <w:r>
              <w:rPr>
                <w:sz w:val="22"/>
              </w:rPr>
              <w:t>including</w:t>
            </w:r>
            <w:r>
              <w:rPr>
                <w:spacing w:val="-2"/>
                <w:sz w:val="22"/>
              </w:rPr>
              <w:t> </w:t>
            </w:r>
            <w:r>
              <w:rPr>
                <w:sz w:val="22"/>
              </w:rPr>
              <w:t>details</w:t>
            </w:r>
            <w:r>
              <w:rPr>
                <w:spacing w:val="-3"/>
                <w:sz w:val="22"/>
              </w:rPr>
              <w:t> </w:t>
            </w:r>
            <w:r>
              <w:rPr>
                <w:sz w:val="22"/>
              </w:rPr>
              <w:t>of</w:t>
            </w:r>
            <w:r>
              <w:rPr>
                <w:spacing w:val="-1"/>
                <w:sz w:val="22"/>
              </w:rPr>
              <w:t> </w:t>
            </w:r>
            <w:r>
              <w:rPr>
                <w:sz w:val="22"/>
              </w:rPr>
              <w:t>when</w:t>
            </w:r>
            <w:r>
              <w:rPr>
                <w:spacing w:val="-2"/>
                <w:sz w:val="22"/>
              </w:rPr>
              <w:t> </w:t>
            </w:r>
            <w:r>
              <w:rPr>
                <w:sz w:val="22"/>
              </w:rPr>
              <w:t>cases</w:t>
            </w:r>
            <w:r>
              <w:rPr>
                <w:spacing w:val="-5"/>
                <w:sz w:val="22"/>
              </w:rPr>
              <w:t> </w:t>
            </w:r>
            <w:r>
              <w:rPr>
                <w:sz w:val="22"/>
              </w:rPr>
              <w:t>were</w:t>
            </w:r>
            <w:r>
              <w:rPr>
                <w:spacing w:val="-5"/>
                <w:sz w:val="22"/>
              </w:rPr>
              <w:t> </w:t>
            </w:r>
            <w:r>
              <w:rPr>
                <w:sz w:val="22"/>
              </w:rPr>
              <w:t>referred to the Local Authority </w:t>
            </w:r>
            <w:r>
              <w:rPr>
                <w:b/>
                <w:sz w:val="22"/>
              </w:rPr>
              <w:t>Y/N</w:t>
            </w:r>
          </w:p>
        </w:tc>
      </w:tr>
      <w:tr>
        <w:trPr>
          <w:trHeight w:val="1163" w:hRule="atLeast"/>
        </w:trPr>
        <w:tc>
          <w:tcPr>
            <w:tcW w:w="3257" w:type="dxa"/>
          </w:tcPr>
          <w:p>
            <w:pPr>
              <w:pStyle w:val="TableParagraph"/>
              <w:ind w:left="0"/>
              <w:rPr>
                <w:rFonts w:ascii="Times New Roman"/>
                <w:sz w:val="22"/>
              </w:rPr>
            </w:pPr>
          </w:p>
        </w:tc>
        <w:tc>
          <w:tcPr>
            <w:tcW w:w="10205" w:type="dxa"/>
          </w:tcPr>
          <w:p>
            <w:pPr>
              <w:pStyle w:val="TableParagraph"/>
              <w:numPr>
                <w:ilvl w:val="0"/>
                <w:numId w:val="5"/>
              </w:numPr>
              <w:tabs>
                <w:tab w:pos="466" w:val="left" w:leader="none"/>
                <w:tab w:pos="467" w:val="left" w:leader="none"/>
              </w:tabs>
              <w:spacing w:line="276" w:lineRule="auto" w:before="0" w:after="0"/>
              <w:ind w:left="467" w:right="245" w:hanging="360"/>
              <w:jc w:val="left"/>
              <w:rPr>
                <w:sz w:val="22"/>
              </w:rPr>
            </w:pPr>
            <w:r>
              <w:rPr>
                <w:sz w:val="22"/>
              </w:rPr>
              <w:t>Does</w:t>
            </w:r>
            <w:r>
              <w:rPr>
                <w:spacing w:val="-2"/>
                <w:sz w:val="22"/>
              </w:rPr>
              <w:t> </w:t>
            </w:r>
            <w:r>
              <w:rPr>
                <w:sz w:val="22"/>
              </w:rPr>
              <w:t>the</w:t>
            </w:r>
            <w:r>
              <w:rPr>
                <w:spacing w:val="-4"/>
                <w:sz w:val="22"/>
              </w:rPr>
              <w:t> </w:t>
            </w:r>
            <w:r>
              <w:rPr>
                <w:sz w:val="22"/>
              </w:rPr>
              <w:t>analysis</w:t>
            </w:r>
            <w:r>
              <w:rPr>
                <w:spacing w:val="-2"/>
                <w:sz w:val="22"/>
              </w:rPr>
              <w:t> </w:t>
            </w:r>
            <w:r>
              <w:rPr>
                <w:sz w:val="22"/>
              </w:rPr>
              <w:t>of</w:t>
            </w:r>
            <w:r>
              <w:rPr>
                <w:spacing w:val="-6"/>
                <w:sz w:val="22"/>
              </w:rPr>
              <w:t> </w:t>
            </w:r>
            <w:r>
              <w:rPr>
                <w:sz w:val="22"/>
              </w:rPr>
              <w:t>these</w:t>
            </w:r>
            <w:r>
              <w:rPr>
                <w:spacing w:val="-2"/>
                <w:sz w:val="22"/>
              </w:rPr>
              <w:t> </w:t>
            </w:r>
            <w:r>
              <w:rPr>
                <w:sz w:val="22"/>
              </w:rPr>
              <w:t>areas</w:t>
            </w:r>
            <w:r>
              <w:rPr>
                <w:spacing w:val="-2"/>
                <w:sz w:val="22"/>
              </w:rPr>
              <w:t> </w:t>
            </w:r>
            <w:r>
              <w:rPr>
                <w:sz w:val="22"/>
              </w:rPr>
              <w:t>indicate any</w:t>
            </w:r>
            <w:r>
              <w:rPr>
                <w:spacing w:val="-2"/>
                <w:sz w:val="22"/>
              </w:rPr>
              <w:t> </w:t>
            </w:r>
            <w:r>
              <w:rPr>
                <w:sz w:val="22"/>
              </w:rPr>
              <w:t>trends</w:t>
            </w:r>
            <w:r>
              <w:rPr>
                <w:spacing w:val="-2"/>
                <w:sz w:val="22"/>
              </w:rPr>
              <w:t> </w:t>
            </w:r>
            <w:r>
              <w:rPr>
                <w:sz w:val="22"/>
              </w:rPr>
              <w:t>or</w:t>
            </w:r>
            <w:r>
              <w:rPr>
                <w:spacing w:val="-2"/>
                <w:sz w:val="22"/>
              </w:rPr>
              <w:t> </w:t>
            </w:r>
            <w:r>
              <w:rPr>
                <w:sz w:val="22"/>
              </w:rPr>
              <w:t>areas</w:t>
            </w:r>
            <w:r>
              <w:rPr>
                <w:spacing w:val="-2"/>
                <w:sz w:val="22"/>
              </w:rPr>
              <w:t> </w:t>
            </w:r>
            <w:r>
              <w:rPr>
                <w:sz w:val="22"/>
              </w:rPr>
              <w:t>of</w:t>
            </w:r>
            <w:r>
              <w:rPr>
                <w:spacing w:val="-4"/>
                <w:sz w:val="22"/>
              </w:rPr>
              <w:t> </w:t>
            </w:r>
            <w:r>
              <w:rPr>
                <w:sz w:val="22"/>
              </w:rPr>
              <w:t>concern?</w:t>
            </w:r>
            <w:r>
              <w:rPr>
                <w:spacing w:val="-4"/>
                <w:sz w:val="22"/>
              </w:rPr>
              <w:t> </w:t>
            </w:r>
            <w:r>
              <w:rPr>
                <w:sz w:val="22"/>
              </w:rPr>
              <w:t>If so, what</w:t>
            </w:r>
            <w:r>
              <w:rPr>
                <w:spacing w:val="-2"/>
                <w:sz w:val="22"/>
              </w:rPr>
              <w:t> </w:t>
            </w:r>
            <w:r>
              <w:rPr>
                <w:sz w:val="22"/>
              </w:rPr>
              <w:t>action</w:t>
            </w:r>
            <w:r>
              <w:rPr>
                <w:spacing w:val="-1"/>
                <w:sz w:val="22"/>
              </w:rPr>
              <w:t> </w:t>
            </w:r>
            <w:r>
              <w:rPr>
                <w:sz w:val="22"/>
              </w:rPr>
              <w:t>is</w:t>
            </w:r>
            <w:r>
              <w:rPr>
                <w:spacing w:val="-2"/>
                <w:sz w:val="22"/>
              </w:rPr>
              <w:t> </w:t>
            </w:r>
            <w:r>
              <w:rPr>
                <w:sz w:val="22"/>
              </w:rPr>
              <w:t>the school taking and how does this feed into policy, processes and training (please expand upon </w:t>
            </w:r>
            <w:r>
              <w:rPr>
                <w:spacing w:val="-2"/>
                <w:sz w:val="22"/>
              </w:rPr>
              <w:t>this)?</w:t>
            </w:r>
          </w:p>
        </w:tc>
      </w:tr>
      <w:tr>
        <w:trPr>
          <w:trHeight w:val="2618" w:hRule="atLeast"/>
        </w:trPr>
        <w:tc>
          <w:tcPr>
            <w:tcW w:w="3257" w:type="dxa"/>
          </w:tcPr>
          <w:p>
            <w:pPr>
              <w:pStyle w:val="TableParagraph"/>
              <w:ind w:left="0"/>
              <w:rPr>
                <w:rFonts w:ascii="Times New Roman"/>
                <w:sz w:val="22"/>
              </w:rPr>
            </w:pPr>
          </w:p>
        </w:tc>
        <w:tc>
          <w:tcPr>
            <w:tcW w:w="10205" w:type="dxa"/>
          </w:tcPr>
          <w:p>
            <w:pPr>
              <w:pStyle w:val="TableParagraph"/>
              <w:numPr>
                <w:ilvl w:val="0"/>
                <w:numId w:val="6"/>
              </w:numPr>
              <w:tabs>
                <w:tab w:pos="466" w:val="left" w:leader="none"/>
                <w:tab w:pos="467" w:val="left" w:leader="none"/>
              </w:tabs>
              <w:spacing w:line="276" w:lineRule="auto" w:before="0" w:after="0"/>
              <w:ind w:left="467" w:right="248" w:hanging="360"/>
              <w:jc w:val="left"/>
              <w:rPr>
                <w:sz w:val="22"/>
              </w:rPr>
            </w:pPr>
            <w:r>
              <w:rPr>
                <w:sz w:val="22"/>
              </w:rPr>
              <w:t>Are</w:t>
            </w:r>
            <w:r>
              <w:rPr>
                <w:spacing w:val="-4"/>
                <w:sz w:val="22"/>
              </w:rPr>
              <w:t> </w:t>
            </w:r>
            <w:r>
              <w:rPr>
                <w:sz w:val="22"/>
              </w:rPr>
              <w:t>leaders</w:t>
            </w:r>
            <w:r>
              <w:rPr>
                <w:spacing w:val="-4"/>
                <w:sz w:val="22"/>
              </w:rPr>
              <w:t> </w:t>
            </w:r>
            <w:r>
              <w:rPr>
                <w:sz w:val="22"/>
              </w:rPr>
              <w:t>familiar</w:t>
            </w:r>
            <w:r>
              <w:rPr>
                <w:spacing w:val="-2"/>
                <w:sz w:val="22"/>
              </w:rPr>
              <w:t> </w:t>
            </w:r>
            <w:r>
              <w:rPr>
                <w:sz w:val="22"/>
              </w:rPr>
              <w:t>with</w:t>
            </w:r>
            <w:r>
              <w:rPr>
                <w:spacing w:val="-5"/>
                <w:sz w:val="22"/>
              </w:rPr>
              <w:t> </w:t>
            </w:r>
            <w:r>
              <w:rPr>
                <w:sz w:val="22"/>
              </w:rPr>
              <w:t>early</w:t>
            </w:r>
            <w:r>
              <w:rPr>
                <w:spacing w:val="-2"/>
                <w:sz w:val="22"/>
              </w:rPr>
              <w:t> </w:t>
            </w:r>
            <w:r>
              <w:rPr>
                <w:sz w:val="22"/>
              </w:rPr>
              <w:t>intervention</w:t>
            </w:r>
            <w:r>
              <w:rPr>
                <w:spacing w:val="-4"/>
                <w:sz w:val="22"/>
              </w:rPr>
              <w:t> </w:t>
            </w:r>
            <w:r>
              <w:rPr>
                <w:sz w:val="22"/>
              </w:rPr>
              <w:t>routes,</w:t>
            </w:r>
            <w:r>
              <w:rPr>
                <w:spacing w:val="-4"/>
                <w:sz w:val="22"/>
              </w:rPr>
              <w:t> </w:t>
            </w:r>
            <w:r>
              <w:rPr>
                <w:sz w:val="22"/>
              </w:rPr>
              <w:t>such</w:t>
            </w:r>
            <w:r>
              <w:rPr>
                <w:spacing w:val="-2"/>
                <w:sz w:val="22"/>
              </w:rPr>
              <w:t> </w:t>
            </w:r>
            <w:r>
              <w:rPr>
                <w:sz w:val="22"/>
              </w:rPr>
              <w:t>as</w:t>
            </w:r>
            <w:r>
              <w:rPr>
                <w:spacing w:val="-2"/>
                <w:sz w:val="22"/>
              </w:rPr>
              <w:t> </w:t>
            </w:r>
            <w:r>
              <w:rPr>
                <w:sz w:val="22"/>
              </w:rPr>
              <w:t>Diversion</w:t>
            </w:r>
            <w:r>
              <w:rPr>
                <w:spacing w:val="-4"/>
                <w:sz w:val="22"/>
              </w:rPr>
              <w:t> </w:t>
            </w:r>
            <w:r>
              <w:rPr>
                <w:sz w:val="22"/>
              </w:rPr>
              <w:t>referrals,</w:t>
            </w:r>
            <w:r>
              <w:rPr>
                <w:spacing w:val="-2"/>
                <w:sz w:val="22"/>
              </w:rPr>
              <w:t> </w:t>
            </w:r>
            <w:r>
              <w:rPr>
                <w:sz w:val="22"/>
              </w:rPr>
              <w:t>for</w:t>
            </w:r>
            <w:r>
              <w:rPr>
                <w:spacing w:val="-2"/>
                <w:sz w:val="22"/>
              </w:rPr>
              <w:t> </w:t>
            </w:r>
            <w:r>
              <w:rPr>
                <w:sz w:val="22"/>
              </w:rPr>
              <w:t>individual</w:t>
            </w:r>
            <w:r>
              <w:rPr>
                <w:spacing w:val="-2"/>
                <w:sz w:val="22"/>
              </w:rPr>
              <w:t> </w:t>
            </w:r>
            <w:r>
              <w:rPr>
                <w:sz w:val="22"/>
              </w:rPr>
              <w:t>pupils aged between 10 and 17 where there are concerns such as:</w:t>
            </w:r>
          </w:p>
          <w:p>
            <w:pPr>
              <w:pStyle w:val="TableParagraph"/>
              <w:numPr>
                <w:ilvl w:val="1"/>
                <w:numId w:val="6"/>
              </w:numPr>
              <w:tabs>
                <w:tab w:pos="605" w:val="left" w:leader="none"/>
              </w:tabs>
              <w:spacing w:line="240" w:lineRule="auto" w:before="1" w:after="0"/>
              <w:ind w:left="604" w:right="0" w:hanging="138"/>
              <w:jc w:val="left"/>
              <w:rPr>
                <w:sz w:val="22"/>
              </w:rPr>
            </w:pPr>
            <w:r>
              <w:rPr>
                <w:sz w:val="22"/>
              </w:rPr>
              <w:t>getting</w:t>
            </w:r>
            <w:r>
              <w:rPr>
                <w:spacing w:val="-1"/>
                <w:sz w:val="22"/>
              </w:rPr>
              <w:t> </w:t>
            </w:r>
            <w:r>
              <w:rPr>
                <w:sz w:val="22"/>
              </w:rPr>
              <w:t>into</w:t>
            </w:r>
            <w:r>
              <w:rPr>
                <w:spacing w:val="-8"/>
                <w:sz w:val="22"/>
              </w:rPr>
              <w:t> </w:t>
            </w:r>
            <w:r>
              <w:rPr>
                <w:sz w:val="22"/>
              </w:rPr>
              <w:t>trouble</w:t>
            </w:r>
            <w:r>
              <w:rPr>
                <w:spacing w:val="-1"/>
                <w:sz w:val="22"/>
              </w:rPr>
              <w:t> </w:t>
            </w:r>
            <w:r>
              <w:rPr>
                <w:sz w:val="22"/>
              </w:rPr>
              <w:t>at</w:t>
            </w:r>
            <w:r>
              <w:rPr>
                <w:spacing w:val="1"/>
                <w:sz w:val="22"/>
              </w:rPr>
              <w:t> </w:t>
            </w:r>
            <w:r>
              <w:rPr>
                <w:sz w:val="22"/>
              </w:rPr>
              <w:t>home</w:t>
            </w:r>
            <w:r>
              <w:rPr>
                <w:spacing w:val="-4"/>
                <w:sz w:val="22"/>
              </w:rPr>
              <w:t> </w:t>
            </w:r>
            <w:r>
              <w:rPr>
                <w:sz w:val="22"/>
              </w:rPr>
              <w:t>/ in</w:t>
            </w:r>
            <w:r>
              <w:rPr>
                <w:spacing w:val="-5"/>
                <w:sz w:val="22"/>
              </w:rPr>
              <w:t> </w:t>
            </w:r>
            <w:r>
              <w:rPr>
                <w:sz w:val="22"/>
              </w:rPr>
              <w:t>the</w:t>
            </w:r>
            <w:r>
              <w:rPr>
                <w:spacing w:val="-3"/>
                <w:sz w:val="22"/>
              </w:rPr>
              <w:t> </w:t>
            </w:r>
            <w:r>
              <w:rPr>
                <w:sz w:val="22"/>
              </w:rPr>
              <w:t>community</w:t>
            </w:r>
            <w:r>
              <w:rPr>
                <w:spacing w:val="-4"/>
                <w:sz w:val="22"/>
              </w:rPr>
              <w:t> </w:t>
            </w:r>
            <w:r>
              <w:rPr>
                <w:sz w:val="22"/>
              </w:rPr>
              <w:t>/</w:t>
            </w:r>
            <w:r>
              <w:rPr>
                <w:spacing w:val="-1"/>
                <w:sz w:val="22"/>
              </w:rPr>
              <w:t> </w:t>
            </w:r>
            <w:r>
              <w:rPr>
                <w:sz w:val="22"/>
              </w:rPr>
              <w:t>at </w:t>
            </w:r>
            <w:r>
              <w:rPr>
                <w:spacing w:val="-2"/>
                <w:sz w:val="22"/>
              </w:rPr>
              <w:t>school</w:t>
            </w:r>
          </w:p>
          <w:p>
            <w:pPr>
              <w:pStyle w:val="TableParagraph"/>
              <w:numPr>
                <w:ilvl w:val="1"/>
                <w:numId w:val="6"/>
              </w:numPr>
              <w:tabs>
                <w:tab w:pos="605" w:val="left" w:leader="none"/>
              </w:tabs>
              <w:spacing w:line="240" w:lineRule="auto" w:before="37" w:after="0"/>
              <w:ind w:left="604" w:right="0" w:hanging="138"/>
              <w:jc w:val="left"/>
              <w:rPr>
                <w:sz w:val="22"/>
              </w:rPr>
            </w:pPr>
            <w:r>
              <w:rPr>
                <w:sz w:val="22"/>
              </w:rPr>
              <w:t>running</w:t>
            </w:r>
            <w:r>
              <w:rPr>
                <w:spacing w:val="-2"/>
                <w:sz w:val="22"/>
              </w:rPr>
              <w:t> </w:t>
            </w:r>
            <w:r>
              <w:rPr>
                <w:sz w:val="22"/>
              </w:rPr>
              <w:t>away</w:t>
            </w:r>
            <w:r>
              <w:rPr>
                <w:spacing w:val="-5"/>
                <w:sz w:val="22"/>
              </w:rPr>
              <w:t> </w:t>
            </w:r>
            <w:r>
              <w:rPr>
                <w:sz w:val="22"/>
              </w:rPr>
              <w:t>from</w:t>
            </w:r>
            <w:r>
              <w:rPr>
                <w:spacing w:val="-4"/>
                <w:sz w:val="22"/>
              </w:rPr>
              <w:t> </w:t>
            </w:r>
            <w:r>
              <w:rPr>
                <w:sz w:val="22"/>
              </w:rPr>
              <w:t>home</w:t>
            </w:r>
            <w:r>
              <w:rPr>
                <w:spacing w:val="-3"/>
                <w:sz w:val="22"/>
              </w:rPr>
              <w:t> </w:t>
            </w:r>
            <w:r>
              <w:rPr>
                <w:sz w:val="22"/>
              </w:rPr>
              <w:t>/</w:t>
            </w:r>
            <w:r>
              <w:rPr>
                <w:spacing w:val="-3"/>
                <w:sz w:val="22"/>
              </w:rPr>
              <w:t> </w:t>
            </w:r>
            <w:r>
              <w:rPr>
                <w:spacing w:val="-2"/>
                <w:sz w:val="22"/>
              </w:rPr>
              <w:t>truancy</w:t>
            </w:r>
          </w:p>
          <w:p>
            <w:pPr>
              <w:pStyle w:val="TableParagraph"/>
              <w:numPr>
                <w:ilvl w:val="1"/>
                <w:numId w:val="6"/>
              </w:numPr>
              <w:tabs>
                <w:tab w:pos="605" w:val="left" w:leader="none"/>
              </w:tabs>
              <w:spacing w:line="240" w:lineRule="auto" w:before="38" w:after="0"/>
              <w:ind w:left="604" w:right="0" w:hanging="138"/>
              <w:jc w:val="left"/>
              <w:rPr>
                <w:sz w:val="22"/>
              </w:rPr>
            </w:pPr>
            <w:r>
              <w:rPr>
                <w:sz w:val="22"/>
              </w:rPr>
              <w:t>using</w:t>
            </w:r>
            <w:r>
              <w:rPr>
                <w:spacing w:val="-2"/>
                <w:sz w:val="22"/>
              </w:rPr>
              <w:t> </w:t>
            </w:r>
            <w:r>
              <w:rPr>
                <w:sz w:val="22"/>
              </w:rPr>
              <w:t>alcohol</w:t>
            </w:r>
            <w:r>
              <w:rPr>
                <w:spacing w:val="-5"/>
                <w:sz w:val="22"/>
              </w:rPr>
              <w:t> </w:t>
            </w:r>
            <w:r>
              <w:rPr>
                <w:sz w:val="22"/>
              </w:rPr>
              <w:t>/</w:t>
            </w:r>
            <w:r>
              <w:rPr>
                <w:spacing w:val="-2"/>
                <w:sz w:val="22"/>
              </w:rPr>
              <w:t> substances</w:t>
            </w:r>
          </w:p>
          <w:p>
            <w:pPr>
              <w:pStyle w:val="TableParagraph"/>
              <w:numPr>
                <w:ilvl w:val="1"/>
                <w:numId w:val="6"/>
              </w:numPr>
              <w:tabs>
                <w:tab w:pos="605" w:val="left" w:leader="none"/>
              </w:tabs>
              <w:spacing w:line="240" w:lineRule="auto" w:before="37" w:after="0"/>
              <w:ind w:left="604" w:right="0" w:hanging="138"/>
              <w:jc w:val="left"/>
              <w:rPr>
                <w:sz w:val="22"/>
              </w:rPr>
            </w:pPr>
            <w:r>
              <w:rPr>
                <w:sz w:val="22"/>
              </w:rPr>
              <w:t>exclusion</w:t>
            </w:r>
            <w:r>
              <w:rPr>
                <w:spacing w:val="-8"/>
                <w:sz w:val="22"/>
              </w:rPr>
              <w:t> </w:t>
            </w:r>
            <w:r>
              <w:rPr>
                <w:sz w:val="22"/>
              </w:rPr>
              <w:t>from</w:t>
            </w:r>
            <w:r>
              <w:rPr>
                <w:spacing w:val="-3"/>
                <w:sz w:val="22"/>
              </w:rPr>
              <w:t> </w:t>
            </w:r>
            <w:r>
              <w:rPr>
                <w:spacing w:val="-2"/>
                <w:sz w:val="22"/>
              </w:rPr>
              <w:t>school</w:t>
            </w:r>
          </w:p>
          <w:p>
            <w:pPr>
              <w:pStyle w:val="TableParagraph"/>
              <w:numPr>
                <w:ilvl w:val="1"/>
                <w:numId w:val="6"/>
              </w:numPr>
              <w:tabs>
                <w:tab w:pos="603" w:val="left" w:leader="none"/>
              </w:tabs>
              <w:spacing w:line="240" w:lineRule="auto" w:before="38" w:after="0"/>
              <w:ind w:left="602" w:right="0" w:hanging="136"/>
              <w:jc w:val="left"/>
              <w:rPr>
                <w:sz w:val="22"/>
              </w:rPr>
            </w:pPr>
            <w:r>
              <w:rPr>
                <w:sz w:val="22"/>
              </w:rPr>
              <w:t>friends</w:t>
            </w:r>
            <w:r>
              <w:rPr>
                <w:spacing w:val="-2"/>
                <w:sz w:val="22"/>
              </w:rPr>
              <w:t> </w:t>
            </w:r>
            <w:r>
              <w:rPr>
                <w:sz w:val="22"/>
              </w:rPr>
              <w:t>involved</w:t>
            </w:r>
            <w:r>
              <w:rPr>
                <w:spacing w:val="-6"/>
                <w:sz w:val="22"/>
              </w:rPr>
              <w:t> </w:t>
            </w:r>
            <w:r>
              <w:rPr>
                <w:sz w:val="22"/>
              </w:rPr>
              <w:t>in</w:t>
            </w:r>
            <w:r>
              <w:rPr>
                <w:spacing w:val="-5"/>
                <w:sz w:val="22"/>
              </w:rPr>
              <w:t> </w:t>
            </w:r>
            <w:r>
              <w:rPr>
                <w:sz w:val="22"/>
              </w:rPr>
              <w:t>anti-social</w:t>
            </w:r>
            <w:r>
              <w:rPr>
                <w:spacing w:val="-4"/>
                <w:sz w:val="22"/>
              </w:rPr>
              <w:t> </w:t>
            </w:r>
            <w:r>
              <w:rPr>
                <w:sz w:val="22"/>
              </w:rPr>
              <w:t>behaviour</w:t>
            </w:r>
            <w:r>
              <w:rPr>
                <w:spacing w:val="-3"/>
                <w:sz w:val="22"/>
              </w:rPr>
              <w:t> </w:t>
            </w:r>
            <w:r>
              <w:rPr>
                <w:sz w:val="22"/>
              </w:rPr>
              <w:t>or</w:t>
            </w:r>
            <w:r>
              <w:rPr>
                <w:spacing w:val="-2"/>
                <w:sz w:val="22"/>
              </w:rPr>
              <w:t> crime</w:t>
            </w:r>
          </w:p>
          <w:p>
            <w:pPr>
              <w:pStyle w:val="TableParagraph"/>
              <w:spacing w:before="8"/>
              <w:ind w:left="0"/>
              <w:rPr>
                <w:b/>
                <w:sz w:val="28"/>
              </w:rPr>
            </w:pPr>
          </w:p>
          <w:p>
            <w:pPr>
              <w:pStyle w:val="TableParagraph"/>
              <w:ind w:left="467"/>
              <w:rPr>
                <w:sz w:val="22"/>
              </w:rPr>
            </w:pPr>
            <w:r>
              <w:rPr>
                <w:color w:val="0562C1"/>
                <w:spacing w:val="-2"/>
                <w:sz w:val="22"/>
                <w:u w:val="single" w:color="0562C1"/>
              </w:rPr>
              <w:t>https://suffolkyouthjustice.co.uk/diversion/what-is-diversion</w:t>
            </w:r>
          </w:p>
        </w:tc>
      </w:tr>
    </w:tbl>
    <w:p>
      <w:pPr>
        <w:spacing w:after="0"/>
        <w:rPr>
          <w:sz w:val="22"/>
        </w:rPr>
        <w:sectPr>
          <w:pgSz w:w="16840" w:h="11910" w:orient="landscape"/>
          <w:pgMar w:header="0" w:footer="985" w:top="640" w:bottom="1180" w:left="600" w:right="600"/>
        </w:sectPr>
      </w:pPr>
    </w:p>
    <w:p>
      <w:pPr>
        <w:spacing w:before="108"/>
        <w:ind w:left="120" w:right="0" w:firstLine="0"/>
        <w:jc w:val="left"/>
        <w:rPr>
          <w:b/>
          <w:sz w:val="22"/>
        </w:rPr>
      </w:pPr>
      <w:r>
        <w:rPr>
          <w:b/>
          <w:sz w:val="22"/>
        </w:rPr>
        <w:t>Section</w:t>
      </w:r>
      <w:r>
        <w:rPr>
          <w:b/>
          <w:spacing w:val="-1"/>
          <w:sz w:val="22"/>
        </w:rPr>
        <w:t> </w:t>
      </w:r>
      <w:r>
        <w:rPr>
          <w:b/>
          <w:spacing w:val="-10"/>
          <w:sz w:val="22"/>
        </w:rPr>
        <w:t>2</w:t>
      </w:r>
    </w:p>
    <w:p>
      <w:pPr>
        <w:spacing w:line="240" w:lineRule="auto" w:before="4" w:after="0"/>
        <w:rPr>
          <w:b/>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0205"/>
      </w:tblGrid>
      <w:tr>
        <w:trPr>
          <w:trHeight w:val="491" w:hRule="atLeast"/>
        </w:trPr>
        <w:tc>
          <w:tcPr>
            <w:tcW w:w="3257" w:type="dxa"/>
          </w:tcPr>
          <w:p>
            <w:pPr>
              <w:pStyle w:val="TableParagraph"/>
              <w:spacing w:before="2"/>
              <w:rPr>
                <w:b/>
                <w:sz w:val="22"/>
              </w:rPr>
            </w:pPr>
            <w:r>
              <w:rPr>
                <w:b/>
                <w:sz w:val="22"/>
              </w:rPr>
              <w:t>Focus</w:t>
            </w:r>
            <w:r>
              <w:rPr>
                <w:b/>
                <w:spacing w:val="-6"/>
                <w:sz w:val="22"/>
              </w:rPr>
              <w:t> </w:t>
            </w:r>
            <w:r>
              <w:rPr>
                <w:b/>
                <w:spacing w:val="-4"/>
                <w:sz w:val="22"/>
              </w:rPr>
              <w:t>area</w:t>
            </w:r>
          </w:p>
        </w:tc>
        <w:tc>
          <w:tcPr>
            <w:tcW w:w="10205" w:type="dxa"/>
          </w:tcPr>
          <w:p>
            <w:pPr>
              <w:pStyle w:val="TableParagraph"/>
              <w:spacing w:before="2"/>
              <w:ind w:left="106"/>
              <w:rPr>
                <w:b/>
                <w:sz w:val="22"/>
              </w:rPr>
            </w:pPr>
            <w:r>
              <w:rPr>
                <w:b/>
                <w:spacing w:val="-2"/>
                <w:sz w:val="22"/>
              </w:rPr>
              <w:t>Questions</w:t>
            </w:r>
          </w:p>
        </w:tc>
      </w:tr>
      <w:tr>
        <w:trPr>
          <w:trHeight w:val="873" w:hRule="atLeast"/>
        </w:trPr>
        <w:tc>
          <w:tcPr>
            <w:tcW w:w="3257" w:type="dxa"/>
            <w:vMerge w:val="restart"/>
          </w:tcPr>
          <w:p>
            <w:pPr>
              <w:pStyle w:val="TableParagraph"/>
              <w:spacing w:line="276" w:lineRule="auto"/>
              <w:rPr>
                <w:sz w:val="22"/>
              </w:rPr>
            </w:pPr>
            <w:r>
              <w:rPr>
                <w:sz w:val="22"/>
              </w:rPr>
              <w:t>Opportunities to teach safeguarding</w:t>
            </w:r>
            <w:r>
              <w:rPr>
                <w:spacing w:val="-16"/>
                <w:sz w:val="22"/>
              </w:rPr>
              <w:t> </w:t>
            </w:r>
            <w:r>
              <w:rPr>
                <w:sz w:val="22"/>
              </w:rPr>
              <w:t>(KCSiE</w:t>
            </w:r>
            <w:r>
              <w:rPr>
                <w:spacing w:val="-15"/>
                <w:sz w:val="22"/>
              </w:rPr>
              <w:t> </w:t>
            </w:r>
            <w:r>
              <w:rPr>
                <w:sz w:val="22"/>
              </w:rPr>
              <w:t>)(covers online safety, bullying, LGBT, protected characteristics)</w:t>
            </w:r>
          </w:p>
        </w:tc>
        <w:tc>
          <w:tcPr>
            <w:tcW w:w="10205" w:type="dxa"/>
          </w:tcPr>
          <w:p>
            <w:pPr>
              <w:pStyle w:val="TableParagraph"/>
              <w:spacing w:line="276" w:lineRule="auto"/>
              <w:ind w:left="467" w:hanging="360"/>
              <w:rPr>
                <w:sz w:val="22"/>
              </w:rPr>
            </w:pPr>
            <w:r>
              <w:rPr>
                <w:sz w:val="22"/>
              </w:rPr>
              <w:t>1.</w:t>
            </w:r>
            <w:r>
              <w:rPr>
                <w:spacing w:val="80"/>
                <w:sz w:val="22"/>
              </w:rPr>
              <w:t> </w:t>
            </w:r>
            <w:r>
              <w:rPr>
                <w:sz w:val="22"/>
              </w:rPr>
              <w:t>How</w:t>
            </w:r>
            <w:r>
              <w:rPr>
                <w:spacing w:val="-2"/>
                <w:sz w:val="22"/>
              </w:rPr>
              <w:t> </w:t>
            </w:r>
            <w:r>
              <w:rPr>
                <w:sz w:val="22"/>
              </w:rPr>
              <w:t>do</w:t>
            </w:r>
            <w:r>
              <w:rPr>
                <w:spacing w:val="-1"/>
                <w:sz w:val="22"/>
              </w:rPr>
              <w:t> </w:t>
            </w:r>
            <w:r>
              <w:rPr>
                <w:sz w:val="22"/>
              </w:rPr>
              <w:t>you</w:t>
            </w:r>
            <w:r>
              <w:rPr>
                <w:spacing w:val="-2"/>
                <w:sz w:val="22"/>
              </w:rPr>
              <w:t> </w:t>
            </w:r>
            <w:r>
              <w:rPr>
                <w:sz w:val="22"/>
              </w:rPr>
              <w:t>ensure</w:t>
            </w:r>
            <w:r>
              <w:rPr>
                <w:spacing w:val="-6"/>
                <w:sz w:val="22"/>
              </w:rPr>
              <w:t> </w:t>
            </w:r>
            <w:r>
              <w:rPr>
                <w:sz w:val="22"/>
              </w:rPr>
              <w:t>the</w:t>
            </w:r>
            <w:r>
              <w:rPr>
                <w:spacing w:val="-4"/>
                <w:sz w:val="22"/>
              </w:rPr>
              <w:t> </w:t>
            </w:r>
            <w:r>
              <w:rPr>
                <w:sz w:val="22"/>
              </w:rPr>
              <w:t>planned</w:t>
            </w:r>
            <w:r>
              <w:rPr>
                <w:spacing w:val="-1"/>
                <w:sz w:val="22"/>
              </w:rPr>
              <w:t> </w:t>
            </w:r>
            <w:r>
              <w:rPr>
                <w:sz w:val="22"/>
              </w:rPr>
              <w:t>curriculum</w:t>
            </w:r>
            <w:r>
              <w:rPr>
                <w:spacing w:val="-2"/>
                <w:sz w:val="22"/>
              </w:rPr>
              <w:t> </w:t>
            </w:r>
            <w:r>
              <w:rPr>
                <w:sz w:val="22"/>
              </w:rPr>
              <w:t>is</w:t>
            </w:r>
            <w:r>
              <w:rPr>
                <w:spacing w:val="-2"/>
                <w:sz w:val="22"/>
              </w:rPr>
              <w:t> </w:t>
            </w:r>
            <w:r>
              <w:rPr>
                <w:sz w:val="22"/>
              </w:rPr>
              <w:t>effective</w:t>
            </w:r>
            <w:r>
              <w:rPr>
                <w:spacing w:val="-1"/>
                <w:sz w:val="22"/>
              </w:rPr>
              <w:t> </w:t>
            </w:r>
            <w:r>
              <w:rPr>
                <w:sz w:val="22"/>
              </w:rPr>
              <w:t>in helping</w:t>
            </w:r>
            <w:r>
              <w:rPr>
                <w:spacing w:val="-4"/>
                <w:sz w:val="22"/>
              </w:rPr>
              <w:t> </w:t>
            </w:r>
            <w:r>
              <w:rPr>
                <w:sz w:val="22"/>
              </w:rPr>
              <w:t>to</w:t>
            </w:r>
            <w:r>
              <w:rPr>
                <w:spacing w:val="-5"/>
                <w:sz w:val="22"/>
              </w:rPr>
              <w:t> </w:t>
            </w:r>
            <w:r>
              <w:rPr>
                <w:sz w:val="22"/>
              </w:rPr>
              <w:t>teach</w:t>
            </w:r>
            <w:r>
              <w:rPr>
                <w:spacing w:val="-4"/>
                <w:sz w:val="22"/>
              </w:rPr>
              <w:t> </w:t>
            </w:r>
            <w:r>
              <w:rPr>
                <w:sz w:val="22"/>
              </w:rPr>
              <w:t>pupils</w:t>
            </w:r>
            <w:r>
              <w:rPr>
                <w:spacing w:val="-2"/>
                <w:sz w:val="22"/>
              </w:rPr>
              <w:t> </w:t>
            </w:r>
            <w:r>
              <w:rPr>
                <w:sz w:val="22"/>
              </w:rPr>
              <w:t>how</w:t>
            </w:r>
            <w:r>
              <w:rPr>
                <w:spacing w:val="-2"/>
                <w:sz w:val="22"/>
              </w:rPr>
              <w:t> </w:t>
            </w:r>
            <w:r>
              <w:rPr>
                <w:sz w:val="22"/>
              </w:rPr>
              <w:t>to</w:t>
            </w:r>
            <w:r>
              <w:rPr>
                <w:spacing w:val="-4"/>
                <w:sz w:val="22"/>
              </w:rPr>
              <w:t> </w:t>
            </w:r>
            <w:r>
              <w:rPr>
                <w:sz w:val="22"/>
              </w:rPr>
              <w:t>stay</w:t>
            </w:r>
            <w:r>
              <w:rPr>
                <w:spacing w:val="-4"/>
                <w:sz w:val="22"/>
              </w:rPr>
              <w:t> </w:t>
            </w:r>
            <w:r>
              <w:rPr>
                <w:sz w:val="22"/>
              </w:rPr>
              <w:t>safe? Please outline 3 strengths and, if appropriate, one aspect that needs improvement.</w:t>
            </w:r>
          </w:p>
        </w:tc>
      </w:tr>
      <w:tr>
        <w:trPr>
          <w:trHeight w:val="1163" w:hRule="atLeast"/>
        </w:trPr>
        <w:tc>
          <w:tcPr>
            <w:tcW w:w="3257" w:type="dxa"/>
            <w:vMerge/>
            <w:tcBorders>
              <w:top w:val="nil"/>
            </w:tcBorders>
          </w:tcPr>
          <w:p>
            <w:pPr>
              <w:rPr>
                <w:sz w:val="2"/>
                <w:szCs w:val="2"/>
              </w:rPr>
            </w:pPr>
          </w:p>
        </w:tc>
        <w:tc>
          <w:tcPr>
            <w:tcW w:w="10205" w:type="dxa"/>
          </w:tcPr>
          <w:p>
            <w:pPr>
              <w:pStyle w:val="TableParagraph"/>
              <w:spacing w:line="276" w:lineRule="auto"/>
              <w:ind w:left="467" w:hanging="360"/>
              <w:rPr>
                <w:sz w:val="22"/>
              </w:rPr>
            </w:pPr>
            <w:r>
              <w:rPr>
                <w:sz w:val="22"/>
              </w:rPr>
              <w:t>2.</w:t>
            </w:r>
            <w:r>
              <w:rPr>
                <w:spacing w:val="80"/>
                <w:sz w:val="22"/>
              </w:rPr>
              <w:t> </w:t>
            </w:r>
            <w:r>
              <w:rPr>
                <w:sz w:val="22"/>
              </w:rPr>
              <w:t>How</w:t>
            </w:r>
            <w:r>
              <w:rPr>
                <w:spacing w:val="-2"/>
                <w:sz w:val="22"/>
              </w:rPr>
              <w:t> </w:t>
            </w:r>
            <w:r>
              <w:rPr>
                <w:sz w:val="22"/>
              </w:rPr>
              <w:t>do</w:t>
            </w:r>
            <w:r>
              <w:rPr>
                <w:spacing w:val="-1"/>
                <w:sz w:val="22"/>
              </w:rPr>
              <w:t> </w:t>
            </w:r>
            <w:r>
              <w:rPr>
                <w:sz w:val="22"/>
              </w:rPr>
              <w:t>you</w:t>
            </w:r>
            <w:r>
              <w:rPr>
                <w:spacing w:val="-2"/>
                <w:sz w:val="22"/>
              </w:rPr>
              <w:t> </w:t>
            </w:r>
            <w:r>
              <w:rPr>
                <w:sz w:val="22"/>
              </w:rPr>
              <w:t>ensure</w:t>
            </w:r>
            <w:r>
              <w:rPr>
                <w:spacing w:val="-6"/>
                <w:sz w:val="22"/>
              </w:rPr>
              <w:t> </w:t>
            </w:r>
            <w:r>
              <w:rPr>
                <w:sz w:val="22"/>
              </w:rPr>
              <w:t>the</w:t>
            </w:r>
            <w:r>
              <w:rPr>
                <w:spacing w:val="-4"/>
                <w:sz w:val="22"/>
              </w:rPr>
              <w:t> </w:t>
            </w:r>
            <w:r>
              <w:rPr>
                <w:sz w:val="22"/>
              </w:rPr>
              <w:t>curriculum</w:t>
            </w:r>
            <w:r>
              <w:rPr>
                <w:spacing w:val="-2"/>
                <w:sz w:val="22"/>
              </w:rPr>
              <w:t> </w:t>
            </w:r>
            <w:r>
              <w:rPr>
                <w:sz w:val="22"/>
              </w:rPr>
              <w:t>teaches pupils</w:t>
            </w:r>
            <w:r>
              <w:rPr>
                <w:spacing w:val="-2"/>
                <w:sz w:val="22"/>
              </w:rPr>
              <w:t> </w:t>
            </w:r>
            <w:r>
              <w:rPr>
                <w:sz w:val="22"/>
              </w:rPr>
              <w:t>indicators</w:t>
            </w:r>
            <w:r>
              <w:rPr>
                <w:spacing w:val="-2"/>
                <w:sz w:val="22"/>
              </w:rPr>
              <w:t> </w:t>
            </w:r>
            <w:r>
              <w:rPr>
                <w:sz w:val="22"/>
              </w:rPr>
              <w:t>of healthy</w:t>
            </w:r>
            <w:r>
              <w:rPr>
                <w:spacing w:val="-2"/>
                <w:sz w:val="22"/>
              </w:rPr>
              <w:t> </w:t>
            </w:r>
            <w:r>
              <w:rPr>
                <w:sz w:val="22"/>
              </w:rPr>
              <w:t>and</w:t>
            </w:r>
            <w:r>
              <w:rPr>
                <w:spacing w:val="-8"/>
                <w:sz w:val="22"/>
              </w:rPr>
              <w:t> </w:t>
            </w:r>
            <w:r>
              <w:rPr>
                <w:sz w:val="22"/>
              </w:rPr>
              <w:t>unhealthy</w:t>
            </w:r>
            <w:r>
              <w:rPr>
                <w:spacing w:val="-2"/>
                <w:sz w:val="22"/>
              </w:rPr>
              <w:t> </w:t>
            </w:r>
            <w:r>
              <w:rPr>
                <w:sz w:val="22"/>
              </w:rPr>
              <w:t>relationships, key concepts such as respect, consent-seeking and giving, appropriate and inappropriate contact, kindness, and commitment?</w:t>
            </w:r>
          </w:p>
        </w:tc>
      </w:tr>
      <w:tr>
        <w:trPr>
          <w:trHeight w:val="873" w:hRule="atLeast"/>
        </w:trPr>
        <w:tc>
          <w:tcPr>
            <w:tcW w:w="3257" w:type="dxa"/>
            <w:vMerge/>
            <w:tcBorders>
              <w:top w:val="nil"/>
            </w:tcBorders>
          </w:tcPr>
          <w:p>
            <w:pPr>
              <w:rPr>
                <w:sz w:val="2"/>
                <w:szCs w:val="2"/>
              </w:rPr>
            </w:pPr>
          </w:p>
        </w:tc>
        <w:tc>
          <w:tcPr>
            <w:tcW w:w="10205" w:type="dxa"/>
          </w:tcPr>
          <w:p>
            <w:pPr>
              <w:pStyle w:val="TableParagraph"/>
              <w:spacing w:line="276" w:lineRule="auto"/>
              <w:ind w:left="467" w:right="166" w:hanging="360"/>
              <w:rPr>
                <w:sz w:val="22"/>
              </w:rPr>
            </w:pPr>
            <w:r>
              <w:rPr>
                <w:b/>
                <w:sz w:val="22"/>
              </w:rPr>
              <w:t>3.</w:t>
            </w:r>
            <w:r>
              <w:rPr>
                <w:b/>
                <w:spacing w:val="80"/>
                <w:sz w:val="22"/>
              </w:rPr>
              <w:t> </w:t>
            </w:r>
            <w:r>
              <w:rPr>
                <w:sz w:val="22"/>
              </w:rPr>
              <w:t>How</w:t>
            </w:r>
            <w:r>
              <w:rPr>
                <w:spacing w:val="-2"/>
                <w:sz w:val="22"/>
              </w:rPr>
              <w:t> </w:t>
            </w:r>
            <w:r>
              <w:rPr>
                <w:sz w:val="22"/>
              </w:rPr>
              <w:t>do</w:t>
            </w:r>
            <w:r>
              <w:rPr>
                <w:spacing w:val="-2"/>
                <w:sz w:val="22"/>
              </w:rPr>
              <w:t> </w:t>
            </w:r>
            <w:r>
              <w:rPr>
                <w:sz w:val="22"/>
              </w:rPr>
              <w:t>you</w:t>
            </w:r>
            <w:r>
              <w:rPr>
                <w:spacing w:val="-2"/>
                <w:sz w:val="22"/>
              </w:rPr>
              <w:t> </w:t>
            </w:r>
            <w:r>
              <w:rPr>
                <w:sz w:val="22"/>
              </w:rPr>
              <w:t>ensure</w:t>
            </w:r>
            <w:r>
              <w:rPr>
                <w:spacing w:val="-6"/>
                <w:sz w:val="22"/>
              </w:rPr>
              <w:t> </w:t>
            </w:r>
            <w:r>
              <w:rPr>
                <w:sz w:val="22"/>
              </w:rPr>
              <w:t>pupils know</w:t>
            </w:r>
            <w:r>
              <w:rPr>
                <w:spacing w:val="-2"/>
                <w:sz w:val="22"/>
              </w:rPr>
              <w:t> </w:t>
            </w:r>
            <w:r>
              <w:rPr>
                <w:sz w:val="22"/>
              </w:rPr>
              <w:t>about</w:t>
            </w:r>
            <w:r>
              <w:rPr>
                <w:spacing w:val="-4"/>
                <w:sz w:val="22"/>
              </w:rPr>
              <w:t> </w:t>
            </w:r>
            <w:r>
              <w:rPr>
                <w:sz w:val="22"/>
              </w:rPr>
              <w:t>risks,</w:t>
            </w:r>
            <w:r>
              <w:rPr>
                <w:spacing w:val="-4"/>
                <w:sz w:val="22"/>
              </w:rPr>
              <w:t> </w:t>
            </w:r>
            <w:r>
              <w:rPr>
                <w:sz w:val="22"/>
              </w:rPr>
              <w:t>including</w:t>
            </w:r>
            <w:r>
              <w:rPr>
                <w:spacing w:val="-2"/>
                <w:sz w:val="22"/>
              </w:rPr>
              <w:t> </w:t>
            </w:r>
            <w:r>
              <w:rPr>
                <w:sz w:val="22"/>
              </w:rPr>
              <w:t>online, how</w:t>
            </w:r>
            <w:r>
              <w:rPr>
                <w:spacing w:val="-2"/>
                <w:sz w:val="22"/>
              </w:rPr>
              <w:t> </w:t>
            </w:r>
            <w:r>
              <w:rPr>
                <w:sz w:val="22"/>
              </w:rPr>
              <w:t>and</w:t>
            </w:r>
            <w:r>
              <w:rPr>
                <w:spacing w:val="-4"/>
                <w:sz w:val="22"/>
              </w:rPr>
              <w:t> </w:t>
            </w:r>
            <w:r>
              <w:rPr>
                <w:sz w:val="22"/>
              </w:rPr>
              <w:t>where</w:t>
            </w:r>
            <w:r>
              <w:rPr>
                <w:spacing w:val="-4"/>
                <w:sz w:val="22"/>
              </w:rPr>
              <w:t> </w:t>
            </w:r>
            <w:r>
              <w:rPr>
                <w:sz w:val="22"/>
              </w:rPr>
              <w:t>to ask</w:t>
            </w:r>
            <w:r>
              <w:rPr>
                <w:spacing w:val="-4"/>
                <w:sz w:val="22"/>
              </w:rPr>
              <w:t> </w:t>
            </w:r>
            <w:r>
              <w:rPr>
                <w:sz w:val="22"/>
              </w:rPr>
              <w:t>advice</w:t>
            </w:r>
            <w:r>
              <w:rPr>
                <w:spacing w:val="-6"/>
                <w:sz w:val="22"/>
              </w:rPr>
              <w:t> </w:t>
            </w:r>
            <w:r>
              <w:rPr>
                <w:sz w:val="22"/>
              </w:rPr>
              <w:t>and how to report concerns of feeling unsafe?</w:t>
            </w:r>
          </w:p>
        </w:tc>
      </w:tr>
      <w:tr>
        <w:trPr>
          <w:trHeight w:val="870" w:hRule="atLeast"/>
        </w:trPr>
        <w:tc>
          <w:tcPr>
            <w:tcW w:w="3257" w:type="dxa"/>
            <w:vMerge/>
            <w:tcBorders>
              <w:top w:val="nil"/>
            </w:tcBorders>
          </w:tcPr>
          <w:p>
            <w:pPr>
              <w:rPr>
                <w:sz w:val="2"/>
                <w:szCs w:val="2"/>
              </w:rPr>
            </w:pPr>
          </w:p>
        </w:tc>
        <w:tc>
          <w:tcPr>
            <w:tcW w:w="10205" w:type="dxa"/>
          </w:tcPr>
          <w:p>
            <w:pPr>
              <w:pStyle w:val="TableParagraph"/>
              <w:spacing w:line="276" w:lineRule="auto"/>
              <w:ind w:left="467" w:hanging="360"/>
              <w:rPr>
                <w:sz w:val="22"/>
              </w:rPr>
            </w:pPr>
            <w:r>
              <w:rPr>
                <w:sz w:val="22"/>
              </w:rPr>
              <w:t>4.</w:t>
            </w:r>
            <w:r>
              <w:rPr>
                <w:spacing w:val="80"/>
                <w:sz w:val="22"/>
              </w:rPr>
              <w:t> </w:t>
            </w:r>
            <w:r>
              <w:rPr>
                <w:sz w:val="22"/>
              </w:rPr>
              <w:t>How</w:t>
            </w:r>
            <w:r>
              <w:rPr>
                <w:spacing w:val="-2"/>
                <w:sz w:val="22"/>
              </w:rPr>
              <w:t> </w:t>
            </w:r>
            <w:r>
              <w:rPr>
                <w:sz w:val="22"/>
              </w:rPr>
              <w:t>do</w:t>
            </w:r>
            <w:r>
              <w:rPr>
                <w:spacing w:val="-1"/>
                <w:sz w:val="22"/>
              </w:rPr>
              <w:t> </w:t>
            </w:r>
            <w:r>
              <w:rPr>
                <w:sz w:val="22"/>
              </w:rPr>
              <w:t>you</w:t>
            </w:r>
            <w:r>
              <w:rPr>
                <w:spacing w:val="-2"/>
                <w:sz w:val="22"/>
              </w:rPr>
              <w:t> </w:t>
            </w:r>
            <w:r>
              <w:rPr>
                <w:sz w:val="22"/>
              </w:rPr>
              <w:t>ensure</w:t>
            </w:r>
            <w:r>
              <w:rPr>
                <w:spacing w:val="-6"/>
                <w:sz w:val="22"/>
              </w:rPr>
              <w:t> </w:t>
            </w:r>
            <w:r>
              <w:rPr>
                <w:sz w:val="22"/>
              </w:rPr>
              <w:t>pupils are</w:t>
            </w:r>
            <w:r>
              <w:rPr>
                <w:spacing w:val="-6"/>
                <w:sz w:val="22"/>
              </w:rPr>
              <w:t> </w:t>
            </w:r>
            <w:r>
              <w:rPr>
                <w:sz w:val="22"/>
              </w:rPr>
              <w:t>taught about</w:t>
            </w:r>
            <w:r>
              <w:rPr>
                <w:spacing w:val="-1"/>
                <w:sz w:val="22"/>
              </w:rPr>
              <w:t> </w:t>
            </w:r>
            <w:r>
              <w:rPr>
                <w:sz w:val="22"/>
              </w:rPr>
              <w:t>bullying</w:t>
            </w:r>
            <w:r>
              <w:rPr>
                <w:spacing w:val="-2"/>
                <w:sz w:val="22"/>
              </w:rPr>
              <w:t> </w:t>
            </w:r>
            <w:r>
              <w:rPr>
                <w:sz w:val="22"/>
              </w:rPr>
              <w:t>in</w:t>
            </w:r>
            <w:r>
              <w:rPr>
                <w:spacing w:val="-2"/>
                <w:sz w:val="22"/>
              </w:rPr>
              <w:t> </w:t>
            </w:r>
            <w:r>
              <w:rPr>
                <w:sz w:val="22"/>
              </w:rPr>
              <w:t>all</w:t>
            </w:r>
            <w:r>
              <w:rPr>
                <w:spacing w:val="-2"/>
                <w:sz w:val="22"/>
              </w:rPr>
              <w:t> </w:t>
            </w:r>
            <w:r>
              <w:rPr>
                <w:sz w:val="22"/>
              </w:rPr>
              <w:t>its</w:t>
            </w:r>
            <w:r>
              <w:rPr>
                <w:spacing w:val="-4"/>
                <w:sz w:val="22"/>
              </w:rPr>
              <w:t> </w:t>
            </w:r>
            <w:r>
              <w:rPr>
                <w:sz w:val="22"/>
              </w:rPr>
              <w:t>forms?</w:t>
            </w:r>
            <w:r>
              <w:rPr>
                <w:spacing w:val="-3"/>
                <w:sz w:val="22"/>
              </w:rPr>
              <w:t> </w:t>
            </w:r>
            <w:r>
              <w:rPr>
                <w:sz w:val="22"/>
              </w:rPr>
              <w:t>How</w:t>
            </w:r>
            <w:r>
              <w:rPr>
                <w:spacing w:val="-4"/>
                <w:sz w:val="22"/>
              </w:rPr>
              <w:t> </w:t>
            </w:r>
            <w:r>
              <w:rPr>
                <w:sz w:val="22"/>
              </w:rPr>
              <w:t>do</w:t>
            </w:r>
            <w:r>
              <w:rPr>
                <w:spacing w:val="-2"/>
                <w:sz w:val="22"/>
              </w:rPr>
              <w:t> </w:t>
            </w:r>
            <w:r>
              <w:rPr>
                <w:sz w:val="22"/>
              </w:rPr>
              <w:t>leaders</w:t>
            </w:r>
            <w:r>
              <w:rPr>
                <w:spacing w:val="-2"/>
                <w:sz w:val="22"/>
              </w:rPr>
              <w:t> </w:t>
            </w:r>
            <w:r>
              <w:rPr>
                <w:sz w:val="22"/>
              </w:rPr>
              <w:t>ensure</w:t>
            </w:r>
            <w:r>
              <w:rPr>
                <w:spacing w:val="-6"/>
                <w:sz w:val="22"/>
              </w:rPr>
              <w:t> </w:t>
            </w:r>
            <w:r>
              <w:rPr>
                <w:sz w:val="22"/>
              </w:rPr>
              <w:t>that pupils develop an age-appropriate understanding of bullying as the move through the school?</w:t>
            </w:r>
          </w:p>
          <w:p>
            <w:pPr>
              <w:pStyle w:val="TableParagraph"/>
              <w:spacing w:line="252" w:lineRule="exact"/>
              <w:rPr>
                <w:sz w:val="22"/>
              </w:rPr>
            </w:pPr>
            <w:r>
              <w:rPr>
                <w:spacing w:val="-5"/>
                <w:sz w:val="22"/>
              </w:rPr>
              <w:t>5.</w:t>
            </w:r>
          </w:p>
        </w:tc>
      </w:tr>
      <w:tr>
        <w:trPr>
          <w:trHeight w:val="1163" w:hRule="atLeast"/>
        </w:trPr>
        <w:tc>
          <w:tcPr>
            <w:tcW w:w="3257" w:type="dxa"/>
            <w:vMerge/>
            <w:tcBorders>
              <w:top w:val="nil"/>
            </w:tcBorders>
          </w:tcPr>
          <w:p>
            <w:pPr>
              <w:rPr>
                <w:sz w:val="2"/>
                <w:szCs w:val="2"/>
              </w:rPr>
            </w:pPr>
          </w:p>
        </w:tc>
        <w:tc>
          <w:tcPr>
            <w:tcW w:w="10205" w:type="dxa"/>
          </w:tcPr>
          <w:p>
            <w:pPr>
              <w:pStyle w:val="TableParagraph"/>
              <w:spacing w:line="276" w:lineRule="auto" w:before="2"/>
              <w:ind w:left="467" w:right="166" w:hanging="360"/>
              <w:rPr>
                <w:sz w:val="22"/>
              </w:rPr>
            </w:pPr>
            <w:r>
              <w:rPr>
                <w:sz w:val="22"/>
              </w:rPr>
              <w:t>6.</w:t>
            </w:r>
            <w:r>
              <w:rPr>
                <w:spacing w:val="80"/>
                <w:w w:val="150"/>
                <w:sz w:val="22"/>
              </w:rPr>
              <w:t> </w:t>
            </w:r>
            <w:r>
              <w:rPr>
                <w:sz w:val="22"/>
              </w:rPr>
              <w:t>How do you know that pupils have sufficient knowledge to stay safe online? How do leaders ensure</w:t>
            </w:r>
            <w:r>
              <w:rPr>
                <w:spacing w:val="-5"/>
                <w:sz w:val="22"/>
              </w:rPr>
              <w:t> </w:t>
            </w:r>
            <w:r>
              <w:rPr>
                <w:sz w:val="22"/>
              </w:rPr>
              <w:t>that</w:t>
            </w:r>
            <w:r>
              <w:rPr>
                <w:spacing w:val="-4"/>
                <w:sz w:val="22"/>
              </w:rPr>
              <w:t> </w:t>
            </w:r>
            <w:r>
              <w:rPr>
                <w:sz w:val="22"/>
              </w:rPr>
              <w:t>pupils</w:t>
            </w:r>
            <w:r>
              <w:rPr>
                <w:spacing w:val="-1"/>
                <w:sz w:val="22"/>
              </w:rPr>
              <w:t> </w:t>
            </w:r>
            <w:r>
              <w:rPr>
                <w:sz w:val="22"/>
              </w:rPr>
              <w:t>develop</w:t>
            </w:r>
            <w:r>
              <w:rPr>
                <w:spacing w:val="-2"/>
                <w:sz w:val="22"/>
              </w:rPr>
              <w:t> </w:t>
            </w:r>
            <w:r>
              <w:rPr>
                <w:sz w:val="22"/>
              </w:rPr>
              <w:t>an</w:t>
            </w:r>
            <w:r>
              <w:rPr>
                <w:spacing w:val="-2"/>
                <w:sz w:val="22"/>
              </w:rPr>
              <w:t> </w:t>
            </w:r>
            <w:r>
              <w:rPr>
                <w:sz w:val="22"/>
              </w:rPr>
              <w:t>age-appropriate</w:t>
            </w:r>
            <w:r>
              <w:rPr>
                <w:spacing w:val="-1"/>
                <w:sz w:val="22"/>
              </w:rPr>
              <w:t> </w:t>
            </w:r>
            <w:r>
              <w:rPr>
                <w:sz w:val="22"/>
              </w:rPr>
              <w:t>understanding</w:t>
            </w:r>
            <w:r>
              <w:rPr>
                <w:spacing w:val="-2"/>
                <w:sz w:val="22"/>
              </w:rPr>
              <w:t> </w:t>
            </w:r>
            <w:r>
              <w:rPr>
                <w:sz w:val="22"/>
              </w:rPr>
              <w:t>of</w:t>
            </w:r>
            <w:r>
              <w:rPr>
                <w:spacing w:val="-4"/>
                <w:sz w:val="22"/>
              </w:rPr>
              <w:t> </w:t>
            </w:r>
            <w:r>
              <w:rPr>
                <w:sz w:val="22"/>
              </w:rPr>
              <w:t>online</w:t>
            </w:r>
            <w:r>
              <w:rPr>
                <w:spacing w:val="-4"/>
                <w:sz w:val="22"/>
              </w:rPr>
              <w:t> </w:t>
            </w:r>
            <w:r>
              <w:rPr>
                <w:sz w:val="22"/>
              </w:rPr>
              <w:t>safety</w:t>
            </w:r>
            <w:r>
              <w:rPr>
                <w:spacing w:val="-1"/>
                <w:sz w:val="22"/>
              </w:rPr>
              <w:t> </w:t>
            </w:r>
            <w:r>
              <w:rPr>
                <w:sz w:val="22"/>
              </w:rPr>
              <w:t>as</w:t>
            </w:r>
            <w:r>
              <w:rPr>
                <w:spacing w:val="-2"/>
                <w:sz w:val="22"/>
              </w:rPr>
              <w:t> </w:t>
            </w:r>
            <w:r>
              <w:rPr>
                <w:sz w:val="22"/>
              </w:rPr>
              <w:t>the</w:t>
            </w:r>
            <w:r>
              <w:rPr>
                <w:spacing w:val="-4"/>
                <w:sz w:val="22"/>
              </w:rPr>
              <w:t> </w:t>
            </w:r>
            <w:r>
              <w:rPr>
                <w:sz w:val="22"/>
              </w:rPr>
              <w:t>move</w:t>
            </w:r>
            <w:r>
              <w:rPr>
                <w:spacing w:val="-4"/>
                <w:sz w:val="22"/>
              </w:rPr>
              <w:t> </w:t>
            </w:r>
            <w:r>
              <w:rPr>
                <w:sz w:val="22"/>
              </w:rPr>
              <w:t>through the school?</w:t>
            </w:r>
          </w:p>
        </w:tc>
      </w:tr>
      <w:tr>
        <w:trPr>
          <w:trHeight w:val="2056" w:hRule="atLeast"/>
        </w:trPr>
        <w:tc>
          <w:tcPr>
            <w:tcW w:w="3257" w:type="dxa"/>
            <w:vMerge/>
            <w:tcBorders>
              <w:top w:val="nil"/>
            </w:tcBorders>
          </w:tcPr>
          <w:p>
            <w:pPr>
              <w:rPr>
                <w:sz w:val="2"/>
                <w:szCs w:val="2"/>
              </w:rPr>
            </w:pPr>
          </w:p>
        </w:tc>
        <w:tc>
          <w:tcPr>
            <w:tcW w:w="10205" w:type="dxa"/>
          </w:tcPr>
          <w:p>
            <w:pPr>
              <w:pStyle w:val="TableParagraph"/>
              <w:spacing w:before="2"/>
              <w:rPr>
                <w:sz w:val="22"/>
              </w:rPr>
            </w:pPr>
            <w:r>
              <w:rPr>
                <w:sz w:val="22"/>
              </w:rPr>
              <w:t>7.</w:t>
            </w:r>
            <w:r>
              <w:rPr>
                <w:spacing w:val="77"/>
                <w:w w:val="150"/>
                <w:sz w:val="22"/>
              </w:rPr>
              <w:t> </w:t>
            </w:r>
            <w:r>
              <w:rPr>
                <w:sz w:val="22"/>
              </w:rPr>
              <w:t>How</w:t>
            </w:r>
            <w:r>
              <w:rPr>
                <w:spacing w:val="-3"/>
                <w:sz w:val="22"/>
              </w:rPr>
              <w:t> </w:t>
            </w:r>
            <w:r>
              <w:rPr>
                <w:sz w:val="22"/>
              </w:rPr>
              <w:t>do</w:t>
            </w:r>
            <w:r>
              <w:rPr>
                <w:spacing w:val="-1"/>
                <w:sz w:val="22"/>
              </w:rPr>
              <w:t> </w:t>
            </w:r>
            <w:r>
              <w:rPr>
                <w:sz w:val="22"/>
              </w:rPr>
              <w:t>you</w:t>
            </w:r>
            <w:r>
              <w:rPr>
                <w:spacing w:val="-3"/>
                <w:sz w:val="22"/>
              </w:rPr>
              <w:t> </w:t>
            </w:r>
            <w:r>
              <w:rPr>
                <w:sz w:val="22"/>
              </w:rPr>
              <w:t>ensure</w:t>
            </w:r>
            <w:r>
              <w:rPr>
                <w:spacing w:val="-6"/>
                <w:sz w:val="22"/>
              </w:rPr>
              <w:t> </w:t>
            </w:r>
            <w:r>
              <w:rPr>
                <w:sz w:val="22"/>
              </w:rPr>
              <w:t>LGBT+</w:t>
            </w:r>
            <w:r>
              <w:rPr>
                <w:spacing w:val="-2"/>
                <w:sz w:val="22"/>
              </w:rPr>
              <w:t> </w:t>
            </w:r>
            <w:r>
              <w:rPr>
                <w:sz w:val="22"/>
              </w:rPr>
              <w:t>relationships</w:t>
            </w:r>
            <w:r>
              <w:rPr>
                <w:spacing w:val="-3"/>
                <w:sz w:val="22"/>
              </w:rPr>
              <w:t> </w:t>
            </w:r>
            <w:r>
              <w:rPr>
                <w:sz w:val="22"/>
              </w:rPr>
              <w:t>are</w:t>
            </w:r>
            <w:r>
              <w:rPr>
                <w:spacing w:val="-3"/>
                <w:sz w:val="22"/>
              </w:rPr>
              <w:t> </w:t>
            </w:r>
            <w:r>
              <w:rPr>
                <w:sz w:val="22"/>
              </w:rPr>
              <w:t>covered</w:t>
            </w:r>
            <w:r>
              <w:rPr>
                <w:spacing w:val="-1"/>
                <w:sz w:val="22"/>
              </w:rPr>
              <w:t> </w:t>
            </w:r>
            <w:r>
              <w:rPr>
                <w:sz w:val="22"/>
              </w:rPr>
              <w:t>appropriately</w:t>
            </w:r>
            <w:r>
              <w:rPr>
                <w:spacing w:val="-4"/>
                <w:sz w:val="22"/>
              </w:rPr>
              <w:t> </w:t>
            </w:r>
            <w:r>
              <w:rPr>
                <w:sz w:val="22"/>
              </w:rPr>
              <w:t>in</w:t>
            </w:r>
            <w:r>
              <w:rPr>
                <w:spacing w:val="-5"/>
                <w:sz w:val="22"/>
              </w:rPr>
              <w:t> </w:t>
            </w:r>
            <w:r>
              <w:rPr>
                <w:sz w:val="22"/>
              </w:rPr>
              <w:t>the</w:t>
            </w:r>
            <w:r>
              <w:rPr>
                <w:spacing w:val="-5"/>
                <w:sz w:val="22"/>
              </w:rPr>
              <w:t> </w:t>
            </w:r>
            <w:r>
              <w:rPr>
                <w:spacing w:val="-2"/>
                <w:sz w:val="22"/>
              </w:rPr>
              <w:t>curriculum?</w:t>
            </w:r>
          </w:p>
          <w:p>
            <w:pPr>
              <w:pStyle w:val="TableParagraph"/>
              <w:spacing w:before="6"/>
              <w:ind w:left="0"/>
              <w:rPr>
                <w:b/>
                <w:sz w:val="28"/>
              </w:rPr>
            </w:pPr>
          </w:p>
          <w:p>
            <w:pPr>
              <w:pStyle w:val="TableParagraph"/>
              <w:spacing w:line="276" w:lineRule="auto"/>
              <w:ind w:left="467" w:right="321"/>
              <w:rPr>
                <w:sz w:val="22"/>
              </w:rPr>
            </w:pPr>
            <w:r>
              <w:rPr>
                <w:sz w:val="22"/>
              </w:rPr>
              <w:t>Do</w:t>
            </w:r>
            <w:r>
              <w:rPr>
                <w:spacing w:val="-4"/>
                <w:sz w:val="22"/>
              </w:rPr>
              <w:t> </w:t>
            </w:r>
            <w:r>
              <w:rPr>
                <w:sz w:val="22"/>
              </w:rPr>
              <w:t>leaders</w:t>
            </w:r>
            <w:r>
              <w:rPr>
                <w:spacing w:val="-2"/>
                <w:sz w:val="22"/>
              </w:rPr>
              <w:t> </w:t>
            </w:r>
            <w:r>
              <w:rPr>
                <w:sz w:val="22"/>
              </w:rPr>
              <w:t>and</w:t>
            </w:r>
            <w:r>
              <w:rPr>
                <w:spacing w:val="-4"/>
                <w:sz w:val="22"/>
              </w:rPr>
              <w:t> </w:t>
            </w:r>
            <w:r>
              <w:rPr>
                <w:sz w:val="22"/>
              </w:rPr>
              <w:t>staff know</w:t>
            </w:r>
            <w:r>
              <w:rPr>
                <w:spacing w:val="-2"/>
                <w:sz w:val="22"/>
              </w:rPr>
              <w:t> </w:t>
            </w:r>
            <w:r>
              <w:rPr>
                <w:sz w:val="22"/>
              </w:rPr>
              <w:t>where</w:t>
            </w:r>
            <w:r>
              <w:rPr>
                <w:spacing w:val="-5"/>
                <w:sz w:val="22"/>
              </w:rPr>
              <w:t> </w:t>
            </w:r>
            <w:r>
              <w:rPr>
                <w:sz w:val="22"/>
              </w:rPr>
              <w:t>to</w:t>
            </w:r>
            <w:r>
              <w:rPr>
                <w:spacing w:val="-4"/>
                <w:sz w:val="22"/>
              </w:rPr>
              <w:t> </w:t>
            </w:r>
            <w:r>
              <w:rPr>
                <w:sz w:val="22"/>
              </w:rPr>
              <w:t>access</w:t>
            </w:r>
            <w:r>
              <w:rPr>
                <w:spacing w:val="-2"/>
                <w:sz w:val="22"/>
              </w:rPr>
              <w:t> </w:t>
            </w:r>
            <w:r>
              <w:rPr>
                <w:sz w:val="22"/>
              </w:rPr>
              <w:t>guidance</w:t>
            </w:r>
            <w:r>
              <w:rPr>
                <w:spacing w:val="-2"/>
                <w:sz w:val="22"/>
              </w:rPr>
              <w:t> </w:t>
            </w:r>
            <w:r>
              <w:rPr>
                <w:sz w:val="22"/>
              </w:rPr>
              <w:t>on handling</w:t>
            </w:r>
            <w:r>
              <w:rPr>
                <w:spacing w:val="-2"/>
                <w:sz w:val="22"/>
              </w:rPr>
              <w:t> </w:t>
            </w:r>
            <w:r>
              <w:rPr>
                <w:sz w:val="22"/>
              </w:rPr>
              <w:t>any</w:t>
            </w:r>
            <w:r>
              <w:rPr>
                <w:spacing w:val="-4"/>
                <w:sz w:val="22"/>
              </w:rPr>
              <w:t> </w:t>
            </w:r>
            <w:r>
              <w:rPr>
                <w:sz w:val="22"/>
              </w:rPr>
              <w:t>trans issues</w:t>
            </w:r>
            <w:r>
              <w:rPr>
                <w:spacing w:val="-2"/>
                <w:sz w:val="22"/>
              </w:rPr>
              <w:t> </w:t>
            </w:r>
            <w:r>
              <w:rPr>
                <w:sz w:val="22"/>
              </w:rPr>
              <w:t>or</w:t>
            </w:r>
            <w:r>
              <w:rPr>
                <w:spacing w:val="-4"/>
                <w:sz w:val="22"/>
              </w:rPr>
              <w:t> </w:t>
            </w:r>
            <w:r>
              <w:rPr>
                <w:sz w:val="22"/>
              </w:rPr>
              <w:t>concerns that might arise?</w:t>
            </w:r>
          </w:p>
          <w:p>
            <w:pPr>
              <w:pStyle w:val="TableParagraph"/>
              <w:spacing w:line="252" w:lineRule="exact"/>
              <w:ind w:left="467"/>
              <w:rPr>
                <w:sz w:val="22"/>
              </w:rPr>
            </w:pPr>
            <w:r>
              <w:rPr>
                <w:sz w:val="22"/>
              </w:rPr>
              <w:t>(add </w:t>
            </w:r>
            <w:r>
              <w:rPr>
                <w:spacing w:val="-2"/>
                <w:sz w:val="22"/>
              </w:rPr>
              <w:t>links</w:t>
            </w:r>
          </w:p>
          <w:p>
            <w:pPr>
              <w:pStyle w:val="TableParagraph"/>
              <w:spacing w:before="39"/>
              <w:ind w:left="467"/>
              <w:rPr>
                <w:rFonts w:ascii="Calibri"/>
                <w:sz w:val="22"/>
              </w:rPr>
            </w:pPr>
            <w:r>
              <w:rPr>
                <w:rFonts w:ascii="Calibri"/>
                <w:color w:val="0000FF"/>
                <w:sz w:val="22"/>
                <w:u w:val="single" w:color="0000FF"/>
              </w:rPr>
              <w:t>Information</w:t>
            </w:r>
            <w:r>
              <w:rPr>
                <w:rFonts w:ascii="Calibri"/>
                <w:color w:val="0000FF"/>
                <w:spacing w:val="-9"/>
                <w:sz w:val="22"/>
                <w:u w:val="single" w:color="0000FF"/>
              </w:rPr>
              <w:t> </w:t>
            </w:r>
            <w:r>
              <w:rPr>
                <w:rFonts w:ascii="Calibri"/>
                <w:color w:val="0000FF"/>
                <w:sz w:val="22"/>
                <w:u w:val="single" w:color="0000FF"/>
              </w:rPr>
              <w:t>about</w:t>
            </w:r>
            <w:r>
              <w:rPr>
                <w:rFonts w:ascii="Calibri"/>
                <w:color w:val="0000FF"/>
                <w:spacing w:val="-5"/>
                <w:sz w:val="22"/>
                <w:u w:val="single" w:color="0000FF"/>
              </w:rPr>
              <w:t> </w:t>
            </w:r>
            <w:r>
              <w:rPr>
                <w:rFonts w:ascii="Calibri"/>
                <w:color w:val="0000FF"/>
                <w:sz w:val="22"/>
                <w:u w:val="single" w:color="0000FF"/>
              </w:rPr>
              <w:t>our</w:t>
            </w:r>
            <w:r>
              <w:rPr>
                <w:rFonts w:ascii="Calibri"/>
                <w:color w:val="0000FF"/>
                <w:spacing w:val="-5"/>
                <w:sz w:val="22"/>
                <w:u w:val="single" w:color="0000FF"/>
              </w:rPr>
              <w:t> </w:t>
            </w:r>
            <w:r>
              <w:rPr>
                <w:rFonts w:ascii="Calibri"/>
                <w:color w:val="0000FF"/>
                <w:sz w:val="22"/>
                <w:u w:val="single" w:color="0000FF"/>
              </w:rPr>
              <w:t>Trans</w:t>
            </w:r>
            <w:r>
              <w:rPr>
                <w:rFonts w:ascii="Calibri"/>
                <w:color w:val="0000FF"/>
                <w:spacing w:val="-5"/>
                <w:sz w:val="22"/>
                <w:u w:val="single" w:color="0000FF"/>
              </w:rPr>
              <w:t> </w:t>
            </w:r>
            <w:r>
              <w:rPr>
                <w:rFonts w:ascii="Calibri"/>
                <w:color w:val="0000FF"/>
                <w:sz w:val="22"/>
                <w:u w:val="single" w:color="0000FF"/>
              </w:rPr>
              <w:t>Inclusion</w:t>
            </w:r>
            <w:r>
              <w:rPr>
                <w:rFonts w:ascii="Calibri"/>
                <w:color w:val="0000FF"/>
                <w:spacing w:val="-6"/>
                <w:sz w:val="22"/>
                <w:u w:val="single" w:color="0000FF"/>
              </w:rPr>
              <w:t> </w:t>
            </w:r>
            <w:r>
              <w:rPr>
                <w:rFonts w:ascii="Calibri"/>
                <w:color w:val="0000FF"/>
                <w:sz w:val="22"/>
                <w:u w:val="single" w:color="0000FF"/>
              </w:rPr>
              <w:t>Schools</w:t>
            </w:r>
            <w:r>
              <w:rPr>
                <w:rFonts w:ascii="Calibri"/>
                <w:color w:val="0000FF"/>
                <w:spacing w:val="-7"/>
                <w:sz w:val="22"/>
                <w:u w:val="single" w:color="0000FF"/>
              </w:rPr>
              <w:t> </w:t>
            </w:r>
            <w:r>
              <w:rPr>
                <w:rFonts w:ascii="Calibri"/>
                <w:color w:val="0000FF"/>
                <w:sz w:val="22"/>
                <w:u w:val="single" w:color="0000FF"/>
              </w:rPr>
              <w:t>Toolkit</w:t>
            </w:r>
            <w:r>
              <w:rPr>
                <w:rFonts w:ascii="Calibri"/>
                <w:color w:val="0000FF"/>
                <w:spacing w:val="-8"/>
                <w:sz w:val="22"/>
                <w:u w:val="single" w:color="0000FF"/>
              </w:rPr>
              <w:t> </w:t>
            </w:r>
            <w:r>
              <w:rPr>
                <w:rFonts w:ascii="Calibri"/>
                <w:color w:val="0000FF"/>
                <w:sz w:val="22"/>
                <w:u w:val="single" w:color="0000FF"/>
              </w:rPr>
              <w:t>(brighton-</w:t>
            </w:r>
            <w:r>
              <w:rPr>
                <w:rFonts w:ascii="Calibri"/>
                <w:color w:val="0000FF"/>
                <w:spacing w:val="-2"/>
                <w:sz w:val="22"/>
                <w:u w:val="single" w:color="0000FF"/>
              </w:rPr>
              <w:t>hove.gov.uk)</w:t>
            </w:r>
          </w:p>
          <w:p>
            <w:pPr>
              <w:pStyle w:val="TableParagraph"/>
              <w:spacing w:before="39"/>
              <w:ind w:left="467"/>
              <w:rPr>
                <w:sz w:val="22"/>
              </w:rPr>
            </w:pPr>
            <w:r>
              <w:rPr>
                <w:sz w:val="22"/>
              </w:rPr>
              <w:t>link</w:t>
            </w:r>
            <w:r>
              <w:rPr>
                <w:spacing w:val="-3"/>
                <w:sz w:val="22"/>
              </w:rPr>
              <w:t> </w:t>
            </w:r>
            <w:r>
              <w:rPr>
                <w:sz w:val="22"/>
              </w:rPr>
              <w:t>to</w:t>
            </w:r>
            <w:r>
              <w:rPr>
                <w:spacing w:val="-1"/>
                <w:sz w:val="22"/>
              </w:rPr>
              <w:t> </w:t>
            </w:r>
            <w:r>
              <w:rPr>
                <w:sz w:val="22"/>
              </w:rPr>
              <w:t>Jane</w:t>
            </w:r>
            <w:r>
              <w:rPr>
                <w:spacing w:val="-5"/>
                <w:sz w:val="22"/>
              </w:rPr>
              <w:t> </w:t>
            </w:r>
            <w:r>
              <w:rPr>
                <w:sz w:val="22"/>
              </w:rPr>
              <w:t>Stannard’s</w:t>
            </w:r>
            <w:r>
              <w:rPr>
                <w:spacing w:val="-2"/>
                <w:sz w:val="22"/>
              </w:rPr>
              <w:t> </w:t>
            </w:r>
            <w:r>
              <w:rPr>
                <w:sz w:val="22"/>
              </w:rPr>
              <w:t>site</w:t>
            </w:r>
            <w:r>
              <w:rPr>
                <w:spacing w:val="-4"/>
                <w:sz w:val="22"/>
              </w:rPr>
              <w:t> etc)</w:t>
            </w:r>
          </w:p>
        </w:tc>
      </w:tr>
      <w:tr>
        <w:trPr>
          <w:trHeight w:val="873" w:hRule="atLeast"/>
        </w:trPr>
        <w:tc>
          <w:tcPr>
            <w:tcW w:w="3257" w:type="dxa"/>
          </w:tcPr>
          <w:p>
            <w:pPr>
              <w:pStyle w:val="TableParagraph"/>
              <w:ind w:left="0"/>
              <w:rPr>
                <w:rFonts w:ascii="Times New Roman"/>
                <w:sz w:val="22"/>
              </w:rPr>
            </w:pPr>
          </w:p>
        </w:tc>
        <w:tc>
          <w:tcPr>
            <w:tcW w:w="10205" w:type="dxa"/>
          </w:tcPr>
          <w:p>
            <w:pPr>
              <w:pStyle w:val="TableParagraph"/>
              <w:spacing w:line="276" w:lineRule="auto"/>
              <w:ind w:left="467" w:hanging="360"/>
              <w:rPr>
                <w:sz w:val="22"/>
              </w:rPr>
            </w:pPr>
            <w:r>
              <w:rPr>
                <w:sz w:val="22"/>
              </w:rPr>
              <w:t>8.</w:t>
            </w:r>
            <w:r>
              <w:rPr>
                <w:spacing w:val="80"/>
                <w:sz w:val="22"/>
              </w:rPr>
              <w:t> </w:t>
            </w:r>
            <w:r>
              <w:rPr>
                <w:sz w:val="22"/>
              </w:rPr>
              <w:t>How</w:t>
            </w:r>
            <w:r>
              <w:rPr>
                <w:spacing w:val="-2"/>
                <w:sz w:val="22"/>
              </w:rPr>
              <w:t> </w:t>
            </w:r>
            <w:r>
              <w:rPr>
                <w:sz w:val="22"/>
              </w:rPr>
              <w:t>is</w:t>
            </w:r>
            <w:r>
              <w:rPr>
                <w:spacing w:val="-2"/>
                <w:sz w:val="22"/>
              </w:rPr>
              <w:t> </w:t>
            </w:r>
            <w:r>
              <w:rPr>
                <w:sz w:val="22"/>
              </w:rPr>
              <w:t>pupils’</w:t>
            </w:r>
            <w:r>
              <w:rPr>
                <w:spacing w:val="-2"/>
                <w:sz w:val="22"/>
              </w:rPr>
              <w:t> </w:t>
            </w:r>
            <w:r>
              <w:rPr>
                <w:sz w:val="22"/>
              </w:rPr>
              <w:t>understanding</w:t>
            </w:r>
            <w:r>
              <w:rPr>
                <w:spacing w:val="-1"/>
                <w:sz w:val="22"/>
              </w:rPr>
              <w:t> </w:t>
            </w:r>
            <w:r>
              <w:rPr>
                <w:sz w:val="22"/>
              </w:rPr>
              <w:t>of</w:t>
            </w:r>
            <w:r>
              <w:rPr>
                <w:spacing w:val="-2"/>
                <w:sz w:val="22"/>
              </w:rPr>
              <w:t> </w:t>
            </w:r>
            <w:r>
              <w:rPr>
                <w:sz w:val="22"/>
              </w:rPr>
              <w:t>these</w:t>
            </w:r>
            <w:r>
              <w:rPr>
                <w:spacing w:val="-3"/>
                <w:sz w:val="22"/>
              </w:rPr>
              <w:t> </w:t>
            </w:r>
            <w:r>
              <w:rPr>
                <w:sz w:val="22"/>
              </w:rPr>
              <w:t>issues,</w:t>
            </w:r>
            <w:r>
              <w:rPr>
                <w:spacing w:val="-1"/>
                <w:sz w:val="22"/>
              </w:rPr>
              <w:t> </w:t>
            </w:r>
            <w:r>
              <w:rPr>
                <w:sz w:val="22"/>
              </w:rPr>
              <w:t>and</w:t>
            </w:r>
            <w:r>
              <w:rPr>
                <w:spacing w:val="-4"/>
                <w:sz w:val="22"/>
              </w:rPr>
              <w:t> </w:t>
            </w:r>
            <w:r>
              <w:rPr>
                <w:sz w:val="22"/>
              </w:rPr>
              <w:t>any concerns</w:t>
            </w:r>
            <w:r>
              <w:rPr>
                <w:spacing w:val="-4"/>
                <w:sz w:val="22"/>
              </w:rPr>
              <w:t> </w:t>
            </w:r>
            <w:r>
              <w:rPr>
                <w:sz w:val="22"/>
              </w:rPr>
              <w:t>they</w:t>
            </w:r>
            <w:r>
              <w:rPr>
                <w:spacing w:val="-4"/>
                <w:sz w:val="22"/>
              </w:rPr>
              <w:t> </w:t>
            </w:r>
            <w:r>
              <w:rPr>
                <w:sz w:val="22"/>
              </w:rPr>
              <w:t>may</w:t>
            </w:r>
            <w:r>
              <w:rPr>
                <w:spacing w:val="-4"/>
                <w:sz w:val="22"/>
              </w:rPr>
              <w:t> </w:t>
            </w:r>
            <w:r>
              <w:rPr>
                <w:sz w:val="22"/>
              </w:rPr>
              <w:t>have</w:t>
            </w:r>
            <w:r>
              <w:rPr>
                <w:spacing w:val="-2"/>
                <w:sz w:val="22"/>
              </w:rPr>
              <w:t> </w:t>
            </w:r>
            <w:r>
              <w:rPr>
                <w:sz w:val="22"/>
              </w:rPr>
              <w:t>checked</w:t>
            </w:r>
            <w:r>
              <w:rPr>
                <w:spacing w:val="-4"/>
                <w:sz w:val="22"/>
              </w:rPr>
              <w:t> </w:t>
            </w:r>
            <w:r>
              <w:rPr>
                <w:sz w:val="22"/>
              </w:rPr>
              <w:t>back</w:t>
            </w:r>
            <w:r>
              <w:rPr>
                <w:spacing w:val="-2"/>
                <w:sz w:val="22"/>
              </w:rPr>
              <w:t> </w:t>
            </w:r>
            <w:r>
              <w:rPr>
                <w:sz w:val="22"/>
              </w:rPr>
              <w:t>with them? How regularly does this happen? What form does this take?</w:t>
            </w:r>
          </w:p>
        </w:tc>
      </w:tr>
    </w:tbl>
    <w:p>
      <w:pPr>
        <w:spacing w:after="0" w:line="276" w:lineRule="auto"/>
        <w:rPr>
          <w:sz w:val="22"/>
        </w:rPr>
        <w:sectPr>
          <w:pgSz w:w="16840" w:h="11910" w:orient="landscape"/>
          <w:pgMar w:header="0" w:footer="985" w:top="1100" w:bottom="1422" w:left="600" w:right="60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0205"/>
      </w:tblGrid>
      <w:tr>
        <w:trPr>
          <w:trHeight w:val="681" w:hRule="atLeast"/>
        </w:trPr>
        <w:tc>
          <w:tcPr>
            <w:tcW w:w="3257" w:type="dxa"/>
          </w:tcPr>
          <w:p>
            <w:pPr>
              <w:pStyle w:val="TableParagraph"/>
              <w:ind w:left="0"/>
              <w:rPr>
                <w:rFonts w:ascii="Times New Roman"/>
                <w:sz w:val="22"/>
              </w:rPr>
            </w:pPr>
          </w:p>
        </w:tc>
        <w:tc>
          <w:tcPr>
            <w:tcW w:w="10205" w:type="dxa"/>
          </w:tcPr>
          <w:p>
            <w:pPr>
              <w:pStyle w:val="TableParagraph"/>
              <w:spacing w:line="246" w:lineRule="exact"/>
              <w:rPr>
                <w:sz w:val="22"/>
              </w:rPr>
            </w:pPr>
            <w:r>
              <w:rPr>
                <w:sz w:val="22"/>
              </w:rPr>
              <w:t>9.</w:t>
            </w:r>
            <w:r>
              <w:rPr>
                <w:spacing w:val="79"/>
                <w:w w:val="150"/>
                <w:sz w:val="22"/>
              </w:rPr>
              <w:t> </w:t>
            </w:r>
            <w:r>
              <w:rPr>
                <w:sz w:val="22"/>
              </w:rPr>
              <w:t>Please</w:t>
            </w:r>
            <w:r>
              <w:rPr>
                <w:spacing w:val="-2"/>
                <w:sz w:val="22"/>
              </w:rPr>
              <w:t> </w:t>
            </w:r>
            <w:r>
              <w:rPr>
                <w:sz w:val="22"/>
              </w:rPr>
              <w:t>outline</w:t>
            </w:r>
            <w:r>
              <w:rPr>
                <w:spacing w:val="-1"/>
                <w:sz w:val="22"/>
              </w:rPr>
              <w:t> </w:t>
            </w:r>
            <w:r>
              <w:rPr>
                <w:sz w:val="22"/>
              </w:rPr>
              <w:t>any</w:t>
            </w:r>
            <w:r>
              <w:rPr>
                <w:spacing w:val="-4"/>
                <w:sz w:val="22"/>
              </w:rPr>
              <w:t> </w:t>
            </w:r>
            <w:r>
              <w:rPr>
                <w:sz w:val="22"/>
              </w:rPr>
              <w:t>steps</w:t>
            </w:r>
            <w:r>
              <w:rPr>
                <w:spacing w:val="-6"/>
                <w:sz w:val="22"/>
              </w:rPr>
              <w:t> </w:t>
            </w:r>
            <w:r>
              <w:rPr>
                <w:sz w:val="22"/>
              </w:rPr>
              <w:t>leaders</w:t>
            </w:r>
            <w:r>
              <w:rPr>
                <w:spacing w:val="-1"/>
                <w:sz w:val="22"/>
              </w:rPr>
              <w:t> </w:t>
            </w:r>
            <w:r>
              <w:rPr>
                <w:sz w:val="22"/>
              </w:rPr>
              <w:t>have</w:t>
            </w:r>
            <w:r>
              <w:rPr>
                <w:spacing w:val="-4"/>
                <w:sz w:val="22"/>
              </w:rPr>
              <w:t> </w:t>
            </w:r>
            <w:r>
              <w:rPr>
                <w:sz w:val="22"/>
              </w:rPr>
              <w:t>taken</w:t>
            </w:r>
            <w:r>
              <w:rPr>
                <w:spacing w:val="-4"/>
                <w:sz w:val="22"/>
              </w:rPr>
              <w:t> </w:t>
            </w:r>
            <w:r>
              <w:rPr>
                <w:sz w:val="22"/>
              </w:rPr>
              <w:t>as</w:t>
            </w:r>
            <w:r>
              <w:rPr>
                <w:spacing w:val="-3"/>
                <w:sz w:val="22"/>
              </w:rPr>
              <w:t> </w:t>
            </w:r>
            <w:r>
              <w:rPr>
                <w:sz w:val="22"/>
              </w:rPr>
              <w:t>a</w:t>
            </w:r>
            <w:r>
              <w:rPr>
                <w:spacing w:val="-4"/>
                <w:sz w:val="22"/>
              </w:rPr>
              <w:t> </w:t>
            </w:r>
            <w:r>
              <w:rPr>
                <w:sz w:val="22"/>
              </w:rPr>
              <w:t>result of</w:t>
            </w:r>
            <w:r>
              <w:rPr>
                <w:spacing w:val="1"/>
                <w:sz w:val="22"/>
              </w:rPr>
              <w:t> </w:t>
            </w:r>
            <w:r>
              <w:rPr>
                <w:sz w:val="22"/>
              </w:rPr>
              <w:t>pupils’</w:t>
            </w:r>
            <w:r>
              <w:rPr>
                <w:spacing w:val="-4"/>
                <w:sz w:val="22"/>
              </w:rPr>
              <w:t> </w:t>
            </w:r>
            <w:r>
              <w:rPr>
                <w:spacing w:val="-2"/>
                <w:sz w:val="22"/>
              </w:rPr>
              <w:t>feedback</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6"/>
        </w:rPr>
      </w:pPr>
    </w:p>
    <w:p>
      <w:pPr>
        <w:spacing w:before="93"/>
        <w:ind w:left="120" w:right="0" w:firstLine="0"/>
        <w:jc w:val="left"/>
        <w:rPr>
          <w:b/>
          <w:sz w:val="22"/>
        </w:rPr>
      </w:pPr>
      <w:r>
        <w:rPr>
          <w:b/>
          <w:sz w:val="22"/>
        </w:rPr>
        <w:t>Section</w:t>
      </w:r>
      <w:r>
        <w:rPr>
          <w:b/>
          <w:spacing w:val="-1"/>
          <w:sz w:val="22"/>
        </w:rPr>
        <w:t> </w:t>
      </w:r>
      <w:r>
        <w:rPr>
          <w:b/>
          <w:spacing w:val="-10"/>
          <w:sz w:val="22"/>
        </w:rPr>
        <w:t>3</w:t>
      </w:r>
    </w:p>
    <w:p>
      <w:pPr>
        <w:spacing w:line="240" w:lineRule="auto" w:before="4" w:after="1"/>
        <w:rPr>
          <w:b/>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0205"/>
      </w:tblGrid>
      <w:tr>
        <w:trPr>
          <w:trHeight w:val="491" w:hRule="atLeast"/>
        </w:trPr>
        <w:tc>
          <w:tcPr>
            <w:tcW w:w="3257" w:type="dxa"/>
          </w:tcPr>
          <w:p>
            <w:pPr>
              <w:pStyle w:val="TableParagraph"/>
              <w:spacing w:before="2"/>
              <w:rPr>
                <w:b/>
                <w:sz w:val="22"/>
              </w:rPr>
            </w:pPr>
            <w:r>
              <w:rPr>
                <w:b/>
                <w:sz w:val="22"/>
              </w:rPr>
              <w:t>Focus</w:t>
            </w:r>
            <w:r>
              <w:rPr>
                <w:b/>
                <w:spacing w:val="-6"/>
                <w:sz w:val="22"/>
              </w:rPr>
              <w:t> </w:t>
            </w:r>
            <w:r>
              <w:rPr>
                <w:b/>
                <w:spacing w:val="-4"/>
                <w:sz w:val="22"/>
              </w:rPr>
              <w:t>area</w:t>
            </w:r>
          </w:p>
        </w:tc>
        <w:tc>
          <w:tcPr>
            <w:tcW w:w="10205" w:type="dxa"/>
          </w:tcPr>
          <w:p>
            <w:pPr>
              <w:pStyle w:val="TableParagraph"/>
              <w:spacing w:before="2"/>
              <w:ind w:left="106"/>
              <w:rPr>
                <w:b/>
                <w:sz w:val="22"/>
              </w:rPr>
            </w:pPr>
            <w:r>
              <w:rPr>
                <w:b/>
                <w:spacing w:val="-2"/>
                <w:sz w:val="22"/>
              </w:rPr>
              <w:t>Questions</w:t>
            </w:r>
          </w:p>
        </w:tc>
      </w:tr>
      <w:tr>
        <w:trPr>
          <w:trHeight w:val="873" w:hRule="atLeast"/>
        </w:trPr>
        <w:tc>
          <w:tcPr>
            <w:tcW w:w="3257" w:type="dxa"/>
            <w:vMerge w:val="restart"/>
          </w:tcPr>
          <w:p>
            <w:pPr>
              <w:pStyle w:val="TableParagraph"/>
              <w:spacing w:line="278" w:lineRule="auto"/>
              <w:ind w:right="309"/>
              <w:rPr>
                <w:sz w:val="22"/>
              </w:rPr>
            </w:pPr>
            <w:r>
              <w:rPr>
                <w:sz w:val="22"/>
              </w:rPr>
              <w:t>Sexual</w:t>
            </w:r>
            <w:r>
              <w:rPr>
                <w:spacing w:val="-16"/>
                <w:sz w:val="22"/>
              </w:rPr>
              <w:t> </w:t>
            </w:r>
            <w:r>
              <w:rPr>
                <w:sz w:val="22"/>
              </w:rPr>
              <w:t>Violence</w:t>
            </w:r>
            <w:r>
              <w:rPr>
                <w:spacing w:val="-15"/>
                <w:sz w:val="22"/>
              </w:rPr>
              <w:t> </w:t>
            </w:r>
            <w:r>
              <w:rPr>
                <w:sz w:val="22"/>
              </w:rPr>
              <w:t>and </w:t>
            </w:r>
            <w:r>
              <w:rPr>
                <w:spacing w:val="-2"/>
                <w:sz w:val="22"/>
              </w:rPr>
              <w:t>Harassment</w:t>
            </w:r>
          </w:p>
        </w:tc>
        <w:tc>
          <w:tcPr>
            <w:tcW w:w="10205" w:type="dxa"/>
          </w:tcPr>
          <w:p>
            <w:pPr>
              <w:pStyle w:val="TableParagraph"/>
              <w:spacing w:line="276" w:lineRule="auto"/>
              <w:ind w:left="467" w:hanging="360"/>
              <w:rPr>
                <w:sz w:val="22"/>
              </w:rPr>
            </w:pPr>
            <w:r>
              <w:rPr>
                <w:sz w:val="22"/>
              </w:rPr>
              <w:t>1.</w:t>
            </w:r>
            <w:r>
              <w:rPr>
                <w:spacing w:val="80"/>
                <w:sz w:val="22"/>
              </w:rPr>
              <w:t> </w:t>
            </w:r>
            <w:r>
              <w:rPr>
                <w:sz w:val="22"/>
              </w:rPr>
              <w:t>How</w:t>
            </w:r>
            <w:r>
              <w:rPr>
                <w:spacing w:val="-2"/>
                <w:sz w:val="22"/>
              </w:rPr>
              <w:t> </w:t>
            </w:r>
            <w:r>
              <w:rPr>
                <w:sz w:val="22"/>
              </w:rPr>
              <w:t>have leaders</w:t>
            </w:r>
            <w:r>
              <w:rPr>
                <w:spacing w:val="-4"/>
                <w:sz w:val="22"/>
              </w:rPr>
              <w:t> </w:t>
            </w:r>
            <w:r>
              <w:rPr>
                <w:sz w:val="22"/>
              </w:rPr>
              <w:t>and</w:t>
            </w:r>
            <w:r>
              <w:rPr>
                <w:spacing w:val="-1"/>
                <w:sz w:val="22"/>
              </w:rPr>
              <w:t> </w:t>
            </w:r>
            <w:r>
              <w:rPr>
                <w:sz w:val="22"/>
              </w:rPr>
              <w:t>governors</w:t>
            </w:r>
            <w:r>
              <w:rPr>
                <w:spacing w:val="-4"/>
                <w:sz w:val="22"/>
              </w:rPr>
              <w:t> </w:t>
            </w:r>
            <w:r>
              <w:rPr>
                <w:sz w:val="22"/>
              </w:rPr>
              <w:t>modelled</w:t>
            </w:r>
            <w:r>
              <w:rPr>
                <w:spacing w:val="-4"/>
                <w:sz w:val="22"/>
              </w:rPr>
              <w:t> </w:t>
            </w:r>
            <w:r>
              <w:rPr>
                <w:sz w:val="22"/>
              </w:rPr>
              <w:t>that</w:t>
            </w:r>
            <w:r>
              <w:rPr>
                <w:spacing w:val="-1"/>
                <w:sz w:val="22"/>
              </w:rPr>
              <w:t> </w:t>
            </w:r>
            <w:r>
              <w:rPr>
                <w:sz w:val="22"/>
              </w:rPr>
              <w:t>‘it is happening</w:t>
            </w:r>
            <w:r>
              <w:rPr>
                <w:spacing w:val="-4"/>
                <w:sz w:val="22"/>
              </w:rPr>
              <w:t> </w:t>
            </w:r>
            <w:r>
              <w:rPr>
                <w:sz w:val="22"/>
              </w:rPr>
              <w:t>here’,</w:t>
            </w:r>
            <w:r>
              <w:rPr>
                <w:spacing w:val="-4"/>
                <w:sz w:val="22"/>
              </w:rPr>
              <w:t> </w:t>
            </w:r>
            <w:r>
              <w:rPr>
                <w:sz w:val="22"/>
              </w:rPr>
              <w:t>even</w:t>
            </w:r>
            <w:r>
              <w:rPr>
                <w:spacing w:val="-2"/>
                <w:sz w:val="22"/>
              </w:rPr>
              <w:t> </w:t>
            </w:r>
            <w:r>
              <w:rPr>
                <w:sz w:val="22"/>
              </w:rPr>
              <w:t>if</w:t>
            </w:r>
            <w:r>
              <w:rPr>
                <w:spacing w:val="-2"/>
                <w:sz w:val="22"/>
              </w:rPr>
              <w:t> </w:t>
            </w:r>
            <w:r>
              <w:rPr>
                <w:sz w:val="22"/>
              </w:rPr>
              <w:t>there</w:t>
            </w:r>
            <w:r>
              <w:rPr>
                <w:spacing w:val="-6"/>
                <w:sz w:val="22"/>
              </w:rPr>
              <w:t> </w:t>
            </w:r>
            <w:r>
              <w:rPr>
                <w:sz w:val="22"/>
              </w:rPr>
              <w:t>have</w:t>
            </w:r>
            <w:r>
              <w:rPr>
                <w:spacing w:val="-4"/>
                <w:sz w:val="22"/>
              </w:rPr>
              <w:t> </w:t>
            </w:r>
            <w:r>
              <w:rPr>
                <w:sz w:val="22"/>
              </w:rPr>
              <w:t>been</w:t>
            </w:r>
            <w:r>
              <w:rPr>
                <w:spacing w:val="-2"/>
                <w:sz w:val="22"/>
              </w:rPr>
              <w:t> </w:t>
            </w:r>
            <w:r>
              <w:rPr>
                <w:sz w:val="22"/>
              </w:rPr>
              <w:t>no reports of sexual abuse or harassment between pupils?</w:t>
            </w:r>
          </w:p>
        </w:tc>
      </w:tr>
      <w:tr>
        <w:trPr>
          <w:trHeight w:val="1744" w:hRule="atLeast"/>
        </w:trPr>
        <w:tc>
          <w:tcPr>
            <w:tcW w:w="3257" w:type="dxa"/>
            <w:vMerge/>
            <w:tcBorders>
              <w:top w:val="nil"/>
            </w:tcBorders>
          </w:tcPr>
          <w:p>
            <w:pPr>
              <w:rPr>
                <w:sz w:val="2"/>
                <w:szCs w:val="2"/>
              </w:rPr>
            </w:pPr>
          </w:p>
        </w:tc>
        <w:tc>
          <w:tcPr>
            <w:tcW w:w="10205" w:type="dxa"/>
          </w:tcPr>
          <w:p>
            <w:pPr>
              <w:pStyle w:val="TableParagraph"/>
              <w:spacing w:line="276" w:lineRule="auto"/>
              <w:ind w:left="467" w:right="166" w:hanging="360"/>
              <w:rPr>
                <w:sz w:val="22"/>
              </w:rPr>
            </w:pPr>
            <w:r>
              <w:rPr>
                <w:sz w:val="22"/>
              </w:rPr>
              <w:t>2.</w:t>
            </w:r>
            <w:r>
              <w:rPr>
                <w:spacing w:val="80"/>
                <w:sz w:val="22"/>
              </w:rPr>
              <w:t> </w:t>
            </w:r>
            <w:r>
              <w:rPr>
                <w:sz w:val="22"/>
              </w:rPr>
              <w:t>How do school leaders analyse reports/records of sexual harassment and sexual violence, including</w:t>
            </w:r>
            <w:r>
              <w:rPr>
                <w:spacing w:val="-3"/>
                <w:sz w:val="22"/>
              </w:rPr>
              <w:t> </w:t>
            </w:r>
            <w:r>
              <w:rPr>
                <w:sz w:val="22"/>
              </w:rPr>
              <w:t>online,</w:t>
            </w:r>
            <w:r>
              <w:rPr>
                <w:spacing w:val="-1"/>
                <w:sz w:val="22"/>
              </w:rPr>
              <w:t> </w:t>
            </w:r>
            <w:r>
              <w:rPr>
                <w:sz w:val="22"/>
              </w:rPr>
              <w:t>to</w:t>
            </w:r>
            <w:r>
              <w:rPr>
                <w:spacing w:val="-3"/>
                <w:sz w:val="22"/>
              </w:rPr>
              <w:t> </w:t>
            </w:r>
            <w:r>
              <w:rPr>
                <w:sz w:val="22"/>
              </w:rPr>
              <w:t>identify</w:t>
            </w:r>
            <w:r>
              <w:rPr>
                <w:spacing w:val="-1"/>
                <w:sz w:val="22"/>
              </w:rPr>
              <w:t> </w:t>
            </w:r>
            <w:r>
              <w:rPr>
                <w:sz w:val="22"/>
              </w:rPr>
              <w:t>patterns</w:t>
            </w:r>
            <w:r>
              <w:rPr>
                <w:spacing w:val="-5"/>
                <w:sz w:val="22"/>
              </w:rPr>
              <w:t> </w:t>
            </w:r>
            <w:r>
              <w:rPr>
                <w:sz w:val="22"/>
              </w:rPr>
              <w:t>and</w:t>
            </w:r>
            <w:r>
              <w:rPr>
                <w:spacing w:val="-2"/>
                <w:sz w:val="22"/>
              </w:rPr>
              <w:t> </w:t>
            </w:r>
            <w:r>
              <w:rPr>
                <w:sz w:val="22"/>
              </w:rPr>
              <w:t>consider</w:t>
            </w:r>
            <w:r>
              <w:rPr>
                <w:spacing w:val="-3"/>
                <w:sz w:val="22"/>
              </w:rPr>
              <w:t> </w:t>
            </w:r>
            <w:r>
              <w:rPr>
                <w:sz w:val="22"/>
              </w:rPr>
              <w:t>how</w:t>
            </w:r>
            <w:r>
              <w:rPr>
                <w:spacing w:val="-3"/>
                <w:sz w:val="22"/>
              </w:rPr>
              <w:t> </w:t>
            </w:r>
            <w:r>
              <w:rPr>
                <w:sz w:val="22"/>
              </w:rPr>
              <w:t>early</w:t>
            </w:r>
            <w:r>
              <w:rPr>
                <w:spacing w:val="-1"/>
                <w:sz w:val="22"/>
              </w:rPr>
              <w:t> </w:t>
            </w:r>
            <w:r>
              <w:rPr>
                <w:sz w:val="22"/>
              </w:rPr>
              <w:t>interventions</w:t>
            </w:r>
            <w:r>
              <w:rPr>
                <w:spacing w:val="-5"/>
                <w:sz w:val="22"/>
              </w:rPr>
              <w:t> </w:t>
            </w:r>
            <w:r>
              <w:rPr>
                <w:sz w:val="22"/>
              </w:rPr>
              <w:t>may</w:t>
            </w:r>
            <w:r>
              <w:rPr>
                <w:spacing w:val="-1"/>
                <w:sz w:val="22"/>
              </w:rPr>
              <w:t> </w:t>
            </w:r>
            <w:r>
              <w:rPr>
                <w:sz w:val="22"/>
              </w:rPr>
              <w:t>be</w:t>
            </w:r>
            <w:r>
              <w:rPr>
                <w:spacing w:val="-4"/>
                <w:sz w:val="22"/>
              </w:rPr>
              <w:t> </w:t>
            </w:r>
            <w:r>
              <w:rPr>
                <w:sz w:val="22"/>
              </w:rPr>
              <w:t>able</w:t>
            </w:r>
            <w:r>
              <w:rPr>
                <w:spacing w:val="-5"/>
                <w:sz w:val="22"/>
              </w:rPr>
              <w:t> </w:t>
            </w:r>
            <w:r>
              <w:rPr>
                <w:sz w:val="22"/>
              </w:rPr>
              <w:t>to</w:t>
            </w:r>
            <w:r>
              <w:rPr>
                <w:spacing w:val="-3"/>
                <w:sz w:val="22"/>
              </w:rPr>
              <w:t> </w:t>
            </w:r>
            <w:r>
              <w:rPr>
                <w:sz w:val="22"/>
              </w:rPr>
              <w:t>prevent </w:t>
            </w:r>
            <w:r>
              <w:rPr>
                <w:spacing w:val="-2"/>
                <w:sz w:val="22"/>
              </w:rPr>
              <w:t>abuse?</w:t>
            </w:r>
          </w:p>
          <w:p>
            <w:pPr>
              <w:pStyle w:val="TableParagraph"/>
              <w:spacing w:before="3"/>
              <w:ind w:left="0"/>
              <w:rPr>
                <w:b/>
                <w:sz w:val="25"/>
              </w:rPr>
            </w:pPr>
          </w:p>
          <w:p>
            <w:pPr>
              <w:pStyle w:val="TableParagraph"/>
              <w:ind w:left="467"/>
              <w:rPr>
                <w:sz w:val="22"/>
              </w:rPr>
            </w:pPr>
            <w:r>
              <w:rPr>
                <w:sz w:val="22"/>
              </w:rPr>
              <w:t>What</w:t>
            </w:r>
            <w:r>
              <w:rPr>
                <w:spacing w:val="-5"/>
                <w:sz w:val="22"/>
              </w:rPr>
              <w:t> </w:t>
            </w:r>
            <w:r>
              <w:rPr>
                <w:sz w:val="22"/>
              </w:rPr>
              <w:t>does</w:t>
            </w:r>
            <w:r>
              <w:rPr>
                <w:spacing w:val="-3"/>
                <w:sz w:val="22"/>
              </w:rPr>
              <w:t> </w:t>
            </w:r>
            <w:r>
              <w:rPr>
                <w:sz w:val="22"/>
              </w:rPr>
              <w:t>this</w:t>
            </w:r>
            <w:r>
              <w:rPr>
                <w:spacing w:val="-2"/>
                <w:sz w:val="22"/>
              </w:rPr>
              <w:t> </w:t>
            </w:r>
            <w:r>
              <w:rPr>
                <w:sz w:val="22"/>
              </w:rPr>
              <w:t>analysis</w:t>
            </w:r>
            <w:r>
              <w:rPr>
                <w:spacing w:val="-3"/>
                <w:sz w:val="22"/>
              </w:rPr>
              <w:t> </w:t>
            </w:r>
            <w:r>
              <w:rPr>
                <w:sz w:val="22"/>
              </w:rPr>
              <w:t>tell</w:t>
            </w:r>
            <w:r>
              <w:rPr>
                <w:spacing w:val="-3"/>
                <w:sz w:val="22"/>
              </w:rPr>
              <w:t> </w:t>
            </w:r>
            <w:r>
              <w:rPr>
                <w:sz w:val="22"/>
              </w:rPr>
              <w:t>you</w:t>
            </w:r>
            <w:r>
              <w:rPr>
                <w:spacing w:val="-2"/>
                <w:sz w:val="22"/>
              </w:rPr>
              <w:t> </w:t>
            </w:r>
            <w:r>
              <w:rPr>
                <w:sz w:val="22"/>
              </w:rPr>
              <w:t>and</w:t>
            </w:r>
            <w:r>
              <w:rPr>
                <w:spacing w:val="-3"/>
                <w:sz w:val="22"/>
              </w:rPr>
              <w:t> </w:t>
            </w:r>
            <w:r>
              <w:rPr>
                <w:sz w:val="22"/>
              </w:rPr>
              <w:t>how</w:t>
            </w:r>
            <w:r>
              <w:rPr>
                <w:spacing w:val="-3"/>
                <w:sz w:val="22"/>
              </w:rPr>
              <w:t> </w:t>
            </w:r>
            <w:r>
              <w:rPr>
                <w:sz w:val="22"/>
              </w:rPr>
              <w:t>does it</w:t>
            </w:r>
            <w:r>
              <w:rPr>
                <w:spacing w:val="-2"/>
                <w:sz w:val="22"/>
              </w:rPr>
              <w:t> </w:t>
            </w:r>
            <w:r>
              <w:rPr>
                <w:sz w:val="22"/>
              </w:rPr>
              <w:t>feed</w:t>
            </w:r>
            <w:r>
              <w:rPr>
                <w:spacing w:val="-3"/>
                <w:sz w:val="22"/>
              </w:rPr>
              <w:t> </w:t>
            </w:r>
            <w:r>
              <w:rPr>
                <w:sz w:val="22"/>
              </w:rPr>
              <w:t>into</w:t>
            </w:r>
            <w:r>
              <w:rPr>
                <w:spacing w:val="-4"/>
                <w:sz w:val="22"/>
              </w:rPr>
              <w:t> </w:t>
            </w:r>
            <w:r>
              <w:rPr>
                <w:sz w:val="22"/>
              </w:rPr>
              <w:t>procedures</w:t>
            </w:r>
            <w:r>
              <w:rPr>
                <w:spacing w:val="-3"/>
                <w:sz w:val="22"/>
              </w:rPr>
              <w:t> </w:t>
            </w:r>
            <w:r>
              <w:rPr>
                <w:sz w:val="22"/>
              </w:rPr>
              <w:t>and</w:t>
            </w:r>
            <w:r>
              <w:rPr>
                <w:spacing w:val="-5"/>
                <w:sz w:val="22"/>
              </w:rPr>
              <w:t> </w:t>
            </w:r>
            <w:r>
              <w:rPr>
                <w:spacing w:val="-2"/>
                <w:sz w:val="22"/>
              </w:rPr>
              <w:t>practice?</w:t>
            </w:r>
          </w:p>
        </w:tc>
      </w:tr>
      <w:tr>
        <w:trPr>
          <w:trHeight w:val="1595" w:hRule="atLeast"/>
        </w:trPr>
        <w:tc>
          <w:tcPr>
            <w:tcW w:w="3257" w:type="dxa"/>
            <w:vMerge/>
            <w:tcBorders>
              <w:top w:val="nil"/>
            </w:tcBorders>
          </w:tcPr>
          <w:p>
            <w:pPr>
              <w:rPr>
                <w:sz w:val="2"/>
                <w:szCs w:val="2"/>
              </w:rPr>
            </w:pPr>
          </w:p>
        </w:tc>
        <w:tc>
          <w:tcPr>
            <w:tcW w:w="10205" w:type="dxa"/>
          </w:tcPr>
          <w:p>
            <w:pPr>
              <w:pStyle w:val="TableParagraph"/>
              <w:spacing w:before="2"/>
              <w:rPr>
                <w:sz w:val="22"/>
              </w:rPr>
            </w:pPr>
            <w:r>
              <w:rPr>
                <w:sz w:val="22"/>
              </w:rPr>
              <w:t>What</w:t>
            </w:r>
            <w:r>
              <w:rPr>
                <w:spacing w:val="-2"/>
                <w:sz w:val="22"/>
              </w:rPr>
              <w:t> </w:t>
            </w:r>
            <w:r>
              <w:rPr>
                <w:sz w:val="22"/>
              </w:rPr>
              <w:t>training</w:t>
            </w:r>
            <w:r>
              <w:rPr>
                <w:spacing w:val="-2"/>
                <w:sz w:val="22"/>
              </w:rPr>
              <w:t> </w:t>
            </w:r>
            <w:r>
              <w:rPr>
                <w:sz w:val="22"/>
              </w:rPr>
              <w:t>have</w:t>
            </w:r>
            <w:r>
              <w:rPr>
                <w:spacing w:val="-1"/>
                <w:sz w:val="22"/>
              </w:rPr>
              <w:t> </w:t>
            </w:r>
            <w:r>
              <w:rPr>
                <w:sz w:val="22"/>
              </w:rPr>
              <w:t>staff</w:t>
            </w:r>
            <w:r>
              <w:rPr>
                <w:spacing w:val="-2"/>
                <w:sz w:val="22"/>
              </w:rPr>
              <w:t> </w:t>
            </w:r>
            <w:r>
              <w:rPr>
                <w:sz w:val="22"/>
              </w:rPr>
              <w:t>had</w:t>
            </w:r>
            <w:r>
              <w:rPr>
                <w:spacing w:val="-2"/>
                <w:sz w:val="22"/>
              </w:rPr>
              <w:t> </w:t>
            </w:r>
            <w:r>
              <w:rPr>
                <w:sz w:val="22"/>
              </w:rPr>
              <w:t>to</w:t>
            </w:r>
            <w:r>
              <w:rPr>
                <w:spacing w:val="-4"/>
                <w:sz w:val="22"/>
              </w:rPr>
              <w:t> </w:t>
            </w:r>
            <w:r>
              <w:rPr>
                <w:sz w:val="22"/>
              </w:rPr>
              <w:t>help</w:t>
            </w:r>
            <w:r>
              <w:rPr>
                <w:spacing w:val="-2"/>
                <w:sz w:val="22"/>
              </w:rPr>
              <w:t> </w:t>
            </w:r>
            <w:r>
              <w:rPr>
                <w:sz w:val="22"/>
              </w:rPr>
              <w:t>them</w:t>
            </w:r>
            <w:r>
              <w:rPr>
                <w:spacing w:val="-2"/>
                <w:sz w:val="22"/>
              </w:rPr>
              <w:t> </w:t>
            </w:r>
            <w:r>
              <w:rPr>
                <w:sz w:val="22"/>
              </w:rPr>
              <w:t>identify</w:t>
            </w:r>
            <w:r>
              <w:rPr>
                <w:spacing w:val="-4"/>
                <w:sz w:val="22"/>
              </w:rPr>
              <w:t> </w:t>
            </w:r>
            <w:r>
              <w:rPr>
                <w:sz w:val="22"/>
              </w:rPr>
              <w:t>and</w:t>
            </w:r>
            <w:r>
              <w:rPr>
                <w:spacing w:val="-2"/>
                <w:sz w:val="22"/>
              </w:rPr>
              <w:t> </w:t>
            </w:r>
            <w:r>
              <w:rPr>
                <w:sz w:val="22"/>
              </w:rPr>
              <w:t>support</w:t>
            </w:r>
            <w:r>
              <w:rPr>
                <w:spacing w:val="-2"/>
                <w:sz w:val="22"/>
              </w:rPr>
              <w:t> </w:t>
            </w:r>
            <w:r>
              <w:rPr>
                <w:sz w:val="22"/>
              </w:rPr>
              <w:t>the</w:t>
            </w:r>
            <w:r>
              <w:rPr>
                <w:spacing w:val="-4"/>
                <w:sz w:val="22"/>
              </w:rPr>
              <w:t> </w:t>
            </w:r>
            <w:r>
              <w:rPr>
                <w:sz w:val="22"/>
              </w:rPr>
              <w:t>reporting</w:t>
            </w:r>
            <w:r>
              <w:rPr>
                <w:spacing w:val="-2"/>
                <w:sz w:val="22"/>
              </w:rPr>
              <w:t> </w:t>
            </w:r>
            <w:r>
              <w:rPr>
                <w:sz w:val="22"/>
              </w:rPr>
              <w:t>of</w:t>
            </w:r>
            <w:r>
              <w:rPr>
                <w:spacing w:val="-2"/>
                <w:sz w:val="22"/>
              </w:rPr>
              <w:t> </w:t>
            </w:r>
            <w:r>
              <w:rPr>
                <w:sz w:val="22"/>
              </w:rPr>
              <w:t>sexual</w:t>
            </w:r>
            <w:r>
              <w:rPr>
                <w:spacing w:val="-2"/>
                <w:sz w:val="22"/>
              </w:rPr>
              <w:t> </w:t>
            </w:r>
            <w:r>
              <w:rPr>
                <w:sz w:val="22"/>
              </w:rPr>
              <w:t>abuse</w:t>
            </w:r>
            <w:r>
              <w:rPr>
                <w:spacing w:val="-3"/>
                <w:sz w:val="22"/>
              </w:rPr>
              <w:t> </w:t>
            </w:r>
            <w:r>
              <w:rPr>
                <w:sz w:val="22"/>
              </w:rPr>
              <w:t>or harassment in an age-appropriate way?</w:t>
            </w:r>
          </w:p>
          <w:p>
            <w:pPr>
              <w:pStyle w:val="TableParagraph"/>
              <w:ind w:right="321"/>
              <w:rPr>
                <w:sz w:val="22"/>
              </w:rPr>
            </w:pPr>
            <w:r>
              <w:rPr>
                <w:sz w:val="22"/>
              </w:rPr>
              <w:t>Are</w:t>
            </w:r>
            <w:r>
              <w:rPr>
                <w:spacing w:val="-2"/>
                <w:sz w:val="22"/>
              </w:rPr>
              <w:t> </w:t>
            </w:r>
            <w:r>
              <w:rPr>
                <w:sz w:val="22"/>
              </w:rPr>
              <w:t>school</w:t>
            </w:r>
            <w:r>
              <w:rPr>
                <w:spacing w:val="-3"/>
                <w:sz w:val="22"/>
              </w:rPr>
              <w:t> </w:t>
            </w:r>
            <w:r>
              <w:rPr>
                <w:sz w:val="22"/>
              </w:rPr>
              <w:t>leaders</w:t>
            </w:r>
            <w:r>
              <w:rPr>
                <w:spacing w:val="-3"/>
                <w:sz w:val="22"/>
              </w:rPr>
              <w:t> </w:t>
            </w:r>
            <w:r>
              <w:rPr>
                <w:sz w:val="22"/>
              </w:rPr>
              <w:t>aware</w:t>
            </w:r>
            <w:r>
              <w:rPr>
                <w:spacing w:val="-5"/>
                <w:sz w:val="22"/>
              </w:rPr>
              <w:t> </w:t>
            </w:r>
            <w:r>
              <w:rPr>
                <w:sz w:val="22"/>
              </w:rPr>
              <w:t>of</w:t>
            </w:r>
            <w:r>
              <w:rPr>
                <w:spacing w:val="-2"/>
                <w:sz w:val="22"/>
              </w:rPr>
              <w:t> </w:t>
            </w:r>
            <w:r>
              <w:rPr>
                <w:sz w:val="22"/>
              </w:rPr>
              <w:t>what</w:t>
            </w:r>
            <w:r>
              <w:rPr>
                <w:spacing w:val="-2"/>
                <w:sz w:val="22"/>
              </w:rPr>
              <w:t> </w:t>
            </w:r>
            <w:r>
              <w:rPr>
                <w:sz w:val="22"/>
              </w:rPr>
              <w:t>guidance</w:t>
            </w:r>
            <w:r>
              <w:rPr>
                <w:spacing w:val="-2"/>
                <w:sz w:val="22"/>
              </w:rPr>
              <w:t> </w:t>
            </w:r>
            <w:r>
              <w:rPr>
                <w:sz w:val="22"/>
              </w:rPr>
              <w:t>and</w:t>
            </w:r>
            <w:r>
              <w:rPr>
                <w:spacing w:val="-4"/>
                <w:sz w:val="22"/>
              </w:rPr>
              <w:t> </w:t>
            </w:r>
            <w:r>
              <w:rPr>
                <w:sz w:val="22"/>
              </w:rPr>
              <w:t>training</w:t>
            </w:r>
            <w:r>
              <w:rPr>
                <w:spacing w:val="-2"/>
                <w:sz w:val="22"/>
              </w:rPr>
              <w:t> </w:t>
            </w:r>
            <w:r>
              <w:rPr>
                <w:sz w:val="22"/>
              </w:rPr>
              <w:t>is</w:t>
            </w:r>
            <w:r>
              <w:rPr>
                <w:spacing w:val="-1"/>
                <w:sz w:val="22"/>
              </w:rPr>
              <w:t> </w:t>
            </w:r>
            <w:r>
              <w:rPr>
                <w:sz w:val="22"/>
              </w:rPr>
              <w:t>available</w:t>
            </w:r>
            <w:r>
              <w:rPr>
                <w:spacing w:val="-2"/>
                <w:sz w:val="22"/>
              </w:rPr>
              <w:t> </w:t>
            </w:r>
            <w:r>
              <w:rPr>
                <w:sz w:val="22"/>
              </w:rPr>
              <w:t>to</w:t>
            </w:r>
            <w:r>
              <w:rPr>
                <w:spacing w:val="-5"/>
                <w:sz w:val="22"/>
              </w:rPr>
              <w:t> </w:t>
            </w:r>
            <w:r>
              <w:rPr>
                <w:sz w:val="22"/>
              </w:rPr>
              <w:t>support</w:t>
            </w:r>
            <w:r>
              <w:rPr>
                <w:spacing w:val="-5"/>
                <w:sz w:val="22"/>
              </w:rPr>
              <w:t> </w:t>
            </w:r>
            <w:r>
              <w:rPr>
                <w:sz w:val="22"/>
              </w:rPr>
              <w:t>staff</w:t>
            </w:r>
            <w:r>
              <w:rPr>
                <w:spacing w:val="-5"/>
                <w:sz w:val="22"/>
              </w:rPr>
              <w:t> </w:t>
            </w:r>
            <w:r>
              <w:rPr>
                <w:sz w:val="22"/>
              </w:rPr>
              <w:t>in</w:t>
            </w:r>
            <w:r>
              <w:rPr>
                <w:spacing w:val="-5"/>
                <w:sz w:val="22"/>
              </w:rPr>
              <w:t> </w:t>
            </w:r>
            <w:r>
              <w:rPr>
                <w:sz w:val="22"/>
              </w:rPr>
              <w:t>their</w:t>
            </w:r>
            <w:r>
              <w:rPr>
                <w:spacing w:val="-3"/>
                <w:sz w:val="22"/>
              </w:rPr>
              <w:t> </w:t>
            </w:r>
            <w:r>
              <w:rPr>
                <w:sz w:val="22"/>
              </w:rPr>
              <w:t>response to reports of sexual harassment or sexual violence? </w:t>
            </w:r>
            <w:r>
              <w:rPr>
                <w:color w:val="0562C1"/>
                <w:sz w:val="22"/>
                <w:u w:val="single" w:color="0562C1"/>
              </w:rPr>
              <w:t>https://suffolkyouthjustice.co.uk/hsb</w:t>
            </w:r>
          </w:p>
        </w:tc>
      </w:tr>
      <w:tr>
        <w:trPr>
          <w:trHeight w:val="873" w:hRule="atLeast"/>
        </w:trPr>
        <w:tc>
          <w:tcPr>
            <w:tcW w:w="3257" w:type="dxa"/>
          </w:tcPr>
          <w:p>
            <w:pPr>
              <w:pStyle w:val="TableParagraph"/>
              <w:ind w:left="0"/>
              <w:rPr>
                <w:rFonts w:ascii="Times New Roman"/>
                <w:sz w:val="22"/>
              </w:rPr>
            </w:pPr>
          </w:p>
        </w:tc>
        <w:tc>
          <w:tcPr>
            <w:tcW w:w="10205" w:type="dxa"/>
          </w:tcPr>
          <w:p>
            <w:pPr>
              <w:pStyle w:val="TableParagraph"/>
              <w:spacing w:line="276" w:lineRule="auto"/>
              <w:ind w:left="467" w:right="102" w:hanging="360"/>
              <w:rPr>
                <w:sz w:val="22"/>
              </w:rPr>
            </w:pPr>
            <w:r>
              <w:rPr>
                <w:sz w:val="22"/>
              </w:rPr>
              <w:t>3.</w:t>
            </w:r>
            <w:r>
              <w:rPr>
                <w:spacing w:val="80"/>
                <w:sz w:val="22"/>
              </w:rPr>
              <w:t> </w:t>
            </w:r>
            <w:r>
              <w:rPr>
                <w:sz w:val="22"/>
              </w:rPr>
              <w:t>How</w:t>
            </w:r>
            <w:r>
              <w:rPr>
                <w:spacing w:val="-1"/>
                <w:sz w:val="22"/>
              </w:rPr>
              <w:t> </w:t>
            </w:r>
            <w:r>
              <w:rPr>
                <w:sz w:val="22"/>
              </w:rPr>
              <w:t>do leaders</w:t>
            </w:r>
            <w:r>
              <w:rPr>
                <w:spacing w:val="-3"/>
                <w:sz w:val="22"/>
              </w:rPr>
              <w:t> </w:t>
            </w:r>
            <w:r>
              <w:rPr>
                <w:sz w:val="22"/>
              </w:rPr>
              <w:t>ensure</w:t>
            </w:r>
            <w:r>
              <w:rPr>
                <w:spacing w:val="-5"/>
                <w:sz w:val="22"/>
              </w:rPr>
              <w:t> </w:t>
            </w:r>
            <w:r>
              <w:rPr>
                <w:sz w:val="22"/>
              </w:rPr>
              <w:t>children</w:t>
            </w:r>
            <w:r>
              <w:rPr>
                <w:spacing w:val="-1"/>
                <w:sz w:val="22"/>
              </w:rPr>
              <w:t> </w:t>
            </w:r>
            <w:r>
              <w:rPr>
                <w:sz w:val="22"/>
              </w:rPr>
              <w:t>and</w:t>
            </w:r>
            <w:r>
              <w:rPr>
                <w:spacing w:val="-1"/>
                <w:sz w:val="22"/>
              </w:rPr>
              <w:t> </w:t>
            </w:r>
            <w:r>
              <w:rPr>
                <w:sz w:val="22"/>
              </w:rPr>
              <w:t>young</w:t>
            </w:r>
            <w:r>
              <w:rPr>
                <w:spacing w:val="-3"/>
                <w:sz w:val="22"/>
              </w:rPr>
              <w:t> </w:t>
            </w:r>
            <w:r>
              <w:rPr>
                <w:sz w:val="22"/>
              </w:rPr>
              <w:t>people</w:t>
            </w:r>
            <w:r>
              <w:rPr>
                <w:spacing w:val="-3"/>
                <w:sz w:val="22"/>
              </w:rPr>
              <w:t> </w:t>
            </w:r>
            <w:r>
              <w:rPr>
                <w:sz w:val="22"/>
              </w:rPr>
              <w:t>feel</w:t>
            </w:r>
            <w:r>
              <w:rPr>
                <w:spacing w:val="-1"/>
                <w:sz w:val="22"/>
              </w:rPr>
              <w:t> </w:t>
            </w:r>
            <w:r>
              <w:rPr>
                <w:sz w:val="22"/>
              </w:rPr>
              <w:t>able</w:t>
            </w:r>
            <w:r>
              <w:rPr>
                <w:spacing w:val="-4"/>
                <w:sz w:val="22"/>
              </w:rPr>
              <w:t> </w:t>
            </w:r>
            <w:r>
              <w:rPr>
                <w:sz w:val="22"/>
              </w:rPr>
              <w:t>to</w:t>
            </w:r>
            <w:r>
              <w:rPr>
                <w:spacing w:val="-5"/>
                <w:sz w:val="22"/>
              </w:rPr>
              <w:t> </w:t>
            </w:r>
            <w:r>
              <w:rPr>
                <w:sz w:val="22"/>
              </w:rPr>
              <w:t>share</w:t>
            </w:r>
            <w:r>
              <w:rPr>
                <w:spacing w:val="-5"/>
                <w:sz w:val="22"/>
              </w:rPr>
              <w:t> </w:t>
            </w:r>
            <w:r>
              <w:rPr>
                <w:sz w:val="22"/>
              </w:rPr>
              <w:t>their</w:t>
            </w:r>
            <w:r>
              <w:rPr>
                <w:spacing w:val="-6"/>
                <w:sz w:val="22"/>
              </w:rPr>
              <w:t> </w:t>
            </w:r>
            <w:r>
              <w:rPr>
                <w:sz w:val="22"/>
              </w:rPr>
              <w:t>concerns</w:t>
            </w:r>
            <w:r>
              <w:rPr>
                <w:spacing w:val="-3"/>
                <w:sz w:val="22"/>
              </w:rPr>
              <w:t> </w:t>
            </w:r>
            <w:r>
              <w:rPr>
                <w:sz w:val="22"/>
              </w:rPr>
              <w:t>with staff,</w:t>
            </w:r>
            <w:r>
              <w:rPr>
                <w:spacing w:val="-1"/>
                <w:sz w:val="22"/>
              </w:rPr>
              <w:t> </w:t>
            </w:r>
            <w:r>
              <w:rPr>
                <w:sz w:val="22"/>
              </w:rPr>
              <w:t>and that the voices of children and young people are listened to and acted upon?</w:t>
            </w:r>
          </w:p>
        </w:tc>
      </w:tr>
    </w:tbl>
    <w:p>
      <w:pPr>
        <w:spacing w:after="0" w:line="276" w:lineRule="auto"/>
        <w:rPr>
          <w:sz w:val="22"/>
        </w:rPr>
        <w:sectPr>
          <w:type w:val="continuous"/>
          <w:pgSz w:w="16840" w:h="11910" w:orient="landscape"/>
          <w:pgMar w:header="0" w:footer="985" w:top="720" w:bottom="1200" w:left="600" w:right="600"/>
        </w:sectPr>
      </w:pPr>
    </w:p>
    <w:p>
      <w:pPr>
        <w:spacing w:before="76"/>
        <w:ind w:left="120" w:right="0" w:firstLine="0"/>
        <w:jc w:val="left"/>
        <w:rPr>
          <w:b/>
          <w:sz w:val="22"/>
        </w:rPr>
      </w:pPr>
      <w:r>
        <w:rPr>
          <w:b/>
          <w:sz w:val="22"/>
        </w:rPr>
        <w:t>Section</w:t>
      </w:r>
      <w:r>
        <w:rPr>
          <w:b/>
          <w:spacing w:val="-1"/>
          <w:sz w:val="22"/>
        </w:rPr>
        <w:t> </w:t>
      </w:r>
      <w:r>
        <w:rPr>
          <w:b/>
          <w:spacing w:val="-10"/>
          <w:sz w:val="22"/>
        </w:rPr>
        <w:t>4</w:t>
      </w:r>
    </w:p>
    <w:p>
      <w:pPr>
        <w:spacing w:line="240" w:lineRule="auto" w:before="6" w:after="1"/>
        <w:rPr>
          <w:b/>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0205"/>
      </w:tblGrid>
      <w:tr>
        <w:trPr>
          <w:trHeight w:val="489" w:hRule="atLeast"/>
        </w:trPr>
        <w:tc>
          <w:tcPr>
            <w:tcW w:w="3257" w:type="dxa"/>
          </w:tcPr>
          <w:p>
            <w:pPr>
              <w:pStyle w:val="TableParagraph"/>
              <w:spacing w:before="2"/>
              <w:rPr>
                <w:b/>
                <w:sz w:val="22"/>
              </w:rPr>
            </w:pPr>
            <w:r>
              <w:rPr>
                <w:b/>
                <w:sz w:val="22"/>
              </w:rPr>
              <w:t>Focus</w:t>
            </w:r>
            <w:r>
              <w:rPr>
                <w:b/>
                <w:spacing w:val="-6"/>
                <w:sz w:val="22"/>
              </w:rPr>
              <w:t> </w:t>
            </w:r>
            <w:r>
              <w:rPr>
                <w:b/>
                <w:spacing w:val="-4"/>
                <w:sz w:val="22"/>
              </w:rPr>
              <w:t>area</w:t>
            </w:r>
          </w:p>
        </w:tc>
        <w:tc>
          <w:tcPr>
            <w:tcW w:w="10205" w:type="dxa"/>
          </w:tcPr>
          <w:p>
            <w:pPr>
              <w:pStyle w:val="TableParagraph"/>
              <w:spacing w:before="2"/>
              <w:ind w:left="106"/>
              <w:rPr>
                <w:b/>
                <w:sz w:val="22"/>
              </w:rPr>
            </w:pPr>
            <w:r>
              <w:rPr>
                <w:b/>
                <w:spacing w:val="-2"/>
                <w:sz w:val="22"/>
              </w:rPr>
              <w:t>Questions</w:t>
            </w:r>
          </w:p>
        </w:tc>
      </w:tr>
      <w:tr>
        <w:trPr>
          <w:trHeight w:val="1163" w:hRule="atLeast"/>
        </w:trPr>
        <w:tc>
          <w:tcPr>
            <w:tcW w:w="3257" w:type="dxa"/>
            <w:vMerge w:val="restart"/>
          </w:tcPr>
          <w:p>
            <w:pPr>
              <w:pStyle w:val="TableParagraph"/>
              <w:spacing w:line="278" w:lineRule="auto"/>
              <w:rPr>
                <w:sz w:val="22"/>
              </w:rPr>
            </w:pPr>
            <w:r>
              <w:rPr>
                <w:sz w:val="22"/>
              </w:rPr>
              <w:t>Role of the Designated Safeguarding</w:t>
            </w:r>
            <w:r>
              <w:rPr>
                <w:spacing w:val="-11"/>
                <w:sz w:val="22"/>
              </w:rPr>
              <w:t> </w:t>
            </w:r>
            <w:r>
              <w:rPr>
                <w:sz w:val="22"/>
              </w:rPr>
              <w:t>Lead</w:t>
            </w:r>
            <w:r>
              <w:rPr>
                <w:spacing w:val="-14"/>
                <w:sz w:val="22"/>
              </w:rPr>
              <w:t> </w:t>
            </w:r>
            <w:r>
              <w:rPr>
                <w:sz w:val="22"/>
              </w:rPr>
              <w:t>(DSL)</w:t>
            </w:r>
            <w:r>
              <w:rPr>
                <w:spacing w:val="-11"/>
                <w:sz w:val="22"/>
              </w:rPr>
              <w:t> </w:t>
            </w:r>
            <w:r>
              <w:rPr>
                <w:sz w:val="22"/>
              </w:rPr>
              <w:t>and safer working practices</w:t>
            </w:r>
          </w:p>
        </w:tc>
        <w:tc>
          <w:tcPr>
            <w:tcW w:w="10205" w:type="dxa"/>
          </w:tcPr>
          <w:p>
            <w:pPr>
              <w:pStyle w:val="TableParagraph"/>
              <w:spacing w:line="276" w:lineRule="auto"/>
              <w:ind w:left="467" w:right="574" w:hanging="360"/>
              <w:jc w:val="both"/>
              <w:rPr>
                <w:sz w:val="22"/>
              </w:rPr>
            </w:pPr>
            <w:r>
              <w:rPr>
                <w:sz w:val="22"/>
              </w:rPr>
              <w:t>1.</w:t>
            </w:r>
            <w:r>
              <w:rPr>
                <w:spacing w:val="80"/>
                <w:sz w:val="22"/>
              </w:rPr>
              <w:t> </w:t>
            </w:r>
            <w:r>
              <w:rPr>
                <w:sz w:val="22"/>
              </w:rPr>
              <w:t>How</w:t>
            </w:r>
            <w:r>
              <w:rPr>
                <w:spacing w:val="-2"/>
                <w:sz w:val="22"/>
              </w:rPr>
              <w:t> </w:t>
            </w:r>
            <w:r>
              <w:rPr>
                <w:sz w:val="22"/>
              </w:rPr>
              <w:t>do</w:t>
            </w:r>
            <w:r>
              <w:rPr>
                <w:spacing w:val="-1"/>
                <w:sz w:val="22"/>
              </w:rPr>
              <w:t> </w:t>
            </w:r>
            <w:r>
              <w:rPr>
                <w:sz w:val="22"/>
              </w:rPr>
              <w:t>governors</w:t>
            </w:r>
            <w:r>
              <w:rPr>
                <w:spacing w:val="-4"/>
                <w:sz w:val="22"/>
              </w:rPr>
              <w:t> </w:t>
            </w:r>
            <w:r>
              <w:rPr>
                <w:sz w:val="22"/>
              </w:rPr>
              <w:t>ensure</w:t>
            </w:r>
            <w:r>
              <w:rPr>
                <w:spacing w:val="-4"/>
                <w:sz w:val="22"/>
              </w:rPr>
              <w:t> </w:t>
            </w:r>
            <w:r>
              <w:rPr>
                <w:sz w:val="22"/>
              </w:rPr>
              <w:t>the</w:t>
            </w:r>
            <w:r>
              <w:rPr>
                <w:spacing w:val="-4"/>
                <w:sz w:val="22"/>
              </w:rPr>
              <w:t> </w:t>
            </w:r>
            <w:r>
              <w:rPr>
                <w:sz w:val="22"/>
              </w:rPr>
              <w:t>DSL</w:t>
            </w:r>
            <w:r>
              <w:rPr>
                <w:spacing w:val="-1"/>
                <w:sz w:val="22"/>
              </w:rPr>
              <w:t> </w:t>
            </w:r>
            <w:r>
              <w:rPr>
                <w:sz w:val="22"/>
              </w:rPr>
              <w:t>is carrying</w:t>
            </w:r>
            <w:r>
              <w:rPr>
                <w:spacing w:val="-3"/>
                <w:sz w:val="22"/>
              </w:rPr>
              <w:t> </w:t>
            </w:r>
            <w:r>
              <w:rPr>
                <w:sz w:val="22"/>
              </w:rPr>
              <w:t>out</w:t>
            </w:r>
            <w:r>
              <w:rPr>
                <w:spacing w:val="-4"/>
                <w:sz w:val="22"/>
              </w:rPr>
              <w:t> </w:t>
            </w:r>
            <w:r>
              <w:rPr>
                <w:sz w:val="22"/>
              </w:rPr>
              <w:t>their</w:t>
            </w:r>
            <w:r>
              <w:rPr>
                <w:spacing w:val="-2"/>
                <w:sz w:val="22"/>
              </w:rPr>
              <w:t> </w:t>
            </w:r>
            <w:r>
              <w:rPr>
                <w:sz w:val="22"/>
              </w:rPr>
              <w:t>statutory</w:t>
            </w:r>
            <w:r>
              <w:rPr>
                <w:spacing w:val="-4"/>
                <w:sz w:val="22"/>
              </w:rPr>
              <w:t> </w:t>
            </w:r>
            <w:r>
              <w:rPr>
                <w:sz w:val="22"/>
              </w:rPr>
              <w:t>duties</w:t>
            </w:r>
            <w:r>
              <w:rPr>
                <w:spacing w:val="-2"/>
                <w:sz w:val="22"/>
              </w:rPr>
              <w:t> </w:t>
            </w:r>
            <w:r>
              <w:rPr>
                <w:sz w:val="22"/>
              </w:rPr>
              <w:t>(as</w:t>
            </w:r>
            <w:r>
              <w:rPr>
                <w:spacing w:val="-2"/>
                <w:sz w:val="22"/>
              </w:rPr>
              <w:t> </w:t>
            </w:r>
            <w:r>
              <w:rPr>
                <w:sz w:val="22"/>
              </w:rPr>
              <w:t>detailed</w:t>
            </w:r>
            <w:r>
              <w:rPr>
                <w:spacing w:val="-2"/>
                <w:sz w:val="22"/>
              </w:rPr>
              <w:t> </w:t>
            </w:r>
            <w:r>
              <w:rPr>
                <w:sz w:val="22"/>
              </w:rPr>
              <w:t>in</w:t>
            </w:r>
            <w:r>
              <w:rPr>
                <w:spacing w:val="-2"/>
                <w:sz w:val="22"/>
              </w:rPr>
              <w:t> </w:t>
            </w:r>
            <w:r>
              <w:rPr>
                <w:sz w:val="22"/>
              </w:rPr>
              <w:t>Keeping Children</w:t>
            </w:r>
            <w:r>
              <w:rPr>
                <w:spacing w:val="-1"/>
                <w:sz w:val="22"/>
              </w:rPr>
              <w:t> </w:t>
            </w:r>
            <w:r>
              <w:rPr>
                <w:sz w:val="22"/>
              </w:rPr>
              <w:t>Safe</w:t>
            </w:r>
            <w:r>
              <w:rPr>
                <w:spacing w:val="-1"/>
                <w:sz w:val="22"/>
              </w:rPr>
              <w:t> </w:t>
            </w:r>
            <w:r>
              <w:rPr>
                <w:sz w:val="22"/>
              </w:rPr>
              <w:t>in</w:t>
            </w:r>
            <w:r>
              <w:rPr>
                <w:spacing w:val="-1"/>
                <w:sz w:val="22"/>
              </w:rPr>
              <w:t> </w:t>
            </w:r>
            <w:r>
              <w:rPr>
                <w:sz w:val="22"/>
              </w:rPr>
              <w:t>Education, Annex</w:t>
            </w:r>
            <w:r>
              <w:rPr>
                <w:spacing w:val="-3"/>
                <w:sz w:val="22"/>
              </w:rPr>
              <w:t> </w:t>
            </w:r>
            <w:r>
              <w:rPr>
                <w:sz w:val="22"/>
              </w:rPr>
              <w:t>C) including developing and maintaining a</w:t>
            </w:r>
            <w:r>
              <w:rPr>
                <w:spacing w:val="-3"/>
                <w:sz w:val="22"/>
              </w:rPr>
              <w:t> </w:t>
            </w:r>
            <w:r>
              <w:rPr>
                <w:sz w:val="22"/>
              </w:rPr>
              <w:t>safe</w:t>
            </w:r>
            <w:r>
              <w:rPr>
                <w:spacing w:val="-3"/>
                <w:sz w:val="22"/>
              </w:rPr>
              <w:t> </w:t>
            </w:r>
            <w:r>
              <w:rPr>
                <w:sz w:val="22"/>
              </w:rPr>
              <w:t>culture</w:t>
            </w:r>
            <w:r>
              <w:rPr>
                <w:spacing w:val="-5"/>
                <w:sz w:val="22"/>
              </w:rPr>
              <w:t> </w:t>
            </w:r>
            <w:r>
              <w:rPr>
                <w:sz w:val="22"/>
              </w:rPr>
              <w:t>and listening to and understanding the views of children?</w:t>
            </w:r>
          </w:p>
        </w:tc>
      </w:tr>
      <w:tr>
        <w:trPr>
          <w:trHeight w:val="873" w:hRule="atLeast"/>
        </w:trPr>
        <w:tc>
          <w:tcPr>
            <w:tcW w:w="3257" w:type="dxa"/>
            <w:vMerge/>
            <w:tcBorders>
              <w:top w:val="nil"/>
            </w:tcBorders>
          </w:tcPr>
          <w:p>
            <w:pPr>
              <w:rPr>
                <w:sz w:val="2"/>
                <w:szCs w:val="2"/>
              </w:rPr>
            </w:pPr>
          </w:p>
        </w:tc>
        <w:tc>
          <w:tcPr>
            <w:tcW w:w="10205" w:type="dxa"/>
          </w:tcPr>
          <w:p>
            <w:pPr>
              <w:pStyle w:val="TableParagraph"/>
              <w:spacing w:line="278" w:lineRule="auto"/>
              <w:ind w:left="467" w:right="102" w:hanging="360"/>
              <w:rPr>
                <w:sz w:val="22"/>
              </w:rPr>
            </w:pPr>
            <w:r>
              <w:rPr>
                <w:sz w:val="22"/>
              </w:rPr>
              <w:t>2.</w:t>
            </w:r>
            <w:r>
              <w:rPr>
                <w:spacing w:val="80"/>
                <w:sz w:val="22"/>
              </w:rPr>
              <w:t> </w:t>
            </w:r>
            <w:r>
              <w:rPr>
                <w:sz w:val="22"/>
              </w:rPr>
              <w:t>How</w:t>
            </w:r>
            <w:r>
              <w:rPr>
                <w:spacing w:val="-2"/>
                <w:sz w:val="22"/>
              </w:rPr>
              <w:t> </w:t>
            </w:r>
            <w:r>
              <w:rPr>
                <w:sz w:val="22"/>
              </w:rPr>
              <w:t>do</w:t>
            </w:r>
            <w:r>
              <w:rPr>
                <w:spacing w:val="-1"/>
                <w:sz w:val="22"/>
              </w:rPr>
              <w:t> </w:t>
            </w:r>
            <w:r>
              <w:rPr>
                <w:sz w:val="22"/>
              </w:rPr>
              <w:t>governors</w:t>
            </w:r>
            <w:r>
              <w:rPr>
                <w:spacing w:val="-4"/>
                <w:sz w:val="22"/>
              </w:rPr>
              <w:t> </w:t>
            </w:r>
            <w:r>
              <w:rPr>
                <w:sz w:val="22"/>
              </w:rPr>
              <w:t>check</w:t>
            </w:r>
            <w:r>
              <w:rPr>
                <w:spacing w:val="-4"/>
                <w:sz w:val="22"/>
              </w:rPr>
              <w:t> </w:t>
            </w:r>
            <w:r>
              <w:rPr>
                <w:sz w:val="22"/>
              </w:rPr>
              <w:t>that</w:t>
            </w:r>
            <w:r>
              <w:rPr>
                <w:spacing w:val="-1"/>
                <w:sz w:val="22"/>
              </w:rPr>
              <w:t> </w:t>
            </w:r>
            <w:r>
              <w:rPr>
                <w:sz w:val="22"/>
              </w:rPr>
              <w:t>the</w:t>
            </w:r>
            <w:r>
              <w:rPr>
                <w:spacing w:val="-2"/>
                <w:sz w:val="22"/>
              </w:rPr>
              <w:t> </w:t>
            </w:r>
            <w:r>
              <w:rPr>
                <w:sz w:val="22"/>
              </w:rPr>
              <w:t>DSL</w:t>
            </w:r>
            <w:r>
              <w:rPr>
                <w:spacing w:val="-2"/>
                <w:sz w:val="22"/>
              </w:rPr>
              <w:t> </w:t>
            </w:r>
            <w:r>
              <w:rPr>
                <w:sz w:val="22"/>
              </w:rPr>
              <w:t>has</w:t>
            </w:r>
            <w:r>
              <w:rPr>
                <w:spacing w:val="-2"/>
                <w:sz w:val="22"/>
              </w:rPr>
              <w:t> </w:t>
            </w:r>
            <w:r>
              <w:rPr>
                <w:sz w:val="22"/>
              </w:rPr>
              <w:t>sufficient</w:t>
            </w:r>
            <w:r>
              <w:rPr>
                <w:spacing w:val="-1"/>
                <w:sz w:val="22"/>
              </w:rPr>
              <w:t> </w:t>
            </w:r>
            <w:r>
              <w:rPr>
                <w:sz w:val="22"/>
              </w:rPr>
              <w:t>time,</w:t>
            </w:r>
            <w:r>
              <w:rPr>
                <w:spacing w:val="-4"/>
                <w:sz w:val="22"/>
              </w:rPr>
              <w:t> </w:t>
            </w:r>
            <w:r>
              <w:rPr>
                <w:sz w:val="22"/>
              </w:rPr>
              <w:t>funding,</w:t>
            </w:r>
            <w:r>
              <w:rPr>
                <w:spacing w:val="-1"/>
                <w:sz w:val="22"/>
              </w:rPr>
              <w:t> </w:t>
            </w:r>
            <w:r>
              <w:rPr>
                <w:sz w:val="22"/>
              </w:rPr>
              <w:t>training,</w:t>
            </w:r>
            <w:r>
              <w:rPr>
                <w:spacing w:val="-1"/>
                <w:sz w:val="22"/>
              </w:rPr>
              <w:t> </w:t>
            </w:r>
            <w:r>
              <w:rPr>
                <w:sz w:val="22"/>
              </w:rPr>
              <w:t>resources</w:t>
            </w:r>
            <w:r>
              <w:rPr>
                <w:spacing w:val="-2"/>
                <w:sz w:val="22"/>
              </w:rPr>
              <w:t> </w:t>
            </w:r>
            <w:r>
              <w:rPr>
                <w:sz w:val="22"/>
              </w:rPr>
              <w:t>and</w:t>
            </w:r>
            <w:r>
              <w:rPr>
                <w:spacing w:val="-2"/>
                <w:sz w:val="22"/>
              </w:rPr>
              <w:t> </w:t>
            </w:r>
            <w:r>
              <w:rPr>
                <w:sz w:val="22"/>
              </w:rPr>
              <w:t>support to carry out their statutory duties?</w:t>
            </w:r>
          </w:p>
        </w:tc>
      </w:tr>
      <w:tr>
        <w:trPr>
          <w:trHeight w:val="1456" w:hRule="atLeast"/>
        </w:trPr>
        <w:tc>
          <w:tcPr>
            <w:tcW w:w="3257" w:type="dxa"/>
            <w:vMerge/>
            <w:tcBorders>
              <w:top w:val="nil"/>
            </w:tcBorders>
          </w:tcPr>
          <w:p>
            <w:pPr>
              <w:rPr>
                <w:sz w:val="2"/>
                <w:szCs w:val="2"/>
              </w:rPr>
            </w:pPr>
          </w:p>
        </w:tc>
        <w:tc>
          <w:tcPr>
            <w:tcW w:w="10205" w:type="dxa"/>
          </w:tcPr>
          <w:p>
            <w:pPr>
              <w:pStyle w:val="TableParagraph"/>
              <w:spacing w:line="276" w:lineRule="auto"/>
              <w:ind w:left="467" w:right="103" w:hanging="360"/>
              <w:rPr>
                <w:sz w:val="22"/>
              </w:rPr>
            </w:pPr>
            <w:r>
              <w:rPr>
                <w:sz w:val="22"/>
              </w:rPr>
              <w:t>3.</w:t>
            </w:r>
            <w:r>
              <w:rPr>
                <w:spacing w:val="80"/>
                <w:w w:val="150"/>
                <w:sz w:val="22"/>
              </w:rPr>
              <w:t> </w:t>
            </w:r>
            <w:r>
              <w:rPr>
                <w:sz w:val="22"/>
              </w:rPr>
              <w:t>How do leaders and governors make sure that staff understand expectations of behaviour, including high standards of personal conduct, both professionally and personally, and the use of technology,</w:t>
            </w:r>
            <w:r>
              <w:rPr>
                <w:spacing w:val="-2"/>
                <w:sz w:val="22"/>
              </w:rPr>
              <w:t> </w:t>
            </w:r>
            <w:r>
              <w:rPr>
                <w:sz w:val="22"/>
              </w:rPr>
              <w:t>particularly</w:t>
            </w:r>
            <w:r>
              <w:rPr>
                <w:spacing w:val="-3"/>
                <w:sz w:val="22"/>
              </w:rPr>
              <w:t> </w:t>
            </w:r>
            <w:r>
              <w:rPr>
                <w:sz w:val="22"/>
              </w:rPr>
              <w:t>if</w:t>
            </w:r>
            <w:r>
              <w:rPr>
                <w:spacing w:val="-3"/>
                <w:sz w:val="22"/>
              </w:rPr>
              <w:t> </w:t>
            </w:r>
            <w:r>
              <w:rPr>
                <w:sz w:val="22"/>
              </w:rPr>
              <w:t>they</w:t>
            </w:r>
            <w:r>
              <w:rPr>
                <w:spacing w:val="-3"/>
                <w:sz w:val="22"/>
              </w:rPr>
              <w:t> </w:t>
            </w:r>
            <w:r>
              <w:rPr>
                <w:sz w:val="22"/>
              </w:rPr>
              <w:t>use</w:t>
            </w:r>
            <w:r>
              <w:rPr>
                <w:spacing w:val="-3"/>
                <w:sz w:val="22"/>
              </w:rPr>
              <w:t> </w:t>
            </w:r>
            <w:r>
              <w:rPr>
                <w:sz w:val="22"/>
              </w:rPr>
              <w:t>personal</w:t>
            </w:r>
            <w:r>
              <w:rPr>
                <w:spacing w:val="-3"/>
                <w:sz w:val="22"/>
              </w:rPr>
              <w:t> </w:t>
            </w:r>
            <w:r>
              <w:rPr>
                <w:sz w:val="22"/>
              </w:rPr>
              <w:t>devices</w:t>
            </w:r>
            <w:r>
              <w:rPr>
                <w:spacing w:val="-1"/>
                <w:sz w:val="22"/>
              </w:rPr>
              <w:t> </w:t>
            </w:r>
            <w:r>
              <w:rPr>
                <w:sz w:val="22"/>
              </w:rPr>
              <w:t>which</w:t>
            </w:r>
            <w:r>
              <w:rPr>
                <w:spacing w:val="-4"/>
                <w:sz w:val="22"/>
              </w:rPr>
              <w:t> </w:t>
            </w:r>
            <w:r>
              <w:rPr>
                <w:sz w:val="22"/>
              </w:rPr>
              <w:t>connect</w:t>
            </w:r>
            <w:r>
              <w:rPr>
                <w:spacing w:val="-3"/>
                <w:sz w:val="22"/>
              </w:rPr>
              <w:t> </w:t>
            </w:r>
            <w:r>
              <w:rPr>
                <w:sz w:val="22"/>
              </w:rPr>
              <w:t>to</w:t>
            </w:r>
            <w:r>
              <w:rPr>
                <w:spacing w:val="-4"/>
                <w:sz w:val="22"/>
              </w:rPr>
              <w:t> </w:t>
            </w:r>
            <w:r>
              <w:rPr>
                <w:sz w:val="22"/>
              </w:rPr>
              <w:t>the</w:t>
            </w:r>
            <w:r>
              <w:rPr>
                <w:spacing w:val="-4"/>
                <w:sz w:val="22"/>
              </w:rPr>
              <w:t> </w:t>
            </w:r>
            <w:r>
              <w:rPr>
                <w:sz w:val="22"/>
              </w:rPr>
              <w:t>school</w:t>
            </w:r>
            <w:r>
              <w:rPr>
                <w:spacing w:val="-3"/>
                <w:sz w:val="22"/>
              </w:rPr>
              <w:t> </w:t>
            </w:r>
            <w:r>
              <w:rPr>
                <w:sz w:val="22"/>
              </w:rPr>
              <w:t>network</w:t>
            </w:r>
            <w:r>
              <w:rPr>
                <w:spacing w:val="-3"/>
                <w:sz w:val="22"/>
              </w:rPr>
              <w:t> </w:t>
            </w:r>
            <w:r>
              <w:rPr>
                <w:sz w:val="22"/>
              </w:rPr>
              <w:t>or</w:t>
            </w:r>
            <w:r>
              <w:rPr>
                <w:spacing w:val="-2"/>
                <w:sz w:val="22"/>
              </w:rPr>
              <w:t> </w:t>
            </w:r>
            <w:r>
              <w:rPr>
                <w:sz w:val="22"/>
              </w:rPr>
              <w:t>school </w:t>
            </w:r>
            <w:r>
              <w:rPr>
                <w:spacing w:val="-2"/>
                <w:sz w:val="22"/>
              </w:rPr>
              <w:t>data?</w:t>
            </w:r>
          </w:p>
        </w:tc>
      </w:tr>
    </w:tbl>
    <w:p>
      <w:pPr>
        <w:spacing w:after="0" w:line="276" w:lineRule="auto"/>
        <w:rPr>
          <w:sz w:val="22"/>
        </w:rPr>
        <w:sectPr>
          <w:pgSz w:w="16840" w:h="11910" w:orient="landscape"/>
          <w:pgMar w:header="0" w:footer="985" w:top="640" w:bottom="1200" w:left="600" w:right="600"/>
        </w:sectPr>
      </w:pPr>
    </w:p>
    <w:p>
      <w:pPr>
        <w:spacing w:before="76"/>
        <w:ind w:left="120" w:right="0" w:firstLine="0"/>
        <w:jc w:val="left"/>
        <w:rPr>
          <w:b/>
          <w:sz w:val="22"/>
        </w:rPr>
      </w:pPr>
      <w:r>
        <w:rPr>
          <w:b/>
          <w:sz w:val="22"/>
        </w:rPr>
        <w:t>Section</w:t>
      </w:r>
      <w:r>
        <w:rPr>
          <w:b/>
          <w:spacing w:val="-1"/>
          <w:sz w:val="22"/>
        </w:rPr>
        <w:t> </w:t>
      </w:r>
      <w:r>
        <w:rPr>
          <w:b/>
          <w:spacing w:val="-10"/>
          <w:sz w:val="22"/>
        </w:rPr>
        <w:t>5</w:t>
      </w:r>
    </w:p>
    <w:p>
      <w:pPr>
        <w:spacing w:line="240" w:lineRule="auto" w:before="6" w:after="1"/>
        <w:rPr>
          <w:b/>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0205"/>
      </w:tblGrid>
      <w:tr>
        <w:trPr>
          <w:trHeight w:val="489" w:hRule="atLeast"/>
        </w:trPr>
        <w:tc>
          <w:tcPr>
            <w:tcW w:w="3257" w:type="dxa"/>
          </w:tcPr>
          <w:p>
            <w:pPr>
              <w:pStyle w:val="TableParagraph"/>
              <w:spacing w:before="2"/>
              <w:rPr>
                <w:b/>
                <w:sz w:val="22"/>
              </w:rPr>
            </w:pPr>
            <w:r>
              <w:rPr>
                <w:b/>
                <w:sz w:val="22"/>
              </w:rPr>
              <w:t>Focus</w:t>
            </w:r>
            <w:r>
              <w:rPr>
                <w:b/>
                <w:spacing w:val="-6"/>
                <w:sz w:val="22"/>
              </w:rPr>
              <w:t> </w:t>
            </w:r>
            <w:r>
              <w:rPr>
                <w:b/>
                <w:spacing w:val="-4"/>
                <w:sz w:val="22"/>
              </w:rPr>
              <w:t>area</w:t>
            </w:r>
          </w:p>
        </w:tc>
        <w:tc>
          <w:tcPr>
            <w:tcW w:w="10205" w:type="dxa"/>
          </w:tcPr>
          <w:p>
            <w:pPr>
              <w:pStyle w:val="TableParagraph"/>
              <w:spacing w:before="2"/>
              <w:ind w:left="106"/>
              <w:rPr>
                <w:b/>
                <w:sz w:val="22"/>
              </w:rPr>
            </w:pPr>
            <w:r>
              <w:rPr>
                <w:b/>
                <w:spacing w:val="-2"/>
                <w:sz w:val="22"/>
              </w:rPr>
              <w:t>Questions</w:t>
            </w:r>
          </w:p>
        </w:tc>
      </w:tr>
      <w:tr>
        <w:trPr>
          <w:trHeight w:val="873" w:hRule="atLeast"/>
        </w:trPr>
        <w:tc>
          <w:tcPr>
            <w:tcW w:w="3257" w:type="dxa"/>
            <w:vMerge w:val="restart"/>
          </w:tcPr>
          <w:p>
            <w:pPr>
              <w:pStyle w:val="TableParagraph"/>
              <w:spacing w:before="2"/>
              <w:rPr>
                <w:sz w:val="22"/>
              </w:rPr>
            </w:pPr>
            <w:r>
              <w:rPr>
                <w:sz w:val="22"/>
              </w:rPr>
              <w:t>Mental</w:t>
            </w:r>
            <w:r>
              <w:rPr>
                <w:spacing w:val="-3"/>
                <w:sz w:val="22"/>
              </w:rPr>
              <w:t> </w:t>
            </w:r>
            <w:r>
              <w:rPr>
                <w:spacing w:val="-2"/>
                <w:sz w:val="22"/>
              </w:rPr>
              <w:t>health</w:t>
            </w:r>
          </w:p>
        </w:tc>
        <w:tc>
          <w:tcPr>
            <w:tcW w:w="10205" w:type="dxa"/>
          </w:tcPr>
          <w:p>
            <w:pPr>
              <w:pStyle w:val="TableParagraph"/>
              <w:spacing w:line="278" w:lineRule="auto"/>
              <w:ind w:left="467" w:right="102" w:hanging="360"/>
              <w:rPr>
                <w:sz w:val="22"/>
              </w:rPr>
            </w:pPr>
            <w:r>
              <w:rPr>
                <w:sz w:val="22"/>
              </w:rPr>
              <w:t>1.</w:t>
            </w:r>
            <w:r>
              <w:rPr>
                <w:spacing w:val="80"/>
                <w:sz w:val="22"/>
              </w:rPr>
              <w:t> </w:t>
            </w:r>
            <w:r>
              <w:rPr>
                <w:sz w:val="22"/>
              </w:rPr>
              <w:t>What</w:t>
            </w:r>
            <w:r>
              <w:rPr>
                <w:spacing w:val="-1"/>
                <w:sz w:val="22"/>
              </w:rPr>
              <w:t> </w:t>
            </w:r>
            <w:r>
              <w:rPr>
                <w:sz w:val="22"/>
              </w:rPr>
              <w:t>whole</w:t>
            </w:r>
            <w:r>
              <w:rPr>
                <w:spacing w:val="-4"/>
                <w:sz w:val="22"/>
              </w:rPr>
              <w:t> </w:t>
            </w:r>
            <w:r>
              <w:rPr>
                <w:sz w:val="22"/>
              </w:rPr>
              <w:t>school</w:t>
            </w:r>
            <w:r>
              <w:rPr>
                <w:spacing w:val="-2"/>
                <w:sz w:val="22"/>
              </w:rPr>
              <w:t> </w:t>
            </w:r>
            <w:r>
              <w:rPr>
                <w:sz w:val="22"/>
              </w:rPr>
              <w:t>approach</w:t>
            </w:r>
            <w:r>
              <w:rPr>
                <w:spacing w:val="-1"/>
                <w:sz w:val="22"/>
              </w:rPr>
              <w:t> </w:t>
            </w:r>
            <w:r>
              <w:rPr>
                <w:sz w:val="22"/>
              </w:rPr>
              <w:t>are</w:t>
            </w:r>
            <w:r>
              <w:rPr>
                <w:spacing w:val="-6"/>
                <w:sz w:val="22"/>
              </w:rPr>
              <w:t> </w:t>
            </w:r>
            <w:r>
              <w:rPr>
                <w:sz w:val="22"/>
              </w:rPr>
              <w:t>you</w:t>
            </w:r>
            <w:r>
              <w:rPr>
                <w:spacing w:val="-4"/>
                <w:sz w:val="22"/>
              </w:rPr>
              <w:t> </w:t>
            </w:r>
            <w:r>
              <w:rPr>
                <w:sz w:val="22"/>
              </w:rPr>
              <w:t>taking</w:t>
            </w:r>
            <w:r>
              <w:rPr>
                <w:spacing w:val="-4"/>
                <w:sz w:val="22"/>
              </w:rPr>
              <w:t> </w:t>
            </w:r>
            <w:r>
              <w:rPr>
                <w:sz w:val="22"/>
              </w:rPr>
              <w:t>so</w:t>
            </w:r>
            <w:r>
              <w:rPr>
                <w:spacing w:val="-4"/>
                <w:sz w:val="22"/>
              </w:rPr>
              <w:t> </w:t>
            </w:r>
            <w:r>
              <w:rPr>
                <w:sz w:val="22"/>
              </w:rPr>
              <w:t>that children</w:t>
            </w:r>
            <w:r>
              <w:rPr>
                <w:spacing w:val="-3"/>
                <w:sz w:val="22"/>
              </w:rPr>
              <w:t> </w:t>
            </w:r>
            <w:r>
              <w:rPr>
                <w:sz w:val="22"/>
              </w:rPr>
              <w:t>and young</w:t>
            </w:r>
            <w:r>
              <w:rPr>
                <w:spacing w:val="-4"/>
                <w:sz w:val="22"/>
              </w:rPr>
              <w:t> </w:t>
            </w:r>
            <w:r>
              <w:rPr>
                <w:sz w:val="22"/>
              </w:rPr>
              <w:t>people</w:t>
            </w:r>
            <w:r>
              <w:rPr>
                <w:spacing w:val="-4"/>
                <w:sz w:val="22"/>
              </w:rPr>
              <w:t> </w:t>
            </w:r>
            <w:r>
              <w:rPr>
                <w:sz w:val="22"/>
              </w:rPr>
              <w:t>know</w:t>
            </w:r>
            <w:r>
              <w:rPr>
                <w:spacing w:val="-2"/>
                <w:sz w:val="22"/>
              </w:rPr>
              <w:t> </w:t>
            </w:r>
            <w:r>
              <w:rPr>
                <w:sz w:val="22"/>
              </w:rPr>
              <w:t>how</w:t>
            </w:r>
            <w:r>
              <w:rPr>
                <w:spacing w:val="-2"/>
                <w:sz w:val="22"/>
              </w:rPr>
              <w:t> </w:t>
            </w:r>
            <w:r>
              <w:rPr>
                <w:sz w:val="22"/>
              </w:rPr>
              <w:t>and</w:t>
            </w:r>
            <w:r>
              <w:rPr>
                <w:spacing w:val="-4"/>
                <w:sz w:val="22"/>
              </w:rPr>
              <w:t> </w:t>
            </w:r>
            <w:r>
              <w:rPr>
                <w:sz w:val="22"/>
              </w:rPr>
              <w:t>who to share concerns with and staff know how to respond?</w:t>
            </w:r>
          </w:p>
        </w:tc>
      </w:tr>
      <w:tr>
        <w:trPr>
          <w:trHeight w:val="1417" w:hRule="atLeast"/>
        </w:trPr>
        <w:tc>
          <w:tcPr>
            <w:tcW w:w="3257" w:type="dxa"/>
            <w:vMerge/>
            <w:tcBorders>
              <w:top w:val="nil"/>
            </w:tcBorders>
          </w:tcPr>
          <w:p>
            <w:pPr>
              <w:rPr>
                <w:sz w:val="2"/>
                <w:szCs w:val="2"/>
              </w:rPr>
            </w:pPr>
          </w:p>
        </w:tc>
        <w:tc>
          <w:tcPr>
            <w:tcW w:w="10205" w:type="dxa"/>
          </w:tcPr>
          <w:p>
            <w:pPr>
              <w:pStyle w:val="TableParagraph"/>
              <w:spacing w:line="276" w:lineRule="auto"/>
              <w:ind w:left="467" w:right="166" w:hanging="360"/>
              <w:rPr>
                <w:sz w:val="22"/>
              </w:rPr>
            </w:pPr>
            <w:r>
              <w:rPr>
                <w:sz w:val="22"/>
              </w:rPr>
              <w:t>2.</w:t>
            </w:r>
            <w:r>
              <w:rPr>
                <w:spacing w:val="80"/>
                <w:sz w:val="22"/>
              </w:rPr>
              <w:t> </w:t>
            </w:r>
            <w:r>
              <w:rPr>
                <w:sz w:val="22"/>
              </w:rPr>
              <w:t>How</w:t>
            </w:r>
            <w:r>
              <w:rPr>
                <w:spacing w:val="-2"/>
                <w:sz w:val="22"/>
              </w:rPr>
              <w:t> </w:t>
            </w:r>
            <w:r>
              <w:rPr>
                <w:sz w:val="22"/>
              </w:rPr>
              <w:t>are</w:t>
            </w:r>
            <w:r>
              <w:rPr>
                <w:spacing w:val="-4"/>
                <w:sz w:val="22"/>
              </w:rPr>
              <w:t> </w:t>
            </w:r>
            <w:r>
              <w:rPr>
                <w:sz w:val="22"/>
              </w:rPr>
              <w:t>staff</w:t>
            </w:r>
            <w:r>
              <w:rPr>
                <w:spacing w:val="-2"/>
                <w:sz w:val="22"/>
              </w:rPr>
              <w:t> </w:t>
            </w:r>
            <w:r>
              <w:rPr>
                <w:sz w:val="22"/>
              </w:rPr>
              <w:t>trained</w:t>
            </w:r>
            <w:r>
              <w:rPr>
                <w:spacing w:val="-3"/>
                <w:sz w:val="22"/>
              </w:rPr>
              <w:t> </w:t>
            </w:r>
            <w:r>
              <w:rPr>
                <w:sz w:val="22"/>
              </w:rPr>
              <w:t>to</w:t>
            </w:r>
            <w:r>
              <w:rPr>
                <w:spacing w:val="-4"/>
                <w:sz w:val="22"/>
              </w:rPr>
              <w:t> </w:t>
            </w:r>
            <w:r>
              <w:rPr>
                <w:sz w:val="22"/>
              </w:rPr>
              <w:t>identify</w:t>
            </w:r>
            <w:r>
              <w:rPr>
                <w:spacing w:val="-2"/>
                <w:sz w:val="22"/>
              </w:rPr>
              <w:t> </w:t>
            </w:r>
            <w:r>
              <w:rPr>
                <w:sz w:val="22"/>
              </w:rPr>
              <w:t>and</w:t>
            </w:r>
            <w:r>
              <w:rPr>
                <w:spacing w:val="-4"/>
                <w:sz w:val="22"/>
              </w:rPr>
              <w:t> </w:t>
            </w:r>
            <w:r>
              <w:rPr>
                <w:sz w:val="22"/>
              </w:rPr>
              <w:t>support</w:t>
            </w:r>
            <w:r>
              <w:rPr>
                <w:spacing w:val="-4"/>
                <w:sz w:val="22"/>
              </w:rPr>
              <w:t> </w:t>
            </w:r>
            <w:r>
              <w:rPr>
                <w:sz w:val="22"/>
              </w:rPr>
              <w:t>pupils who</w:t>
            </w:r>
            <w:r>
              <w:rPr>
                <w:spacing w:val="-4"/>
                <w:sz w:val="22"/>
              </w:rPr>
              <w:t> </w:t>
            </w:r>
            <w:r>
              <w:rPr>
                <w:sz w:val="22"/>
              </w:rPr>
              <w:t>may have</w:t>
            </w:r>
            <w:r>
              <w:rPr>
                <w:spacing w:val="-4"/>
                <w:sz w:val="22"/>
              </w:rPr>
              <w:t> </w:t>
            </w:r>
            <w:r>
              <w:rPr>
                <w:sz w:val="22"/>
              </w:rPr>
              <w:t>mental</w:t>
            </w:r>
            <w:r>
              <w:rPr>
                <w:spacing w:val="-7"/>
                <w:sz w:val="22"/>
              </w:rPr>
              <w:t> </w:t>
            </w:r>
            <w:r>
              <w:rPr>
                <w:sz w:val="22"/>
              </w:rPr>
              <w:t>health difficulties, including suicidal thoughts?</w:t>
            </w:r>
          </w:p>
          <w:p>
            <w:pPr>
              <w:pStyle w:val="TableParagraph"/>
              <w:spacing w:before="4"/>
              <w:ind w:left="0"/>
              <w:rPr>
                <w:b/>
                <w:sz w:val="25"/>
              </w:rPr>
            </w:pPr>
          </w:p>
          <w:p>
            <w:pPr>
              <w:pStyle w:val="TableParagraph"/>
              <w:rPr>
                <w:sz w:val="22"/>
              </w:rPr>
            </w:pPr>
            <w:r>
              <w:rPr>
                <w:sz w:val="22"/>
              </w:rPr>
              <w:t>Staff</w:t>
            </w:r>
            <w:r>
              <w:rPr>
                <w:spacing w:val="-5"/>
                <w:sz w:val="22"/>
              </w:rPr>
              <w:t> </w:t>
            </w:r>
            <w:r>
              <w:rPr>
                <w:sz w:val="22"/>
              </w:rPr>
              <w:t>may</w:t>
            </w:r>
            <w:r>
              <w:rPr>
                <w:spacing w:val="-4"/>
                <w:sz w:val="22"/>
              </w:rPr>
              <w:t> </w:t>
            </w:r>
            <w:r>
              <w:rPr>
                <w:sz w:val="22"/>
              </w:rPr>
              <w:t>find</w:t>
            </w:r>
            <w:r>
              <w:rPr>
                <w:spacing w:val="-4"/>
                <w:sz w:val="22"/>
              </w:rPr>
              <w:t> </w:t>
            </w:r>
            <w:r>
              <w:rPr>
                <w:sz w:val="22"/>
              </w:rPr>
              <w:t>this</w:t>
            </w:r>
            <w:r>
              <w:rPr>
                <w:spacing w:val="-3"/>
                <w:sz w:val="22"/>
              </w:rPr>
              <w:t> </w:t>
            </w:r>
            <w:r>
              <w:rPr>
                <w:sz w:val="22"/>
              </w:rPr>
              <w:t>link</w:t>
            </w:r>
            <w:r>
              <w:rPr>
                <w:spacing w:val="-2"/>
                <w:sz w:val="22"/>
              </w:rPr>
              <w:t> </w:t>
            </w:r>
            <w:r>
              <w:rPr>
                <w:sz w:val="22"/>
              </w:rPr>
              <w:t>helpful:</w:t>
            </w:r>
            <w:r>
              <w:rPr>
                <w:spacing w:val="-1"/>
                <w:sz w:val="22"/>
              </w:rPr>
              <w:t> </w:t>
            </w:r>
            <w:r>
              <w:rPr>
                <w:color w:val="0000FF"/>
                <w:sz w:val="22"/>
                <w:u w:val="single" w:color="0000FF"/>
              </w:rPr>
              <w:t>Suicide</w:t>
            </w:r>
            <w:r>
              <w:rPr>
                <w:color w:val="0000FF"/>
                <w:spacing w:val="-2"/>
                <w:sz w:val="22"/>
                <w:u w:val="single" w:color="0000FF"/>
              </w:rPr>
              <w:t> </w:t>
            </w:r>
            <w:r>
              <w:rPr>
                <w:color w:val="0000FF"/>
                <w:sz w:val="22"/>
                <w:u w:val="single" w:color="0000FF"/>
              </w:rPr>
              <w:t>|</w:t>
            </w:r>
            <w:r>
              <w:rPr>
                <w:color w:val="0000FF"/>
                <w:spacing w:val="-1"/>
                <w:sz w:val="22"/>
                <w:u w:val="single" w:color="0000FF"/>
              </w:rPr>
              <w:t> </w:t>
            </w:r>
            <w:r>
              <w:rPr>
                <w:color w:val="0000FF"/>
                <w:sz w:val="22"/>
                <w:u w:val="single" w:color="0000FF"/>
              </w:rPr>
              <w:t>Suffolk</w:t>
            </w:r>
            <w:r>
              <w:rPr>
                <w:color w:val="0000FF"/>
                <w:spacing w:val="-4"/>
                <w:sz w:val="22"/>
                <w:u w:val="single" w:color="0000FF"/>
              </w:rPr>
              <w:t> </w:t>
            </w:r>
            <w:r>
              <w:rPr>
                <w:color w:val="0000FF"/>
                <w:sz w:val="22"/>
                <w:u w:val="single" w:color="0000FF"/>
              </w:rPr>
              <w:t>County </w:t>
            </w:r>
            <w:r>
              <w:rPr>
                <w:color w:val="0000FF"/>
                <w:spacing w:val="-2"/>
                <w:sz w:val="22"/>
                <w:u w:val="single" w:color="0000FF"/>
              </w:rPr>
              <w:t>Council</w:t>
            </w:r>
          </w:p>
        </w:tc>
      </w:tr>
      <w:tr>
        <w:trPr>
          <w:trHeight w:val="580" w:hRule="atLeast"/>
        </w:trPr>
        <w:tc>
          <w:tcPr>
            <w:tcW w:w="3257" w:type="dxa"/>
            <w:vMerge/>
            <w:tcBorders>
              <w:top w:val="nil"/>
            </w:tcBorders>
          </w:tcPr>
          <w:p>
            <w:pPr>
              <w:rPr>
                <w:sz w:val="2"/>
                <w:szCs w:val="2"/>
              </w:rPr>
            </w:pPr>
          </w:p>
        </w:tc>
        <w:tc>
          <w:tcPr>
            <w:tcW w:w="10205" w:type="dxa"/>
          </w:tcPr>
          <w:p>
            <w:pPr>
              <w:pStyle w:val="TableParagraph"/>
              <w:rPr>
                <w:sz w:val="22"/>
              </w:rPr>
            </w:pPr>
            <w:r>
              <w:rPr>
                <w:sz w:val="22"/>
              </w:rPr>
              <w:t>3.</w:t>
            </w:r>
            <w:r>
              <w:rPr>
                <w:spacing w:val="77"/>
                <w:w w:val="150"/>
                <w:sz w:val="22"/>
              </w:rPr>
              <w:t> </w:t>
            </w:r>
            <w:r>
              <w:rPr>
                <w:sz w:val="22"/>
              </w:rPr>
              <w:t>How</w:t>
            </w:r>
            <w:r>
              <w:rPr>
                <w:spacing w:val="-3"/>
                <w:sz w:val="22"/>
              </w:rPr>
              <w:t> </w:t>
            </w:r>
            <w:r>
              <w:rPr>
                <w:sz w:val="22"/>
              </w:rPr>
              <w:t>many</w:t>
            </w:r>
            <w:r>
              <w:rPr>
                <w:spacing w:val="-4"/>
                <w:sz w:val="22"/>
              </w:rPr>
              <w:t> </w:t>
            </w:r>
            <w:r>
              <w:rPr>
                <w:sz w:val="22"/>
              </w:rPr>
              <w:t>staff</w:t>
            </w:r>
            <w:r>
              <w:rPr>
                <w:spacing w:val="-3"/>
                <w:sz w:val="22"/>
              </w:rPr>
              <w:t> </w:t>
            </w:r>
            <w:r>
              <w:rPr>
                <w:sz w:val="22"/>
              </w:rPr>
              <w:t>have</w:t>
            </w:r>
            <w:r>
              <w:rPr>
                <w:spacing w:val="-3"/>
                <w:sz w:val="22"/>
              </w:rPr>
              <w:t> </w:t>
            </w:r>
            <w:r>
              <w:rPr>
                <w:sz w:val="22"/>
              </w:rPr>
              <w:t>been</w:t>
            </w:r>
            <w:r>
              <w:rPr>
                <w:spacing w:val="-3"/>
                <w:sz w:val="22"/>
              </w:rPr>
              <w:t> </w:t>
            </w:r>
            <w:r>
              <w:rPr>
                <w:sz w:val="22"/>
              </w:rPr>
              <w:t>trained</w:t>
            </w:r>
            <w:r>
              <w:rPr>
                <w:spacing w:val="-2"/>
                <w:sz w:val="22"/>
              </w:rPr>
              <w:t> </w:t>
            </w:r>
            <w:r>
              <w:rPr>
                <w:sz w:val="22"/>
              </w:rPr>
              <w:t>as</w:t>
            </w:r>
            <w:r>
              <w:rPr>
                <w:spacing w:val="-1"/>
                <w:sz w:val="22"/>
              </w:rPr>
              <w:t> </w:t>
            </w:r>
            <w:r>
              <w:rPr>
                <w:sz w:val="22"/>
              </w:rPr>
              <w:t>Senior</w:t>
            </w:r>
            <w:r>
              <w:rPr>
                <w:spacing w:val="-2"/>
                <w:sz w:val="22"/>
              </w:rPr>
              <w:t> </w:t>
            </w:r>
            <w:r>
              <w:rPr>
                <w:sz w:val="22"/>
              </w:rPr>
              <w:t>Mental</w:t>
            </w:r>
            <w:r>
              <w:rPr>
                <w:spacing w:val="-3"/>
                <w:sz w:val="22"/>
              </w:rPr>
              <w:t> </w:t>
            </w:r>
            <w:r>
              <w:rPr>
                <w:sz w:val="22"/>
              </w:rPr>
              <w:t>Health</w:t>
            </w:r>
            <w:r>
              <w:rPr>
                <w:spacing w:val="-2"/>
                <w:sz w:val="22"/>
              </w:rPr>
              <w:t> Leads?</w:t>
            </w:r>
          </w:p>
        </w:tc>
      </w:tr>
      <w:tr>
        <w:trPr>
          <w:trHeight w:val="484" w:hRule="atLeast"/>
        </w:trPr>
        <w:tc>
          <w:tcPr>
            <w:tcW w:w="3257" w:type="dxa"/>
            <w:vMerge/>
            <w:tcBorders>
              <w:top w:val="nil"/>
            </w:tcBorders>
          </w:tcPr>
          <w:p>
            <w:pPr>
              <w:rPr>
                <w:sz w:val="2"/>
                <w:szCs w:val="2"/>
              </w:rPr>
            </w:pPr>
          </w:p>
        </w:tc>
        <w:tc>
          <w:tcPr>
            <w:tcW w:w="10205" w:type="dxa"/>
          </w:tcPr>
          <w:p>
            <w:pPr>
              <w:pStyle w:val="TableParagraph"/>
              <w:rPr>
                <w:sz w:val="22"/>
              </w:rPr>
            </w:pPr>
            <w:r>
              <w:rPr>
                <w:sz w:val="22"/>
              </w:rPr>
              <w:t>4.</w:t>
            </w:r>
            <w:r>
              <w:rPr>
                <w:spacing w:val="24"/>
                <w:sz w:val="22"/>
              </w:rPr>
              <w:t>  </w:t>
            </w:r>
            <w:r>
              <w:rPr>
                <w:sz w:val="22"/>
              </w:rPr>
              <w:t>Is your</w:t>
            </w:r>
            <w:r>
              <w:rPr>
                <w:spacing w:val="-4"/>
                <w:sz w:val="22"/>
              </w:rPr>
              <w:t> </w:t>
            </w:r>
            <w:r>
              <w:rPr>
                <w:sz w:val="22"/>
              </w:rPr>
              <w:t>school</w:t>
            </w:r>
            <w:r>
              <w:rPr>
                <w:spacing w:val="-1"/>
                <w:sz w:val="22"/>
              </w:rPr>
              <w:t> </w:t>
            </w:r>
            <w:r>
              <w:rPr>
                <w:sz w:val="22"/>
              </w:rPr>
              <w:t>using</w:t>
            </w:r>
            <w:r>
              <w:rPr>
                <w:spacing w:val="-1"/>
                <w:sz w:val="22"/>
              </w:rPr>
              <w:t> </w:t>
            </w:r>
            <w:r>
              <w:rPr>
                <w:sz w:val="22"/>
              </w:rPr>
              <w:t>a</w:t>
            </w:r>
            <w:r>
              <w:rPr>
                <w:spacing w:val="-4"/>
                <w:sz w:val="22"/>
              </w:rPr>
              <w:t> </w:t>
            </w:r>
            <w:r>
              <w:rPr>
                <w:sz w:val="22"/>
              </w:rPr>
              <w:t>Trauma</w:t>
            </w:r>
            <w:r>
              <w:rPr>
                <w:spacing w:val="-3"/>
                <w:sz w:val="22"/>
              </w:rPr>
              <w:t> </w:t>
            </w:r>
            <w:r>
              <w:rPr>
                <w:sz w:val="22"/>
              </w:rPr>
              <w:t>Informed</w:t>
            </w:r>
            <w:r>
              <w:rPr>
                <w:spacing w:val="-4"/>
                <w:sz w:val="22"/>
              </w:rPr>
              <w:t> </w:t>
            </w:r>
            <w:r>
              <w:rPr>
                <w:spacing w:val="-2"/>
                <w:sz w:val="22"/>
              </w:rPr>
              <w:t>approach?</w:t>
            </w:r>
          </w:p>
        </w:tc>
      </w:tr>
      <w:tr>
        <w:trPr>
          <w:trHeight w:val="1127" w:hRule="atLeast"/>
        </w:trPr>
        <w:tc>
          <w:tcPr>
            <w:tcW w:w="3257" w:type="dxa"/>
          </w:tcPr>
          <w:p>
            <w:pPr>
              <w:pStyle w:val="TableParagraph"/>
              <w:ind w:left="0"/>
              <w:rPr>
                <w:rFonts w:ascii="Times New Roman"/>
                <w:sz w:val="22"/>
              </w:rPr>
            </w:pPr>
          </w:p>
        </w:tc>
        <w:tc>
          <w:tcPr>
            <w:tcW w:w="10205" w:type="dxa"/>
          </w:tcPr>
          <w:p>
            <w:pPr>
              <w:pStyle w:val="TableParagraph"/>
              <w:spacing w:line="276" w:lineRule="auto" w:before="2"/>
              <w:ind w:right="3128"/>
              <w:rPr>
                <w:sz w:val="22"/>
              </w:rPr>
            </w:pPr>
            <w:r>
              <w:rPr>
                <w:sz w:val="22"/>
              </w:rPr>
              <w:t>5.</w:t>
            </w:r>
            <w:r>
              <w:rPr>
                <w:spacing w:val="80"/>
                <w:w w:val="150"/>
                <w:sz w:val="22"/>
              </w:rPr>
              <w:t> </w:t>
            </w:r>
            <w:r>
              <w:rPr>
                <w:sz w:val="22"/>
              </w:rPr>
              <w:t>Is your school signed up to the Mental Health Lead Network? </w:t>
            </w:r>
            <w:r>
              <w:rPr>
                <w:color w:val="0000FF"/>
                <w:sz w:val="22"/>
                <w:u w:val="single" w:color="0000FF"/>
              </w:rPr>
              <w:t>Suffolk</w:t>
            </w:r>
            <w:r>
              <w:rPr>
                <w:color w:val="0000FF"/>
                <w:spacing w:val="-3"/>
                <w:sz w:val="22"/>
                <w:u w:val="single" w:color="0000FF"/>
              </w:rPr>
              <w:t> </w:t>
            </w:r>
            <w:r>
              <w:rPr>
                <w:color w:val="0000FF"/>
                <w:sz w:val="22"/>
                <w:u w:val="single" w:color="0000FF"/>
              </w:rPr>
              <w:t>Education</w:t>
            </w:r>
            <w:r>
              <w:rPr>
                <w:color w:val="0000FF"/>
                <w:spacing w:val="-5"/>
                <w:sz w:val="22"/>
                <w:u w:val="single" w:color="0000FF"/>
              </w:rPr>
              <w:t> </w:t>
            </w:r>
            <w:r>
              <w:rPr>
                <w:color w:val="0000FF"/>
                <w:sz w:val="22"/>
                <w:u w:val="single" w:color="0000FF"/>
              </w:rPr>
              <w:t>Mental</w:t>
            </w:r>
            <w:r>
              <w:rPr>
                <w:color w:val="0000FF"/>
                <w:spacing w:val="-6"/>
                <w:sz w:val="22"/>
                <w:u w:val="single" w:color="0000FF"/>
              </w:rPr>
              <w:t> </w:t>
            </w:r>
            <w:r>
              <w:rPr>
                <w:color w:val="0000FF"/>
                <w:sz w:val="22"/>
                <w:u w:val="single" w:color="0000FF"/>
              </w:rPr>
              <w:t>Health</w:t>
            </w:r>
            <w:r>
              <w:rPr>
                <w:color w:val="0000FF"/>
                <w:spacing w:val="-2"/>
                <w:sz w:val="22"/>
                <w:u w:val="single" w:color="0000FF"/>
              </w:rPr>
              <w:t> </w:t>
            </w:r>
            <w:r>
              <w:rPr>
                <w:color w:val="0000FF"/>
                <w:sz w:val="22"/>
                <w:u w:val="single" w:color="0000FF"/>
              </w:rPr>
              <w:t>Lead</w:t>
            </w:r>
            <w:r>
              <w:rPr>
                <w:color w:val="0000FF"/>
                <w:spacing w:val="-5"/>
                <w:sz w:val="22"/>
                <w:u w:val="single" w:color="0000FF"/>
              </w:rPr>
              <w:t> </w:t>
            </w:r>
            <w:r>
              <w:rPr>
                <w:color w:val="0000FF"/>
                <w:sz w:val="22"/>
                <w:u w:val="single" w:color="0000FF"/>
              </w:rPr>
              <w:t>Network</w:t>
            </w:r>
            <w:r>
              <w:rPr>
                <w:color w:val="0000FF"/>
                <w:spacing w:val="-5"/>
                <w:sz w:val="22"/>
                <w:u w:val="single" w:color="0000FF"/>
              </w:rPr>
              <w:t> </w:t>
            </w:r>
            <w:r>
              <w:rPr>
                <w:color w:val="0000FF"/>
                <w:sz w:val="22"/>
                <w:u w:val="single" w:color="0000FF"/>
              </w:rPr>
              <w:t>|</w:t>
            </w:r>
            <w:r>
              <w:rPr>
                <w:color w:val="0000FF"/>
                <w:spacing w:val="-5"/>
                <w:sz w:val="22"/>
                <w:u w:val="single" w:color="0000FF"/>
              </w:rPr>
              <w:t> </w:t>
            </w:r>
            <w:r>
              <w:rPr>
                <w:color w:val="0000FF"/>
                <w:sz w:val="22"/>
                <w:u w:val="single" w:color="0000FF"/>
              </w:rPr>
              <w:t>Suffolk</w:t>
            </w:r>
            <w:r>
              <w:rPr>
                <w:color w:val="0000FF"/>
                <w:spacing w:val="-3"/>
                <w:sz w:val="22"/>
                <w:u w:val="single" w:color="0000FF"/>
              </w:rPr>
              <w:t> </w:t>
            </w:r>
            <w:r>
              <w:rPr>
                <w:color w:val="0000FF"/>
                <w:sz w:val="22"/>
                <w:u w:val="single" w:color="0000FF"/>
              </w:rPr>
              <w:t>County</w:t>
            </w:r>
            <w:r>
              <w:rPr>
                <w:color w:val="0000FF"/>
                <w:spacing w:val="-3"/>
                <w:sz w:val="22"/>
                <w:u w:val="single" w:color="0000FF"/>
              </w:rPr>
              <w:t> </w:t>
            </w:r>
            <w:r>
              <w:rPr>
                <w:color w:val="0000FF"/>
                <w:sz w:val="22"/>
                <w:u w:val="single" w:color="0000FF"/>
              </w:rPr>
              <w:t>Council</w:t>
            </w:r>
          </w:p>
          <w:p>
            <w:pPr>
              <w:pStyle w:val="TableParagraph"/>
              <w:spacing w:before="9"/>
              <w:ind w:left="0"/>
              <w:rPr>
                <w:b/>
                <w:sz w:val="21"/>
              </w:rPr>
            </w:pPr>
          </w:p>
          <w:p>
            <w:pPr>
              <w:pStyle w:val="TableParagraph"/>
              <w:ind w:left="467"/>
              <w:rPr>
                <w:sz w:val="22"/>
              </w:rPr>
            </w:pPr>
            <w:r>
              <w:rPr>
                <w:sz w:val="22"/>
              </w:rPr>
              <w:t>The</w:t>
            </w:r>
            <w:r>
              <w:rPr>
                <w:spacing w:val="-3"/>
                <w:sz w:val="22"/>
              </w:rPr>
              <w:t> </w:t>
            </w:r>
            <w:r>
              <w:rPr>
                <w:sz w:val="22"/>
              </w:rPr>
              <w:t>network</w:t>
            </w:r>
            <w:r>
              <w:rPr>
                <w:spacing w:val="-6"/>
                <w:sz w:val="22"/>
              </w:rPr>
              <w:t> </w:t>
            </w:r>
            <w:r>
              <w:rPr>
                <w:sz w:val="22"/>
              </w:rPr>
              <w:t>runs</w:t>
            </w:r>
            <w:r>
              <w:rPr>
                <w:spacing w:val="-3"/>
                <w:sz w:val="22"/>
              </w:rPr>
              <w:t> </w:t>
            </w:r>
            <w:r>
              <w:rPr>
                <w:sz w:val="22"/>
              </w:rPr>
              <w:t>training</w:t>
            </w:r>
            <w:r>
              <w:rPr>
                <w:spacing w:val="-3"/>
                <w:sz w:val="22"/>
              </w:rPr>
              <w:t> </w:t>
            </w:r>
            <w:r>
              <w:rPr>
                <w:sz w:val="22"/>
              </w:rPr>
              <w:t>throughout</w:t>
            </w:r>
            <w:r>
              <w:rPr>
                <w:spacing w:val="-4"/>
                <w:sz w:val="22"/>
              </w:rPr>
              <w:t> </w:t>
            </w:r>
            <w:r>
              <w:rPr>
                <w:sz w:val="22"/>
              </w:rPr>
              <w:t>the</w:t>
            </w:r>
            <w:r>
              <w:rPr>
                <w:spacing w:val="-4"/>
                <w:sz w:val="22"/>
              </w:rPr>
              <w:t> year.</w:t>
            </w:r>
          </w:p>
        </w:tc>
      </w:tr>
    </w:tbl>
    <w:p>
      <w:pPr>
        <w:spacing w:after="0"/>
        <w:rPr>
          <w:sz w:val="22"/>
        </w:rPr>
        <w:sectPr>
          <w:pgSz w:w="16840" w:h="11910" w:orient="landscape"/>
          <w:pgMar w:header="0" w:footer="985" w:top="640" w:bottom="1200" w:left="600" w:right="600"/>
        </w:sectPr>
      </w:pPr>
    </w:p>
    <w:p>
      <w:pPr>
        <w:pStyle w:val="BodyText"/>
        <w:spacing w:before="74"/>
        <w:ind w:left="120"/>
      </w:pPr>
      <w:r>
        <w:rPr/>
        <w:t>Section</w:t>
      </w:r>
      <w:r>
        <w:rPr>
          <w:spacing w:val="1"/>
        </w:rPr>
        <w:t> </w:t>
      </w:r>
      <w:r>
        <w:rPr>
          <w:spacing w:val="-10"/>
        </w:rPr>
        <w:t>6</w:t>
      </w:r>
    </w:p>
    <w:p>
      <w:pPr>
        <w:spacing w:line="240" w:lineRule="auto" w:before="9" w:after="1"/>
        <w:rPr>
          <w:b/>
          <w:sz w:val="1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0205"/>
      </w:tblGrid>
      <w:tr>
        <w:trPr>
          <w:trHeight w:val="580" w:hRule="atLeast"/>
        </w:trPr>
        <w:tc>
          <w:tcPr>
            <w:tcW w:w="3257" w:type="dxa"/>
          </w:tcPr>
          <w:p>
            <w:pPr>
              <w:pStyle w:val="TableParagraph"/>
              <w:spacing w:before="2"/>
              <w:rPr>
                <w:b/>
                <w:sz w:val="22"/>
              </w:rPr>
            </w:pPr>
            <w:r>
              <w:rPr>
                <w:b/>
                <w:sz w:val="22"/>
              </w:rPr>
              <w:t>Focus</w:t>
            </w:r>
            <w:r>
              <w:rPr>
                <w:b/>
                <w:spacing w:val="-6"/>
                <w:sz w:val="22"/>
              </w:rPr>
              <w:t> </w:t>
            </w:r>
            <w:r>
              <w:rPr>
                <w:b/>
                <w:spacing w:val="-4"/>
                <w:sz w:val="22"/>
              </w:rPr>
              <w:t>area</w:t>
            </w:r>
          </w:p>
        </w:tc>
        <w:tc>
          <w:tcPr>
            <w:tcW w:w="10205" w:type="dxa"/>
          </w:tcPr>
          <w:p>
            <w:pPr>
              <w:pStyle w:val="TableParagraph"/>
              <w:rPr>
                <w:b/>
                <w:sz w:val="22"/>
              </w:rPr>
            </w:pPr>
            <w:r>
              <w:rPr>
                <w:b/>
                <w:spacing w:val="-2"/>
                <w:sz w:val="22"/>
              </w:rPr>
              <w:t>Questions</w:t>
            </w:r>
          </w:p>
        </w:tc>
      </w:tr>
      <w:tr>
        <w:trPr>
          <w:trHeight w:val="1946" w:hRule="atLeast"/>
        </w:trPr>
        <w:tc>
          <w:tcPr>
            <w:tcW w:w="3257" w:type="dxa"/>
          </w:tcPr>
          <w:p>
            <w:pPr>
              <w:pStyle w:val="TableParagraph"/>
              <w:spacing w:line="276" w:lineRule="auto" w:before="2"/>
              <w:ind w:right="309"/>
              <w:rPr>
                <w:sz w:val="24"/>
              </w:rPr>
            </w:pPr>
            <w:r>
              <w:rPr>
                <w:sz w:val="24"/>
              </w:rPr>
              <w:t>Attendance, exclusions, part-time timetables, and children</w:t>
            </w:r>
            <w:r>
              <w:rPr>
                <w:spacing w:val="-17"/>
                <w:sz w:val="24"/>
              </w:rPr>
              <w:t> </w:t>
            </w:r>
            <w:r>
              <w:rPr>
                <w:sz w:val="24"/>
              </w:rPr>
              <w:t>missing</w:t>
            </w:r>
            <w:r>
              <w:rPr>
                <w:spacing w:val="-17"/>
                <w:sz w:val="24"/>
              </w:rPr>
              <w:t> </w:t>
            </w:r>
            <w:r>
              <w:rPr>
                <w:sz w:val="24"/>
              </w:rPr>
              <w:t>education</w:t>
            </w:r>
          </w:p>
        </w:tc>
        <w:tc>
          <w:tcPr>
            <w:tcW w:w="10205" w:type="dxa"/>
          </w:tcPr>
          <w:p>
            <w:pPr>
              <w:pStyle w:val="TableParagraph"/>
              <w:spacing w:line="276" w:lineRule="auto" w:before="2"/>
              <w:ind w:left="465" w:right="321" w:hanging="358"/>
              <w:rPr>
                <w:sz w:val="22"/>
              </w:rPr>
            </w:pPr>
            <w:r>
              <w:rPr>
                <w:sz w:val="22"/>
              </w:rPr>
              <w:t>1.</w:t>
            </w:r>
            <w:r>
              <w:rPr>
                <w:spacing w:val="80"/>
                <w:sz w:val="22"/>
              </w:rPr>
              <w:t> </w:t>
            </w:r>
            <w:r>
              <w:rPr>
                <w:sz w:val="22"/>
              </w:rPr>
              <w:t>Is the school compliant with providing a return to the Local Authority detailing all pupils of compulsory school age who fail to attend the school regularly, or have been absent from the school</w:t>
            </w:r>
            <w:r>
              <w:rPr>
                <w:spacing w:val="-3"/>
                <w:sz w:val="22"/>
              </w:rPr>
              <w:t> </w:t>
            </w:r>
            <w:r>
              <w:rPr>
                <w:sz w:val="22"/>
              </w:rPr>
              <w:t>where</w:t>
            </w:r>
            <w:r>
              <w:rPr>
                <w:spacing w:val="-4"/>
                <w:sz w:val="22"/>
              </w:rPr>
              <w:t> </w:t>
            </w:r>
            <w:r>
              <w:rPr>
                <w:sz w:val="22"/>
              </w:rPr>
              <w:t>the</w:t>
            </w:r>
            <w:r>
              <w:rPr>
                <w:spacing w:val="-1"/>
                <w:sz w:val="22"/>
              </w:rPr>
              <w:t> </w:t>
            </w:r>
            <w:r>
              <w:rPr>
                <w:sz w:val="22"/>
              </w:rPr>
              <w:t>absence</w:t>
            </w:r>
            <w:r>
              <w:rPr>
                <w:spacing w:val="-2"/>
                <w:sz w:val="22"/>
              </w:rPr>
              <w:t> </w:t>
            </w:r>
            <w:r>
              <w:rPr>
                <w:sz w:val="22"/>
              </w:rPr>
              <w:t>has</w:t>
            </w:r>
            <w:r>
              <w:rPr>
                <w:spacing w:val="-1"/>
                <w:sz w:val="22"/>
              </w:rPr>
              <w:t> </w:t>
            </w:r>
            <w:r>
              <w:rPr>
                <w:sz w:val="22"/>
              </w:rPr>
              <w:t>not</w:t>
            </w:r>
            <w:r>
              <w:rPr>
                <w:spacing w:val="-3"/>
                <w:sz w:val="22"/>
              </w:rPr>
              <w:t> </w:t>
            </w:r>
            <w:r>
              <w:rPr>
                <w:sz w:val="22"/>
              </w:rPr>
              <w:t>been</w:t>
            </w:r>
            <w:r>
              <w:rPr>
                <w:spacing w:val="-3"/>
                <w:sz w:val="22"/>
              </w:rPr>
              <w:t> </w:t>
            </w:r>
            <w:r>
              <w:rPr>
                <w:sz w:val="22"/>
              </w:rPr>
              <w:t>authorised</w:t>
            </w:r>
            <w:r>
              <w:rPr>
                <w:spacing w:val="-2"/>
                <w:sz w:val="22"/>
              </w:rPr>
              <w:t> </w:t>
            </w:r>
            <w:r>
              <w:rPr>
                <w:sz w:val="22"/>
              </w:rPr>
              <w:t>for</w:t>
            </w:r>
            <w:r>
              <w:rPr>
                <w:spacing w:val="-3"/>
                <w:sz w:val="22"/>
              </w:rPr>
              <w:t> </w:t>
            </w:r>
            <w:r>
              <w:rPr>
                <w:sz w:val="22"/>
              </w:rPr>
              <w:t>a</w:t>
            </w:r>
            <w:r>
              <w:rPr>
                <w:spacing w:val="-4"/>
                <w:sz w:val="22"/>
              </w:rPr>
              <w:t> </w:t>
            </w:r>
            <w:r>
              <w:rPr>
                <w:sz w:val="22"/>
              </w:rPr>
              <w:t>continuous</w:t>
            </w:r>
            <w:r>
              <w:rPr>
                <w:spacing w:val="-3"/>
                <w:sz w:val="22"/>
              </w:rPr>
              <w:t> </w:t>
            </w:r>
            <w:r>
              <w:rPr>
                <w:sz w:val="22"/>
              </w:rPr>
              <w:t>period</w:t>
            </w:r>
            <w:r>
              <w:rPr>
                <w:spacing w:val="-3"/>
                <w:sz w:val="22"/>
              </w:rPr>
              <w:t> </w:t>
            </w:r>
            <w:r>
              <w:rPr>
                <w:sz w:val="22"/>
              </w:rPr>
              <w:t>of</w:t>
            </w:r>
            <w:r>
              <w:rPr>
                <w:spacing w:val="-2"/>
                <w:sz w:val="22"/>
              </w:rPr>
              <w:t> </w:t>
            </w:r>
            <w:r>
              <w:rPr>
                <w:sz w:val="22"/>
              </w:rPr>
              <w:t>not</w:t>
            </w:r>
            <w:r>
              <w:rPr>
                <w:spacing w:val="-3"/>
                <w:sz w:val="22"/>
              </w:rPr>
              <w:t> </w:t>
            </w:r>
            <w:r>
              <w:rPr>
                <w:sz w:val="22"/>
              </w:rPr>
              <w:t>less</w:t>
            </w:r>
            <w:r>
              <w:rPr>
                <w:spacing w:val="-4"/>
                <w:sz w:val="22"/>
              </w:rPr>
              <w:t> </w:t>
            </w:r>
            <w:r>
              <w:rPr>
                <w:sz w:val="22"/>
              </w:rPr>
              <w:t>than</w:t>
            </w:r>
            <w:r>
              <w:rPr>
                <w:spacing w:val="-4"/>
                <w:sz w:val="22"/>
              </w:rPr>
              <w:t> </w:t>
            </w:r>
            <w:r>
              <w:rPr>
                <w:sz w:val="22"/>
              </w:rPr>
              <w:t>ten school days?</w:t>
            </w:r>
          </w:p>
          <w:p>
            <w:pPr>
              <w:pStyle w:val="TableParagraph"/>
              <w:spacing w:line="280" w:lineRule="auto"/>
              <w:ind w:left="465"/>
              <w:rPr>
                <w:sz w:val="22"/>
              </w:rPr>
            </w:pPr>
            <w:r>
              <w:rPr>
                <w:sz w:val="22"/>
              </w:rPr>
              <w:t>This</w:t>
            </w:r>
            <w:r>
              <w:rPr>
                <w:spacing w:val="-3"/>
                <w:sz w:val="22"/>
              </w:rPr>
              <w:t> </w:t>
            </w:r>
            <w:r>
              <w:rPr>
                <w:sz w:val="22"/>
              </w:rPr>
              <w:t>is</w:t>
            </w:r>
            <w:r>
              <w:rPr>
                <w:spacing w:val="-3"/>
                <w:sz w:val="22"/>
              </w:rPr>
              <w:t> </w:t>
            </w:r>
            <w:r>
              <w:rPr>
                <w:sz w:val="22"/>
              </w:rPr>
              <w:t>a</w:t>
            </w:r>
            <w:r>
              <w:rPr>
                <w:spacing w:val="-5"/>
                <w:sz w:val="22"/>
              </w:rPr>
              <w:t> </w:t>
            </w:r>
            <w:r>
              <w:rPr>
                <w:sz w:val="22"/>
              </w:rPr>
              <w:t>requirement</w:t>
            </w:r>
            <w:r>
              <w:rPr>
                <w:spacing w:val="-5"/>
                <w:sz w:val="22"/>
              </w:rPr>
              <w:t> </w:t>
            </w:r>
            <w:r>
              <w:rPr>
                <w:sz w:val="22"/>
              </w:rPr>
              <w:t>of</w:t>
            </w:r>
            <w:r>
              <w:rPr>
                <w:spacing w:val="-3"/>
                <w:sz w:val="22"/>
              </w:rPr>
              <w:t> </w:t>
            </w:r>
            <w:r>
              <w:rPr>
                <w:sz w:val="22"/>
              </w:rPr>
              <w:t>the</w:t>
            </w:r>
            <w:r>
              <w:rPr>
                <w:spacing w:val="-3"/>
                <w:sz w:val="22"/>
              </w:rPr>
              <w:t> </w:t>
            </w:r>
            <w:r>
              <w:rPr>
                <w:sz w:val="22"/>
              </w:rPr>
              <w:t>(Pupil</w:t>
            </w:r>
            <w:r>
              <w:rPr>
                <w:spacing w:val="-3"/>
                <w:sz w:val="22"/>
              </w:rPr>
              <w:t> </w:t>
            </w:r>
            <w:r>
              <w:rPr>
                <w:sz w:val="22"/>
              </w:rPr>
              <w:t>Registration)</w:t>
            </w:r>
            <w:r>
              <w:rPr>
                <w:spacing w:val="-3"/>
                <w:sz w:val="22"/>
              </w:rPr>
              <w:t> </w:t>
            </w:r>
            <w:r>
              <w:rPr>
                <w:sz w:val="22"/>
              </w:rPr>
              <w:t>(England)</w:t>
            </w:r>
            <w:r>
              <w:rPr>
                <w:spacing w:val="-2"/>
                <w:sz w:val="22"/>
              </w:rPr>
              <w:t> </w:t>
            </w:r>
            <w:r>
              <w:rPr>
                <w:sz w:val="22"/>
              </w:rPr>
              <w:t>Regulations</w:t>
            </w:r>
            <w:r>
              <w:rPr>
                <w:spacing w:val="-3"/>
                <w:sz w:val="22"/>
              </w:rPr>
              <w:t> </w:t>
            </w:r>
            <w:r>
              <w:rPr>
                <w:sz w:val="22"/>
              </w:rPr>
              <w:t>2006</w:t>
            </w:r>
            <w:r>
              <w:rPr>
                <w:spacing w:val="-3"/>
                <w:sz w:val="22"/>
              </w:rPr>
              <w:t> </w:t>
            </w:r>
            <w:r>
              <w:rPr>
                <w:sz w:val="22"/>
              </w:rPr>
              <w:t>which</w:t>
            </w:r>
            <w:r>
              <w:rPr>
                <w:spacing w:val="-3"/>
                <w:sz w:val="22"/>
              </w:rPr>
              <w:t> </w:t>
            </w:r>
            <w:r>
              <w:rPr>
                <w:sz w:val="22"/>
              </w:rPr>
              <w:t>apply</w:t>
            </w:r>
            <w:r>
              <w:rPr>
                <w:spacing w:val="-5"/>
                <w:sz w:val="22"/>
              </w:rPr>
              <w:t> </w:t>
            </w:r>
            <w:r>
              <w:rPr>
                <w:sz w:val="22"/>
              </w:rPr>
              <w:t>to</w:t>
            </w:r>
            <w:r>
              <w:rPr>
                <w:spacing w:val="-3"/>
                <w:sz w:val="22"/>
              </w:rPr>
              <w:t> </w:t>
            </w:r>
            <w:r>
              <w:rPr>
                <w:sz w:val="22"/>
              </w:rPr>
              <w:t>all </w:t>
            </w:r>
            <w:r>
              <w:rPr>
                <w:spacing w:val="-2"/>
                <w:sz w:val="22"/>
              </w:rPr>
              <w:t>schools.</w:t>
            </w:r>
          </w:p>
        </w:tc>
      </w:tr>
      <w:tr>
        <w:trPr>
          <w:trHeight w:val="3109" w:hRule="atLeast"/>
        </w:trPr>
        <w:tc>
          <w:tcPr>
            <w:tcW w:w="3257" w:type="dxa"/>
          </w:tcPr>
          <w:p>
            <w:pPr>
              <w:pStyle w:val="TableParagraph"/>
              <w:ind w:left="0"/>
              <w:rPr>
                <w:rFonts w:ascii="Times New Roman"/>
                <w:sz w:val="22"/>
              </w:rPr>
            </w:pPr>
          </w:p>
        </w:tc>
        <w:tc>
          <w:tcPr>
            <w:tcW w:w="10205" w:type="dxa"/>
          </w:tcPr>
          <w:p>
            <w:pPr>
              <w:pStyle w:val="TableParagraph"/>
              <w:numPr>
                <w:ilvl w:val="0"/>
                <w:numId w:val="7"/>
              </w:numPr>
              <w:tabs>
                <w:tab w:pos="465" w:val="left" w:leader="none"/>
              </w:tabs>
              <w:spacing w:line="240" w:lineRule="auto" w:before="0" w:after="0"/>
              <w:ind w:left="464" w:right="0" w:hanging="358"/>
              <w:jc w:val="left"/>
              <w:rPr>
                <w:sz w:val="22"/>
              </w:rPr>
            </w:pPr>
            <w:r>
              <w:rPr>
                <w:sz w:val="22"/>
              </w:rPr>
              <w:t>In</w:t>
            </w:r>
            <w:r>
              <w:rPr>
                <w:spacing w:val="-1"/>
                <w:sz w:val="22"/>
              </w:rPr>
              <w:t> </w:t>
            </w:r>
            <w:r>
              <w:rPr>
                <w:sz w:val="22"/>
              </w:rPr>
              <w:t>addition</w:t>
            </w:r>
            <w:r>
              <w:rPr>
                <w:spacing w:val="-4"/>
                <w:sz w:val="22"/>
              </w:rPr>
              <w:t> </w:t>
            </w:r>
            <w:r>
              <w:rPr>
                <w:sz w:val="22"/>
              </w:rPr>
              <w:t>to</w:t>
            </w:r>
            <w:r>
              <w:rPr>
                <w:spacing w:val="-5"/>
                <w:sz w:val="22"/>
              </w:rPr>
              <w:t> </w:t>
            </w:r>
            <w:r>
              <w:rPr>
                <w:sz w:val="22"/>
              </w:rPr>
              <w:t>notifying</w:t>
            </w:r>
            <w:r>
              <w:rPr>
                <w:spacing w:val="-4"/>
                <w:sz w:val="22"/>
              </w:rPr>
              <w:t> </w:t>
            </w:r>
            <w:r>
              <w:rPr>
                <w:sz w:val="22"/>
              </w:rPr>
              <w:t>the</w:t>
            </w:r>
            <w:r>
              <w:rPr>
                <w:spacing w:val="-1"/>
                <w:sz w:val="22"/>
              </w:rPr>
              <w:t> </w:t>
            </w:r>
            <w:r>
              <w:rPr>
                <w:sz w:val="22"/>
              </w:rPr>
              <w:t>Local</w:t>
            </w:r>
            <w:r>
              <w:rPr>
                <w:spacing w:val="-2"/>
                <w:sz w:val="22"/>
              </w:rPr>
              <w:t> </w:t>
            </w:r>
            <w:r>
              <w:rPr>
                <w:sz w:val="22"/>
              </w:rPr>
              <w:t>Authority</w:t>
            </w:r>
            <w:r>
              <w:rPr>
                <w:spacing w:val="-4"/>
                <w:sz w:val="22"/>
              </w:rPr>
              <w:t> </w:t>
            </w:r>
            <w:r>
              <w:rPr>
                <w:sz w:val="22"/>
              </w:rPr>
              <w:t>of</w:t>
            </w:r>
            <w:r>
              <w:rPr>
                <w:spacing w:val="-1"/>
                <w:sz w:val="22"/>
              </w:rPr>
              <w:t> </w:t>
            </w:r>
            <w:r>
              <w:rPr>
                <w:spacing w:val="-5"/>
                <w:sz w:val="22"/>
              </w:rPr>
              <w:t>any</w:t>
            </w:r>
          </w:p>
          <w:p>
            <w:pPr>
              <w:pStyle w:val="TableParagraph"/>
              <w:numPr>
                <w:ilvl w:val="1"/>
                <w:numId w:val="7"/>
              </w:numPr>
              <w:tabs>
                <w:tab w:pos="602" w:val="left" w:leader="none"/>
              </w:tabs>
              <w:spacing w:line="276" w:lineRule="auto" w:before="39" w:after="0"/>
              <w:ind w:left="465" w:right="846" w:firstLine="0"/>
              <w:jc w:val="left"/>
              <w:rPr>
                <w:sz w:val="22"/>
              </w:rPr>
            </w:pPr>
            <w:r>
              <w:rPr>
                <w:sz w:val="22"/>
              </w:rPr>
              <w:t>permanent</w:t>
            </w:r>
            <w:r>
              <w:rPr>
                <w:spacing w:val="-1"/>
                <w:sz w:val="22"/>
              </w:rPr>
              <w:t> </w:t>
            </w:r>
            <w:r>
              <w:rPr>
                <w:sz w:val="22"/>
              </w:rPr>
              <w:t>exclusion</w:t>
            </w:r>
            <w:r>
              <w:rPr>
                <w:spacing w:val="-5"/>
                <w:sz w:val="22"/>
              </w:rPr>
              <w:t> </w:t>
            </w:r>
            <w:r>
              <w:rPr>
                <w:sz w:val="22"/>
              </w:rPr>
              <w:t>(including</w:t>
            </w:r>
            <w:r>
              <w:rPr>
                <w:spacing w:val="-3"/>
                <w:sz w:val="22"/>
              </w:rPr>
              <w:t> </w:t>
            </w:r>
            <w:r>
              <w:rPr>
                <w:sz w:val="22"/>
              </w:rPr>
              <w:t>where</w:t>
            </w:r>
            <w:r>
              <w:rPr>
                <w:spacing w:val="-2"/>
                <w:sz w:val="22"/>
              </w:rPr>
              <w:t> </w:t>
            </w:r>
            <w:r>
              <w:rPr>
                <w:sz w:val="22"/>
              </w:rPr>
              <w:t>a</w:t>
            </w:r>
            <w:r>
              <w:rPr>
                <w:spacing w:val="-6"/>
                <w:sz w:val="22"/>
              </w:rPr>
              <w:t> </w:t>
            </w:r>
            <w:r>
              <w:rPr>
                <w:sz w:val="22"/>
              </w:rPr>
              <w:t>fixed-period</w:t>
            </w:r>
            <w:r>
              <w:rPr>
                <w:spacing w:val="-3"/>
                <w:sz w:val="22"/>
              </w:rPr>
              <w:t> </w:t>
            </w:r>
            <w:r>
              <w:rPr>
                <w:sz w:val="22"/>
              </w:rPr>
              <w:t>exclusion</w:t>
            </w:r>
            <w:r>
              <w:rPr>
                <w:spacing w:val="-3"/>
                <w:sz w:val="22"/>
              </w:rPr>
              <w:t> </w:t>
            </w:r>
            <w:r>
              <w:rPr>
                <w:sz w:val="22"/>
              </w:rPr>
              <w:t>is</w:t>
            </w:r>
            <w:r>
              <w:rPr>
                <w:spacing w:val="-5"/>
                <w:sz w:val="22"/>
              </w:rPr>
              <w:t> </w:t>
            </w:r>
            <w:r>
              <w:rPr>
                <w:sz w:val="22"/>
              </w:rPr>
              <w:t>followed</w:t>
            </w:r>
            <w:r>
              <w:rPr>
                <w:spacing w:val="-2"/>
                <w:sz w:val="22"/>
              </w:rPr>
              <w:t> </w:t>
            </w:r>
            <w:r>
              <w:rPr>
                <w:sz w:val="22"/>
              </w:rPr>
              <w:t>by</w:t>
            </w:r>
            <w:r>
              <w:rPr>
                <w:spacing w:val="-3"/>
                <w:sz w:val="22"/>
              </w:rPr>
              <w:t> </w:t>
            </w:r>
            <w:r>
              <w:rPr>
                <w:sz w:val="22"/>
              </w:rPr>
              <w:t>a</w:t>
            </w:r>
            <w:r>
              <w:rPr>
                <w:spacing w:val="-5"/>
                <w:sz w:val="22"/>
              </w:rPr>
              <w:t> </w:t>
            </w:r>
            <w:r>
              <w:rPr>
                <w:sz w:val="22"/>
              </w:rPr>
              <w:t>decision</w:t>
            </w:r>
            <w:r>
              <w:rPr>
                <w:spacing w:val="-5"/>
                <w:sz w:val="22"/>
              </w:rPr>
              <w:t> </w:t>
            </w:r>
            <w:r>
              <w:rPr>
                <w:sz w:val="22"/>
              </w:rPr>
              <w:t>to permanently exclude the pupil)</w:t>
            </w:r>
          </w:p>
          <w:p>
            <w:pPr>
              <w:pStyle w:val="TableParagraph"/>
              <w:numPr>
                <w:ilvl w:val="1"/>
                <w:numId w:val="7"/>
              </w:numPr>
              <w:tabs>
                <w:tab w:pos="602" w:val="left" w:leader="none"/>
              </w:tabs>
              <w:spacing w:line="276" w:lineRule="auto" w:before="0" w:after="0"/>
              <w:ind w:left="465" w:right="234" w:firstLine="0"/>
              <w:jc w:val="left"/>
              <w:rPr>
                <w:sz w:val="22"/>
              </w:rPr>
            </w:pPr>
            <w:r>
              <w:rPr>
                <w:sz w:val="22"/>
              </w:rPr>
              <w:t>any</w:t>
            </w:r>
            <w:r>
              <w:rPr>
                <w:spacing w:val="-1"/>
                <w:sz w:val="22"/>
              </w:rPr>
              <w:t> </w:t>
            </w:r>
            <w:r>
              <w:rPr>
                <w:sz w:val="22"/>
              </w:rPr>
              <w:t>exclusion which</w:t>
            </w:r>
            <w:r>
              <w:rPr>
                <w:spacing w:val="-3"/>
                <w:sz w:val="22"/>
              </w:rPr>
              <w:t> </w:t>
            </w:r>
            <w:r>
              <w:rPr>
                <w:sz w:val="22"/>
              </w:rPr>
              <w:t>would</w:t>
            </w:r>
            <w:r>
              <w:rPr>
                <w:spacing w:val="-3"/>
                <w:sz w:val="22"/>
              </w:rPr>
              <w:t> </w:t>
            </w:r>
            <w:r>
              <w:rPr>
                <w:sz w:val="22"/>
              </w:rPr>
              <w:t>result</w:t>
            </w:r>
            <w:r>
              <w:rPr>
                <w:spacing w:val="-3"/>
                <w:sz w:val="22"/>
              </w:rPr>
              <w:t> </w:t>
            </w:r>
            <w:r>
              <w:rPr>
                <w:sz w:val="22"/>
              </w:rPr>
              <w:t>In</w:t>
            </w:r>
            <w:r>
              <w:rPr>
                <w:spacing w:val="-5"/>
                <w:sz w:val="22"/>
              </w:rPr>
              <w:t> </w:t>
            </w:r>
            <w:r>
              <w:rPr>
                <w:sz w:val="22"/>
              </w:rPr>
              <w:t>the</w:t>
            </w:r>
            <w:r>
              <w:rPr>
                <w:spacing w:val="-3"/>
                <w:sz w:val="22"/>
              </w:rPr>
              <w:t> </w:t>
            </w:r>
            <w:r>
              <w:rPr>
                <w:sz w:val="22"/>
              </w:rPr>
              <w:t>pupil</w:t>
            </w:r>
            <w:r>
              <w:rPr>
                <w:spacing w:val="-1"/>
                <w:sz w:val="22"/>
              </w:rPr>
              <w:t> </w:t>
            </w:r>
            <w:r>
              <w:rPr>
                <w:sz w:val="22"/>
              </w:rPr>
              <w:t>being excluded</w:t>
            </w:r>
            <w:r>
              <w:rPr>
                <w:spacing w:val="-3"/>
                <w:sz w:val="22"/>
              </w:rPr>
              <w:t> </w:t>
            </w:r>
            <w:r>
              <w:rPr>
                <w:sz w:val="22"/>
              </w:rPr>
              <w:t>for</w:t>
            </w:r>
            <w:r>
              <w:rPr>
                <w:spacing w:val="-1"/>
                <w:sz w:val="22"/>
              </w:rPr>
              <w:t> </w:t>
            </w:r>
            <w:r>
              <w:rPr>
                <w:sz w:val="22"/>
              </w:rPr>
              <w:t>a</w:t>
            </w:r>
            <w:r>
              <w:rPr>
                <w:spacing w:val="-4"/>
                <w:sz w:val="22"/>
              </w:rPr>
              <w:t> </w:t>
            </w:r>
            <w:r>
              <w:rPr>
                <w:sz w:val="22"/>
              </w:rPr>
              <w:t>total</w:t>
            </w:r>
            <w:r>
              <w:rPr>
                <w:spacing w:val="-1"/>
                <w:sz w:val="22"/>
              </w:rPr>
              <w:t> </w:t>
            </w:r>
            <w:r>
              <w:rPr>
                <w:sz w:val="22"/>
              </w:rPr>
              <w:t>of</w:t>
            </w:r>
            <w:r>
              <w:rPr>
                <w:spacing w:val="-3"/>
                <w:sz w:val="22"/>
              </w:rPr>
              <w:t> </w:t>
            </w:r>
            <w:r>
              <w:rPr>
                <w:sz w:val="22"/>
              </w:rPr>
              <w:t>more</w:t>
            </w:r>
            <w:r>
              <w:rPr>
                <w:spacing w:val="-3"/>
                <w:sz w:val="22"/>
              </w:rPr>
              <w:t> </w:t>
            </w:r>
            <w:r>
              <w:rPr>
                <w:sz w:val="22"/>
              </w:rPr>
              <w:t>than</w:t>
            </w:r>
            <w:r>
              <w:rPr>
                <w:spacing w:val="-3"/>
                <w:sz w:val="22"/>
              </w:rPr>
              <w:t> </w:t>
            </w:r>
            <w:r>
              <w:rPr>
                <w:sz w:val="22"/>
              </w:rPr>
              <w:t>five</w:t>
            </w:r>
            <w:r>
              <w:rPr>
                <w:spacing w:val="-1"/>
                <w:sz w:val="22"/>
              </w:rPr>
              <w:t> </w:t>
            </w:r>
            <w:r>
              <w:rPr>
                <w:sz w:val="22"/>
              </w:rPr>
              <w:t>schools days (or more than ten lunchtimes) in a term</w:t>
            </w:r>
          </w:p>
          <w:p>
            <w:pPr>
              <w:pStyle w:val="TableParagraph"/>
              <w:numPr>
                <w:ilvl w:val="1"/>
                <w:numId w:val="7"/>
              </w:numPr>
              <w:tabs>
                <w:tab w:pos="602" w:val="left" w:leader="none"/>
              </w:tabs>
              <w:spacing w:line="278" w:lineRule="auto" w:before="0" w:after="0"/>
              <w:ind w:left="465" w:right="237" w:firstLine="0"/>
              <w:jc w:val="left"/>
              <w:rPr>
                <w:sz w:val="22"/>
              </w:rPr>
            </w:pPr>
            <w:r>
              <w:rPr>
                <w:sz w:val="22"/>
              </w:rPr>
              <w:t>any</w:t>
            </w:r>
            <w:r>
              <w:rPr>
                <w:spacing w:val="-3"/>
                <w:sz w:val="22"/>
              </w:rPr>
              <w:t> </w:t>
            </w:r>
            <w:r>
              <w:rPr>
                <w:sz w:val="22"/>
              </w:rPr>
              <w:t>exclusion</w:t>
            </w:r>
            <w:r>
              <w:rPr>
                <w:spacing w:val="-2"/>
                <w:sz w:val="22"/>
              </w:rPr>
              <w:t> </w:t>
            </w:r>
            <w:r>
              <w:rPr>
                <w:sz w:val="22"/>
              </w:rPr>
              <w:t>which</w:t>
            </w:r>
            <w:r>
              <w:rPr>
                <w:spacing w:val="-5"/>
                <w:sz w:val="22"/>
              </w:rPr>
              <w:t> </w:t>
            </w:r>
            <w:r>
              <w:rPr>
                <w:sz w:val="22"/>
              </w:rPr>
              <w:t>would</w:t>
            </w:r>
            <w:r>
              <w:rPr>
                <w:spacing w:val="-5"/>
                <w:sz w:val="22"/>
              </w:rPr>
              <w:t> </w:t>
            </w:r>
            <w:r>
              <w:rPr>
                <w:sz w:val="22"/>
              </w:rPr>
              <w:t>result</w:t>
            </w:r>
            <w:r>
              <w:rPr>
                <w:spacing w:val="-5"/>
                <w:sz w:val="22"/>
              </w:rPr>
              <w:t> </w:t>
            </w:r>
            <w:r>
              <w:rPr>
                <w:sz w:val="22"/>
              </w:rPr>
              <w:t>in</w:t>
            </w:r>
            <w:r>
              <w:rPr>
                <w:spacing w:val="-2"/>
                <w:sz w:val="22"/>
              </w:rPr>
              <w:t> </w:t>
            </w:r>
            <w:r>
              <w:rPr>
                <w:sz w:val="22"/>
              </w:rPr>
              <w:t>the</w:t>
            </w:r>
            <w:r>
              <w:rPr>
                <w:spacing w:val="-4"/>
                <w:sz w:val="22"/>
              </w:rPr>
              <w:t> </w:t>
            </w:r>
            <w:r>
              <w:rPr>
                <w:sz w:val="22"/>
              </w:rPr>
              <w:t>pupil</w:t>
            </w:r>
            <w:r>
              <w:rPr>
                <w:spacing w:val="-3"/>
                <w:sz w:val="22"/>
              </w:rPr>
              <w:t> </w:t>
            </w:r>
            <w:r>
              <w:rPr>
                <w:sz w:val="22"/>
              </w:rPr>
              <w:t>missing</w:t>
            </w:r>
            <w:r>
              <w:rPr>
                <w:spacing w:val="-3"/>
                <w:sz w:val="22"/>
              </w:rPr>
              <w:t> </w:t>
            </w:r>
            <w:r>
              <w:rPr>
                <w:sz w:val="22"/>
              </w:rPr>
              <w:t>a</w:t>
            </w:r>
            <w:r>
              <w:rPr>
                <w:spacing w:val="-1"/>
                <w:sz w:val="22"/>
              </w:rPr>
              <w:t> </w:t>
            </w:r>
            <w:r>
              <w:rPr>
                <w:sz w:val="22"/>
              </w:rPr>
              <w:t>public</w:t>
            </w:r>
            <w:r>
              <w:rPr>
                <w:spacing w:val="-3"/>
                <w:sz w:val="22"/>
              </w:rPr>
              <w:t> </w:t>
            </w:r>
            <w:r>
              <w:rPr>
                <w:sz w:val="22"/>
              </w:rPr>
              <w:t>examination</w:t>
            </w:r>
            <w:r>
              <w:rPr>
                <w:spacing w:val="-2"/>
                <w:sz w:val="22"/>
              </w:rPr>
              <w:t> </w:t>
            </w:r>
            <w:r>
              <w:rPr>
                <w:sz w:val="22"/>
              </w:rPr>
              <w:t>or</w:t>
            </w:r>
            <w:r>
              <w:rPr>
                <w:spacing w:val="-3"/>
                <w:sz w:val="22"/>
              </w:rPr>
              <w:t> </w:t>
            </w:r>
            <w:r>
              <w:rPr>
                <w:sz w:val="22"/>
              </w:rPr>
              <w:t>national</w:t>
            </w:r>
            <w:r>
              <w:rPr>
                <w:spacing w:val="-3"/>
                <w:sz w:val="22"/>
              </w:rPr>
              <w:t> </w:t>
            </w:r>
            <w:r>
              <w:rPr>
                <w:sz w:val="22"/>
              </w:rPr>
              <w:t>curriculum </w:t>
            </w:r>
            <w:r>
              <w:rPr>
                <w:spacing w:val="-2"/>
                <w:sz w:val="22"/>
              </w:rPr>
              <w:t>test.</w:t>
            </w:r>
          </w:p>
          <w:p>
            <w:pPr>
              <w:pStyle w:val="TableParagraph"/>
              <w:spacing w:line="276" w:lineRule="auto"/>
              <w:ind w:left="465" w:right="321"/>
              <w:rPr>
                <w:sz w:val="22"/>
              </w:rPr>
            </w:pPr>
            <w:r>
              <w:rPr>
                <w:sz w:val="22"/>
              </w:rPr>
              <w:t>does the school also notify the LA of any other exclusions not already notified once per term? DfE</w:t>
            </w:r>
            <w:r>
              <w:rPr>
                <w:spacing w:val="-2"/>
                <w:sz w:val="22"/>
              </w:rPr>
              <w:t> </w:t>
            </w:r>
            <w:r>
              <w:rPr>
                <w:sz w:val="22"/>
              </w:rPr>
              <w:t>statutory</w:t>
            </w:r>
            <w:r>
              <w:rPr>
                <w:spacing w:val="-5"/>
                <w:sz w:val="22"/>
              </w:rPr>
              <w:t> </w:t>
            </w:r>
            <w:r>
              <w:rPr>
                <w:sz w:val="22"/>
              </w:rPr>
              <w:t>guidance</w:t>
            </w:r>
            <w:r>
              <w:rPr>
                <w:spacing w:val="-2"/>
                <w:sz w:val="22"/>
              </w:rPr>
              <w:t> </w:t>
            </w:r>
            <w:r>
              <w:rPr>
                <w:sz w:val="22"/>
              </w:rPr>
              <w:t>Exclusion</w:t>
            </w:r>
            <w:r>
              <w:rPr>
                <w:spacing w:val="-2"/>
                <w:sz w:val="22"/>
              </w:rPr>
              <w:t> </w:t>
            </w:r>
            <w:r>
              <w:rPr>
                <w:sz w:val="22"/>
              </w:rPr>
              <w:t>from</w:t>
            </w:r>
            <w:r>
              <w:rPr>
                <w:spacing w:val="-3"/>
                <w:sz w:val="22"/>
              </w:rPr>
              <w:t> </w:t>
            </w:r>
            <w:r>
              <w:rPr>
                <w:sz w:val="22"/>
              </w:rPr>
              <w:t>maintained</w:t>
            </w:r>
            <w:r>
              <w:rPr>
                <w:spacing w:val="-4"/>
                <w:sz w:val="22"/>
              </w:rPr>
              <w:t> </w:t>
            </w:r>
            <w:r>
              <w:rPr>
                <w:sz w:val="22"/>
              </w:rPr>
              <w:t>schools,</w:t>
            </w:r>
            <w:r>
              <w:rPr>
                <w:spacing w:val="-5"/>
                <w:sz w:val="22"/>
              </w:rPr>
              <w:t> </w:t>
            </w:r>
            <w:r>
              <w:rPr>
                <w:sz w:val="22"/>
              </w:rPr>
              <w:t>academies</w:t>
            </w:r>
            <w:r>
              <w:rPr>
                <w:spacing w:val="-3"/>
                <w:sz w:val="22"/>
              </w:rPr>
              <w:t> </w:t>
            </w:r>
            <w:r>
              <w:rPr>
                <w:sz w:val="22"/>
              </w:rPr>
              <w:t>and</w:t>
            </w:r>
            <w:r>
              <w:rPr>
                <w:spacing w:val="-4"/>
                <w:sz w:val="22"/>
              </w:rPr>
              <w:t> </w:t>
            </w:r>
            <w:r>
              <w:rPr>
                <w:sz w:val="22"/>
              </w:rPr>
              <w:t>pupil</w:t>
            </w:r>
            <w:r>
              <w:rPr>
                <w:spacing w:val="-3"/>
                <w:sz w:val="22"/>
              </w:rPr>
              <w:t> </w:t>
            </w:r>
            <w:r>
              <w:rPr>
                <w:sz w:val="22"/>
              </w:rPr>
              <w:t>referral</w:t>
            </w:r>
            <w:r>
              <w:rPr>
                <w:spacing w:val="-6"/>
                <w:sz w:val="22"/>
              </w:rPr>
              <w:t> </w:t>
            </w:r>
            <w:r>
              <w:rPr>
                <w:sz w:val="22"/>
              </w:rPr>
              <w:t>units</w:t>
            </w:r>
            <w:r>
              <w:rPr>
                <w:spacing w:val="-3"/>
                <w:sz w:val="22"/>
              </w:rPr>
              <w:t> </w:t>
            </w:r>
            <w:r>
              <w:rPr>
                <w:sz w:val="22"/>
              </w:rPr>
              <w:t>in England sets out this requirement.</w:t>
            </w:r>
          </w:p>
        </w:tc>
      </w:tr>
      <w:tr>
        <w:trPr>
          <w:trHeight w:val="782" w:hRule="atLeast"/>
        </w:trPr>
        <w:tc>
          <w:tcPr>
            <w:tcW w:w="3257" w:type="dxa"/>
          </w:tcPr>
          <w:p>
            <w:pPr>
              <w:pStyle w:val="TableParagraph"/>
              <w:ind w:left="0"/>
              <w:rPr>
                <w:rFonts w:ascii="Times New Roman"/>
                <w:sz w:val="22"/>
              </w:rPr>
            </w:pPr>
          </w:p>
        </w:tc>
        <w:tc>
          <w:tcPr>
            <w:tcW w:w="10205" w:type="dxa"/>
          </w:tcPr>
          <w:p>
            <w:pPr>
              <w:pStyle w:val="TableParagraph"/>
              <w:spacing w:line="278" w:lineRule="auto"/>
              <w:ind w:left="465" w:hanging="358"/>
              <w:rPr>
                <w:sz w:val="22"/>
              </w:rPr>
            </w:pPr>
            <w:r>
              <w:rPr>
                <w:sz w:val="22"/>
              </w:rPr>
              <w:t>3.</w:t>
            </w:r>
            <w:r>
              <w:rPr>
                <w:spacing w:val="80"/>
                <w:sz w:val="22"/>
              </w:rPr>
              <w:t> </w:t>
            </w:r>
            <w:r>
              <w:rPr>
                <w:sz w:val="22"/>
              </w:rPr>
              <w:t>Have</w:t>
            </w:r>
            <w:r>
              <w:rPr>
                <w:spacing w:val="-2"/>
                <w:sz w:val="22"/>
              </w:rPr>
              <w:t> </w:t>
            </w:r>
            <w:r>
              <w:rPr>
                <w:sz w:val="22"/>
              </w:rPr>
              <w:t>school</w:t>
            </w:r>
            <w:r>
              <w:rPr>
                <w:spacing w:val="-2"/>
                <w:sz w:val="22"/>
              </w:rPr>
              <w:t> </w:t>
            </w:r>
            <w:r>
              <w:rPr>
                <w:sz w:val="22"/>
              </w:rPr>
              <w:t>leaders</w:t>
            </w:r>
            <w:r>
              <w:rPr>
                <w:spacing w:val="-4"/>
                <w:sz w:val="22"/>
              </w:rPr>
              <w:t> </w:t>
            </w:r>
            <w:r>
              <w:rPr>
                <w:sz w:val="22"/>
              </w:rPr>
              <w:t>and</w:t>
            </w:r>
            <w:r>
              <w:rPr>
                <w:spacing w:val="-4"/>
                <w:sz w:val="22"/>
              </w:rPr>
              <w:t> </w:t>
            </w:r>
            <w:r>
              <w:rPr>
                <w:sz w:val="22"/>
              </w:rPr>
              <w:t>governors</w:t>
            </w:r>
            <w:r>
              <w:rPr>
                <w:spacing w:val="-4"/>
                <w:sz w:val="22"/>
              </w:rPr>
              <w:t> </w:t>
            </w:r>
            <w:r>
              <w:rPr>
                <w:sz w:val="22"/>
              </w:rPr>
              <w:t>seen</w:t>
            </w:r>
            <w:r>
              <w:rPr>
                <w:spacing w:val="-4"/>
                <w:sz w:val="22"/>
              </w:rPr>
              <w:t> </w:t>
            </w:r>
            <w:r>
              <w:rPr>
                <w:sz w:val="22"/>
              </w:rPr>
              <w:t>the</w:t>
            </w:r>
            <w:r>
              <w:rPr>
                <w:spacing w:val="-2"/>
                <w:sz w:val="22"/>
              </w:rPr>
              <w:t> </w:t>
            </w:r>
            <w:r>
              <w:rPr>
                <w:sz w:val="22"/>
              </w:rPr>
              <w:t>Suffolk</w:t>
            </w:r>
            <w:r>
              <w:rPr>
                <w:spacing w:val="-2"/>
                <w:sz w:val="22"/>
              </w:rPr>
              <w:t> </w:t>
            </w:r>
            <w:r>
              <w:rPr>
                <w:sz w:val="22"/>
              </w:rPr>
              <w:t>Protocol</w:t>
            </w:r>
            <w:r>
              <w:rPr>
                <w:spacing w:val="-5"/>
                <w:sz w:val="22"/>
              </w:rPr>
              <w:t> </w:t>
            </w:r>
            <w:r>
              <w:rPr>
                <w:sz w:val="22"/>
              </w:rPr>
              <w:t>on</w:t>
            </w:r>
            <w:r>
              <w:rPr>
                <w:spacing w:val="-4"/>
                <w:sz w:val="22"/>
              </w:rPr>
              <w:t> </w:t>
            </w:r>
            <w:r>
              <w:rPr>
                <w:sz w:val="22"/>
              </w:rPr>
              <w:t>the</w:t>
            </w:r>
            <w:r>
              <w:rPr>
                <w:spacing w:val="-2"/>
                <w:sz w:val="22"/>
              </w:rPr>
              <w:t> </w:t>
            </w:r>
            <w:r>
              <w:rPr>
                <w:sz w:val="22"/>
              </w:rPr>
              <w:t>Use</w:t>
            </w:r>
            <w:r>
              <w:rPr>
                <w:spacing w:val="-5"/>
                <w:sz w:val="22"/>
              </w:rPr>
              <w:t> </w:t>
            </w:r>
            <w:r>
              <w:rPr>
                <w:sz w:val="22"/>
              </w:rPr>
              <w:t>of Part-Time</w:t>
            </w:r>
            <w:r>
              <w:rPr>
                <w:spacing w:val="-4"/>
                <w:sz w:val="22"/>
              </w:rPr>
              <w:t> </w:t>
            </w:r>
            <w:r>
              <w:rPr>
                <w:sz w:val="22"/>
              </w:rPr>
              <w:t>Timetables Including the Requirement of a Risk Assessment?</w:t>
            </w:r>
          </w:p>
        </w:tc>
      </w:tr>
      <w:tr>
        <w:trPr>
          <w:trHeight w:val="1072" w:hRule="atLeast"/>
        </w:trPr>
        <w:tc>
          <w:tcPr>
            <w:tcW w:w="3257" w:type="dxa"/>
          </w:tcPr>
          <w:p>
            <w:pPr>
              <w:pStyle w:val="TableParagraph"/>
              <w:ind w:left="0"/>
              <w:rPr>
                <w:rFonts w:ascii="Times New Roman"/>
                <w:sz w:val="22"/>
              </w:rPr>
            </w:pPr>
          </w:p>
        </w:tc>
        <w:tc>
          <w:tcPr>
            <w:tcW w:w="10205" w:type="dxa"/>
          </w:tcPr>
          <w:p>
            <w:pPr>
              <w:pStyle w:val="TableParagraph"/>
              <w:spacing w:line="276" w:lineRule="auto"/>
              <w:ind w:left="465" w:right="166" w:hanging="358"/>
              <w:rPr>
                <w:sz w:val="22"/>
              </w:rPr>
            </w:pPr>
            <w:r>
              <w:rPr>
                <w:sz w:val="22"/>
              </w:rPr>
              <w:t>4.</w:t>
            </w:r>
            <w:r>
              <w:rPr>
                <w:spacing w:val="80"/>
                <w:sz w:val="22"/>
              </w:rPr>
              <w:t> </w:t>
            </w:r>
            <w:r>
              <w:rPr>
                <w:sz w:val="22"/>
              </w:rPr>
              <w:t>Has</w:t>
            </w:r>
            <w:r>
              <w:rPr>
                <w:spacing w:val="-2"/>
                <w:sz w:val="22"/>
              </w:rPr>
              <w:t> </w:t>
            </w:r>
            <w:r>
              <w:rPr>
                <w:sz w:val="22"/>
              </w:rPr>
              <w:t>the</w:t>
            </w:r>
            <w:r>
              <w:rPr>
                <w:spacing w:val="-4"/>
                <w:sz w:val="22"/>
              </w:rPr>
              <w:t> </w:t>
            </w:r>
            <w:r>
              <w:rPr>
                <w:sz w:val="22"/>
              </w:rPr>
              <w:t>school</w:t>
            </w:r>
            <w:r>
              <w:rPr>
                <w:spacing w:val="-2"/>
                <w:sz w:val="22"/>
              </w:rPr>
              <w:t> </w:t>
            </w:r>
            <w:r>
              <w:rPr>
                <w:sz w:val="22"/>
              </w:rPr>
              <w:t>completed</w:t>
            </w:r>
            <w:r>
              <w:rPr>
                <w:spacing w:val="-1"/>
                <w:sz w:val="22"/>
              </w:rPr>
              <w:t> </w:t>
            </w:r>
            <w:r>
              <w:rPr>
                <w:sz w:val="22"/>
              </w:rPr>
              <w:t>the</w:t>
            </w:r>
            <w:r>
              <w:rPr>
                <w:spacing w:val="-3"/>
                <w:sz w:val="22"/>
              </w:rPr>
              <w:t> </w:t>
            </w:r>
            <w:r>
              <w:rPr>
                <w:sz w:val="22"/>
              </w:rPr>
              <w:t>part-time</w:t>
            </w:r>
            <w:r>
              <w:rPr>
                <w:spacing w:val="-4"/>
                <w:sz w:val="22"/>
              </w:rPr>
              <w:t> </w:t>
            </w:r>
            <w:r>
              <w:rPr>
                <w:sz w:val="22"/>
              </w:rPr>
              <w:t>timetable</w:t>
            </w:r>
            <w:r>
              <w:rPr>
                <w:spacing w:val="-5"/>
                <w:sz w:val="22"/>
              </w:rPr>
              <w:t> </w:t>
            </w:r>
            <w:r>
              <w:rPr>
                <w:sz w:val="22"/>
              </w:rPr>
              <w:t>collection</w:t>
            </w:r>
            <w:r>
              <w:rPr>
                <w:spacing w:val="-2"/>
                <w:sz w:val="22"/>
              </w:rPr>
              <w:t> </w:t>
            </w:r>
            <w:r>
              <w:rPr>
                <w:sz w:val="22"/>
              </w:rPr>
              <w:t>form</w:t>
            </w:r>
            <w:r>
              <w:rPr>
                <w:spacing w:val="-5"/>
                <w:sz w:val="22"/>
              </w:rPr>
              <w:t> </w:t>
            </w:r>
            <w:r>
              <w:rPr>
                <w:sz w:val="22"/>
              </w:rPr>
              <w:t>to</w:t>
            </w:r>
            <w:r>
              <w:rPr>
                <w:spacing w:val="-6"/>
                <w:sz w:val="22"/>
              </w:rPr>
              <w:t> </w:t>
            </w:r>
            <w:r>
              <w:rPr>
                <w:sz w:val="22"/>
              </w:rPr>
              <w:t>notify</w:t>
            </w:r>
            <w:r>
              <w:rPr>
                <w:spacing w:val="-4"/>
                <w:sz w:val="22"/>
              </w:rPr>
              <w:t> </w:t>
            </w:r>
            <w:r>
              <w:rPr>
                <w:sz w:val="22"/>
              </w:rPr>
              <w:t>the</w:t>
            </w:r>
            <w:r>
              <w:rPr>
                <w:spacing w:val="-2"/>
                <w:sz w:val="22"/>
              </w:rPr>
              <w:t> </w:t>
            </w:r>
            <w:r>
              <w:rPr>
                <w:sz w:val="22"/>
              </w:rPr>
              <w:t>LA</w:t>
            </w:r>
            <w:r>
              <w:rPr>
                <w:spacing w:val="-2"/>
                <w:sz w:val="22"/>
              </w:rPr>
              <w:t> </w:t>
            </w:r>
            <w:r>
              <w:rPr>
                <w:sz w:val="22"/>
              </w:rPr>
              <w:t>about any</w:t>
            </w:r>
            <w:r>
              <w:rPr>
                <w:spacing w:val="-2"/>
                <w:sz w:val="22"/>
              </w:rPr>
              <w:t> </w:t>
            </w:r>
            <w:r>
              <w:rPr>
                <w:sz w:val="22"/>
              </w:rPr>
              <w:t>pupils on a part-time timetable?</w:t>
            </w:r>
          </w:p>
        </w:tc>
      </w:tr>
      <w:tr>
        <w:trPr>
          <w:trHeight w:val="1072" w:hRule="atLeast"/>
        </w:trPr>
        <w:tc>
          <w:tcPr>
            <w:tcW w:w="3257" w:type="dxa"/>
          </w:tcPr>
          <w:p>
            <w:pPr>
              <w:pStyle w:val="TableParagraph"/>
              <w:ind w:left="0"/>
              <w:rPr>
                <w:rFonts w:ascii="Times New Roman"/>
                <w:sz w:val="22"/>
              </w:rPr>
            </w:pPr>
          </w:p>
        </w:tc>
        <w:tc>
          <w:tcPr>
            <w:tcW w:w="10205" w:type="dxa"/>
          </w:tcPr>
          <w:p>
            <w:pPr>
              <w:pStyle w:val="TableParagraph"/>
              <w:rPr>
                <w:sz w:val="22"/>
              </w:rPr>
            </w:pPr>
            <w:r>
              <w:rPr>
                <w:sz w:val="22"/>
              </w:rPr>
              <w:t>5.</w:t>
            </w:r>
            <w:r>
              <w:rPr>
                <w:spacing w:val="77"/>
                <w:w w:val="150"/>
                <w:sz w:val="22"/>
              </w:rPr>
              <w:t> </w:t>
            </w:r>
            <w:r>
              <w:rPr>
                <w:sz w:val="22"/>
              </w:rPr>
              <w:t>Does</w:t>
            </w:r>
            <w:r>
              <w:rPr>
                <w:spacing w:val="-2"/>
                <w:sz w:val="22"/>
              </w:rPr>
              <w:t> </w:t>
            </w:r>
            <w:r>
              <w:rPr>
                <w:sz w:val="22"/>
              </w:rPr>
              <w:t>the</w:t>
            </w:r>
            <w:r>
              <w:rPr>
                <w:spacing w:val="-3"/>
                <w:sz w:val="22"/>
              </w:rPr>
              <w:t> </w:t>
            </w:r>
            <w:r>
              <w:rPr>
                <w:sz w:val="22"/>
              </w:rPr>
              <w:t>school</w:t>
            </w:r>
            <w:r>
              <w:rPr>
                <w:spacing w:val="-2"/>
                <w:sz w:val="22"/>
              </w:rPr>
              <w:t> </w:t>
            </w:r>
            <w:r>
              <w:rPr>
                <w:sz w:val="22"/>
              </w:rPr>
              <w:t>notify</w:t>
            </w:r>
            <w:r>
              <w:rPr>
                <w:spacing w:val="-4"/>
                <w:sz w:val="22"/>
              </w:rPr>
              <w:t> </w:t>
            </w:r>
            <w:r>
              <w:rPr>
                <w:sz w:val="22"/>
              </w:rPr>
              <w:t>the</w:t>
            </w:r>
            <w:r>
              <w:rPr>
                <w:spacing w:val="-2"/>
                <w:sz w:val="22"/>
              </w:rPr>
              <w:t> </w:t>
            </w:r>
            <w:r>
              <w:rPr>
                <w:sz w:val="22"/>
              </w:rPr>
              <w:t>LA</w:t>
            </w:r>
            <w:r>
              <w:rPr>
                <w:spacing w:val="-2"/>
                <w:sz w:val="22"/>
              </w:rPr>
              <w:t> </w:t>
            </w:r>
            <w:r>
              <w:rPr>
                <w:sz w:val="22"/>
              </w:rPr>
              <w:t>of</w:t>
            </w:r>
            <w:r>
              <w:rPr>
                <w:spacing w:val="-1"/>
                <w:sz w:val="22"/>
              </w:rPr>
              <w:t> </w:t>
            </w:r>
            <w:r>
              <w:rPr>
                <w:sz w:val="22"/>
              </w:rPr>
              <w:t>all</w:t>
            </w:r>
            <w:r>
              <w:rPr>
                <w:spacing w:val="-1"/>
                <w:sz w:val="22"/>
              </w:rPr>
              <w:t> </w:t>
            </w:r>
            <w:r>
              <w:rPr>
                <w:sz w:val="22"/>
              </w:rPr>
              <w:t>Children</w:t>
            </w:r>
            <w:r>
              <w:rPr>
                <w:spacing w:val="-4"/>
                <w:sz w:val="22"/>
              </w:rPr>
              <w:t> </w:t>
            </w:r>
            <w:r>
              <w:rPr>
                <w:sz w:val="22"/>
              </w:rPr>
              <w:t>Missing</w:t>
            </w:r>
            <w:r>
              <w:rPr>
                <w:spacing w:val="-1"/>
                <w:sz w:val="22"/>
              </w:rPr>
              <w:t> </w:t>
            </w:r>
            <w:r>
              <w:rPr>
                <w:sz w:val="22"/>
              </w:rPr>
              <w:t>in </w:t>
            </w:r>
            <w:r>
              <w:rPr>
                <w:spacing w:val="-2"/>
                <w:sz w:val="22"/>
              </w:rPr>
              <w:t>Education?</w:t>
            </w:r>
          </w:p>
          <w:p>
            <w:pPr>
              <w:pStyle w:val="TableParagraph"/>
              <w:spacing w:line="280" w:lineRule="auto" w:before="37"/>
              <w:ind w:left="465"/>
              <w:rPr>
                <w:sz w:val="22"/>
              </w:rPr>
            </w:pPr>
            <w:r>
              <w:rPr>
                <w:sz w:val="22"/>
              </w:rPr>
              <w:t>This</w:t>
            </w:r>
            <w:r>
              <w:rPr>
                <w:spacing w:val="-2"/>
                <w:sz w:val="22"/>
              </w:rPr>
              <w:t> </w:t>
            </w:r>
            <w:r>
              <w:rPr>
                <w:sz w:val="22"/>
              </w:rPr>
              <w:t>is</w:t>
            </w:r>
            <w:r>
              <w:rPr>
                <w:spacing w:val="-2"/>
                <w:sz w:val="22"/>
              </w:rPr>
              <w:t> </w:t>
            </w:r>
            <w:r>
              <w:rPr>
                <w:sz w:val="22"/>
              </w:rPr>
              <w:t>a</w:t>
            </w:r>
            <w:r>
              <w:rPr>
                <w:spacing w:val="-4"/>
                <w:sz w:val="22"/>
              </w:rPr>
              <w:t> </w:t>
            </w:r>
            <w:r>
              <w:rPr>
                <w:sz w:val="22"/>
              </w:rPr>
              <w:t>requirement</w:t>
            </w:r>
            <w:r>
              <w:rPr>
                <w:spacing w:val="-4"/>
                <w:sz w:val="22"/>
              </w:rPr>
              <w:t> </w:t>
            </w:r>
            <w:r>
              <w:rPr>
                <w:sz w:val="22"/>
              </w:rPr>
              <w:t>as</w:t>
            </w:r>
            <w:r>
              <w:rPr>
                <w:spacing w:val="-2"/>
                <w:sz w:val="22"/>
              </w:rPr>
              <w:t> </w:t>
            </w:r>
            <w:r>
              <w:rPr>
                <w:sz w:val="22"/>
              </w:rPr>
              <w:t>set</w:t>
            </w:r>
            <w:r>
              <w:rPr>
                <w:spacing w:val="-1"/>
                <w:sz w:val="22"/>
              </w:rPr>
              <w:t> </w:t>
            </w:r>
            <w:r>
              <w:rPr>
                <w:sz w:val="22"/>
              </w:rPr>
              <w:t>out</w:t>
            </w:r>
            <w:r>
              <w:rPr>
                <w:spacing w:val="-2"/>
                <w:sz w:val="22"/>
              </w:rPr>
              <w:t> </w:t>
            </w:r>
            <w:r>
              <w:rPr>
                <w:sz w:val="22"/>
              </w:rPr>
              <w:t>in</w:t>
            </w:r>
            <w:r>
              <w:rPr>
                <w:spacing w:val="-4"/>
                <w:sz w:val="22"/>
              </w:rPr>
              <w:t> </w:t>
            </w:r>
            <w:r>
              <w:rPr>
                <w:sz w:val="22"/>
              </w:rPr>
              <w:t>the</w:t>
            </w:r>
            <w:r>
              <w:rPr>
                <w:spacing w:val="-4"/>
                <w:sz w:val="22"/>
              </w:rPr>
              <w:t> </w:t>
            </w:r>
            <w:r>
              <w:rPr>
                <w:sz w:val="22"/>
              </w:rPr>
              <w:t>DfE</w:t>
            </w:r>
            <w:r>
              <w:rPr>
                <w:spacing w:val="-1"/>
                <w:sz w:val="22"/>
              </w:rPr>
              <w:t> </w:t>
            </w:r>
            <w:r>
              <w:rPr>
                <w:sz w:val="22"/>
              </w:rPr>
              <w:t>guidance</w:t>
            </w:r>
            <w:r>
              <w:rPr>
                <w:spacing w:val="-4"/>
                <w:sz w:val="22"/>
              </w:rPr>
              <w:t> </w:t>
            </w:r>
            <w:r>
              <w:rPr>
                <w:sz w:val="22"/>
              </w:rPr>
              <w:t>Children</w:t>
            </w:r>
            <w:r>
              <w:rPr>
                <w:spacing w:val="-2"/>
                <w:sz w:val="22"/>
              </w:rPr>
              <w:t> </w:t>
            </w:r>
            <w:r>
              <w:rPr>
                <w:sz w:val="22"/>
              </w:rPr>
              <w:t>Missing</w:t>
            </w:r>
            <w:r>
              <w:rPr>
                <w:spacing w:val="-4"/>
                <w:sz w:val="22"/>
              </w:rPr>
              <w:t> </w:t>
            </w:r>
            <w:r>
              <w:rPr>
                <w:sz w:val="22"/>
              </w:rPr>
              <w:t>Education</w:t>
            </w:r>
            <w:r>
              <w:rPr>
                <w:spacing w:val="-1"/>
                <w:sz w:val="22"/>
              </w:rPr>
              <w:t> </w:t>
            </w:r>
            <w:r>
              <w:rPr>
                <w:sz w:val="22"/>
              </w:rPr>
              <w:t>and</w:t>
            </w:r>
            <w:r>
              <w:rPr>
                <w:spacing w:val="-1"/>
                <w:sz w:val="22"/>
              </w:rPr>
              <w:t> </w:t>
            </w:r>
            <w:r>
              <w:rPr>
                <w:sz w:val="22"/>
              </w:rPr>
              <w:t>Keeping Children Safe in Education</w:t>
            </w:r>
          </w:p>
        </w:tc>
      </w:tr>
    </w:tbl>
    <w:p>
      <w:pPr>
        <w:spacing w:after="0" w:line="280" w:lineRule="auto"/>
        <w:rPr>
          <w:sz w:val="22"/>
        </w:rPr>
        <w:sectPr>
          <w:pgSz w:w="16840" w:h="11910" w:orient="landscape"/>
          <w:pgMar w:header="0" w:footer="985" w:top="640" w:bottom="1200" w:left="600" w:right="600"/>
        </w:sectPr>
      </w:pPr>
    </w:p>
    <w:p>
      <w:pPr>
        <w:pStyle w:val="BodyText"/>
        <w:spacing w:before="72"/>
        <w:ind w:left="840"/>
      </w:pPr>
      <w:r>
        <w:rPr/>
        <w:t>Section</w:t>
      </w:r>
      <w:r>
        <w:rPr>
          <w:spacing w:val="-1"/>
        </w:rPr>
        <w:t> </w:t>
      </w:r>
      <w:r>
        <w:rPr/>
        <w:t>7</w:t>
      </w:r>
      <w:r>
        <w:rPr>
          <w:spacing w:val="-3"/>
        </w:rPr>
        <w:t> </w:t>
      </w:r>
      <w:r>
        <w:rPr/>
        <w:t>–</w:t>
      </w:r>
      <w:r>
        <w:rPr>
          <w:spacing w:val="2"/>
        </w:rPr>
        <w:t> </w:t>
      </w:r>
      <w:r>
        <w:rPr/>
        <w:t>Additional </w:t>
      </w:r>
      <w:r>
        <w:rPr>
          <w:spacing w:val="-2"/>
        </w:rPr>
        <w:t>information</w:t>
      </w:r>
    </w:p>
    <w:p>
      <w:pPr>
        <w:spacing w:line="240" w:lineRule="auto" w:before="8" w:after="1"/>
        <w:rPr>
          <w:b/>
          <w:sz w:val="27"/>
        </w:rPr>
      </w:pPr>
    </w:p>
    <w:tbl>
      <w:tblPr>
        <w:tblW w:w="0" w:type="auto"/>
        <w:jc w:val="left"/>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4"/>
        <w:gridCol w:w="4829"/>
        <w:gridCol w:w="4577"/>
        <w:gridCol w:w="4579"/>
      </w:tblGrid>
      <w:tr>
        <w:trPr>
          <w:trHeight w:val="275" w:hRule="atLeast"/>
        </w:trPr>
        <w:tc>
          <w:tcPr>
            <w:tcW w:w="684" w:type="dxa"/>
            <w:vMerge w:val="restart"/>
          </w:tcPr>
          <w:p>
            <w:pPr>
              <w:pStyle w:val="TableParagraph"/>
              <w:rPr>
                <w:sz w:val="24"/>
              </w:rPr>
            </w:pPr>
            <w:r>
              <w:rPr>
                <w:spacing w:val="-5"/>
                <w:sz w:val="24"/>
              </w:rPr>
              <w:t>9.1</w:t>
            </w:r>
          </w:p>
        </w:tc>
        <w:tc>
          <w:tcPr>
            <w:tcW w:w="4829" w:type="dxa"/>
            <w:vMerge w:val="restart"/>
          </w:tcPr>
          <w:p>
            <w:pPr>
              <w:pStyle w:val="TableParagraph"/>
              <w:rPr>
                <w:sz w:val="24"/>
              </w:rPr>
            </w:pPr>
            <w:r>
              <w:rPr>
                <w:sz w:val="24"/>
              </w:rPr>
              <w:t>Contact</w:t>
            </w:r>
            <w:r>
              <w:rPr>
                <w:spacing w:val="-3"/>
                <w:sz w:val="24"/>
              </w:rPr>
              <w:t> </w:t>
            </w:r>
            <w:r>
              <w:rPr>
                <w:sz w:val="24"/>
              </w:rPr>
              <w:t>details</w:t>
            </w:r>
            <w:r>
              <w:rPr>
                <w:spacing w:val="-1"/>
                <w:sz w:val="24"/>
              </w:rPr>
              <w:t> </w:t>
            </w:r>
            <w:r>
              <w:rPr>
                <w:sz w:val="24"/>
              </w:rPr>
              <w:t>for</w:t>
            </w:r>
            <w:r>
              <w:rPr>
                <w:spacing w:val="2"/>
                <w:sz w:val="24"/>
              </w:rPr>
              <w:t> </w:t>
            </w:r>
            <w:r>
              <w:rPr>
                <w:spacing w:val="-5"/>
                <w:sz w:val="24"/>
              </w:rPr>
              <w:t>DSL</w:t>
            </w:r>
          </w:p>
        </w:tc>
        <w:tc>
          <w:tcPr>
            <w:tcW w:w="4577" w:type="dxa"/>
            <w:vMerge w:val="restart"/>
          </w:tcPr>
          <w:p>
            <w:pPr>
              <w:pStyle w:val="TableParagraph"/>
              <w:rPr>
                <w:sz w:val="24"/>
              </w:rPr>
            </w:pPr>
            <w:r>
              <w:rPr>
                <w:spacing w:val="-2"/>
                <w:sz w:val="24"/>
              </w:rPr>
              <w:t>Name:</w:t>
            </w:r>
          </w:p>
        </w:tc>
        <w:tc>
          <w:tcPr>
            <w:tcW w:w="4579" w:type="dxa"/>
          </w:tcPr>
          <w:p>
            <w:pPr>
              <w:pStyle w:val="TableParagraph"/>
              <w:spacing w:line="255" w:lineRule="exact"/>
              <w:rPr>
                <w:sz w:val="24"/>
              </w:rPr>
            </w:pPr>
            <w:r>
              <w:rPr>
                <w:spacing w:val="-2"/>
                <w:sz w:val="24"/>
              </w:rPr>
              <w:t>Email:</w:t>
            </w:r>
          </w:p>
        </w:tc>
      </w:tr>
      <w:tr>
        <w:trPr>
          <w:trHeight w:val="275" w:hRule="atLeast"/>
        </w:trPr>
        <w:tc>
          <w:tcPr>
            <w:tcW w:w="684" w:type="dxa"/>
            <w:vMerge/>
            <w:tcBorders>
              <w:top w:val="nil"/>
            </w:tcBorders>
          </w:tcPr>
          <w:p>
            <w:pPr>
              <w:rPr>
                <w:sz w:val="2"/>
                <w:szCs w:val="2"/>
              </w:rPr>
            </w:pPr>
          </w:p>
        </w:tc>
        <w:tc>
          <w:tcPr>
            <w:tcW w:w="4829" w:type="dxa"/>
            <w:vMerge/>
            <w:tcBorders>
              <w:top w:val="nil"/>
            </w:tcBorders>
          </w:tcPr>
          <w:p>
            <w:pPr>
              <w:rPr>
                <w:sz w:val="2"/>
                <w:szCs w:val="2"/>
              </w:rPr>
            </w:pPr>
          </w:p>
        </w:tc>
        <w:tc>
          <w:tcPr>
            <w:tcW w:w="4577" w:type="dxa"/>
            <w:vMerge/>
            <w:tcBorders>
              <w:top w:val="nil"/>
            </w:tcBorders>
          </w:tcPr>
          <w:p>
            <w:pPr>
              <w:rPr>
                <w:sz w:val="2"/>
                <w:szCs w:val="2"/>
              </w:rPr>
            </w:pPr>
          </w:p>
        </w:tc>
        <w:tc>
          <w:tcPr>
            <w:tcW w:w="4579" w:type="dxa"/>
          </w:tcPr>
          <w:p>
            <w:pPr>
              <w:pStyle w:val="TableParagraph"/>
              <w:spacing w:line="255" w:lineRule="exact"/>
              <w:rPr>
                <w:sz w:val="24"/>
              </w:rPr>
            </w:pPr>
            <w:r>
              <w:rPr>
                <w:sz w:val="24"/>
              </w:rPr>
              <w:t>Contact </w:t>
            </w:r>
            <w:r>
              <w:rPr>
                <w:spacing w:val="-2"/>
                <w:sz w:val="24"/>
              </w:rPr>
              <w:t>number:</w:t>
            </w:r>
          </w:p>
        </w:tc>
      </w:tr>
      <w:tr>
        <w:trPr>
          <w:trHeight w:val="275" w:hRule="atLeast"/>
        </w:trPr>
        <w:tc>
          <w:tcPr>
            <w:tcW w:w="684" w:type="dxa"/>
            <w:vMerge/>
            <w:tcBorders>
              <w:top w:val="nil"/>
            </w:tcBorders>
          </w:tcPr>
          <w:p>
            <w:pPr>
              <w:rPr>
                <w:sz w:val="2"/>
                <w:szCs w:val="2"/>
              </w:rPr>
            </w:pPr>
          </w:p>
        </w:tc>
        <w:tc>
          <w:tcPr>
            <w:tcW w:w="4829" w:type="dxa"/>
            <w:vMerge/>
            <w:tcBorders>
              <w:top w:val="nil"/>
            </w:tcBorders>
          </w:tcPr>
          <w:p>
            <w:pPr>
              <w:rPr>
                <w:sz w:val="2"/>
                <w:szCs w:val="2"/>
              </w:rPr>
            </w:pPr>
          </w:p>
        </w:tc>
        <w:tc>
          <w:tcPr>
            <w:tcW w:w="4577" w:type="dxa"/>
            <w:vMerge/>
            <w:tcBorders>
              <w:top w:val="nil"/>
            </w:tcBorders>
          </w:tcPr>
          <w:p>
            <w:pPr>
              <w:rPr>
                <w:sz w:val="2"/>
                <w:szCs w:val="2"/>
              </w:rPr>
            </w:pPr>
          </w:p>
        </w:tc>
        <w:tc>
          <w:tcPr>
            <w:tcW w:w="4579" w:type="dxa"/>
          </w:tcPr>
          <w:p>
            <w:pPr>
              <w:pStyle w:val="TableParagraph"/>
              <w:spacing w:line="255" w:lineRule="exact"/>
              <w:rPr>
                <w:sz w:val="24"/>
              </w:rPr>
            </w:pPr>
            <w:r>
              <w:rPr>
                <w:sz w:val="24"/>
              </w:rPr>
              <w:t>Out</w:t>
            </w:r>
            <w:r>
              <w:rPr>
                <w:spacing w:val="1"/>
                <w:sz w:val="24"/>
              </w:rPr>
              <w:t> </w:t>
            </w:r>
            <w:r>
              <w:rPr>
                <w:sz w:val="24"/>
              </w:rPr>
              <w:t>of hours</w:t>
            </w:r>
            <w:r>
              <w:rPr>
                <w:spacing w:val="-3"/>
                <w:sz w:val="24"/>
              </w:rPr>
              <w:t> </w:t>
            </w:r>
            <w:r>
              <w:rPr>
                <w:spacing w:val="-2"/>
                <w:sz w:val="24"/>
              </w:rPr>
              <w:t>contact:</w:t>
            </w:r>
          </w:p>
        </w:tc>
      </w:tr>
      <w:tr>
        <w:trPr>
          <w:trHeight w:val="277" w:hRule="atLeast"/>
        </w:trPr>
        <w:tc>
          <w:tcPr>
            <w:tcW w:w="684" w:type="dxa"/>
            <w:vMerge w:val="restart"/>
          </w:tcPr>
          <w:p>
            <w:pPr>
              <w:pStyle w:val="TableParagraph"/>
              <w:spacing w:before="2"/>
              <w:rPr>
                <w:sz w:val="24"/>
              </w:rPr>
            </w:pPr>
            <w:r>
              <w:rPr>
                <w:spacing w:val="-5"/>
                <w:sz w:val="24"/>
              </w:rPr>
              <w:t>9.2</w:t>
            </w:r>
          </w:p>
        </w:tc>
        <w:tc>
          <w:tcPr>
            <w:tcW w:w="4829" w:type="dxa"/>
            <w:vMerge w:val="restart"/>
          </w:tcPr>
          <w:p>
            <w:pPr>
              <w:pStyle w:val="TableParagraph"/>
              <w:spacing w:before="2"/>
              <w:rPr>
                <w:sz w:val="24"/>
              </w:rPr>
            </w:pPr>
            <w:r>
              <w:rPr>
                <w:sz w:val="24"/>
              </w:rPr>
              <w:t>Contact</w:t>
            </w:r>
            <w:r>
              <w:rPr>
                <w:spacing w:val="-4"/>
                <w:sz w:val="24"/>
              </w:rPr>
              <w:t> </w:t>
            </w:r>
            <w:r>
              <w:rPr>
                <w:sz w:val="24"/>
              </w:rPr>
              <w:t>details</w:t>
            </w:r>
            <w:r>
              <w:rPr>
                <w:spacing w:val="-3"/>
                <w:sz w:val="24"/>
              </w:rPr>
              <w:t> </w:t>
            </w:r>
            <w:r>
              <w:rPr>
                <w:sz w:val="24"/>
              </w:rPr>
              <w:t>for Deputy</w:t>
            </w:r>
            <w:r>
              <w:rPr>
                <w:spacing w:val="1"/>
                <w:sz w:val="24"/>
              </w:rPr>
              <w:t> </w:t>
            </w:r>
            <w:r>
              <w:rPr>
                <w:spacing w:val="-5"/>
                <w:sz w:val="24"/>
              </w:rPr>
              <w:t>DSL</w:t>
            </w:r>
          </w:p>
        </w:tc>
        <w:tc>
          <w:tcPr>
            <w:tcW w:w="4577" w:type="dxa"/>
            <w:vMerge w:val="restart"/>
          </w:tcPr>
          <w:p>
            <w:pPr>
              <w:pStyle w:val="TableParagraph"/>
              <w:spacing w:before="2"/>
              <w:rPr>
                <w:sz w:val="24"/>
              </w:rPr>
            </w:pPr>
            <w:r>
              <w:rPr>
                <w:spacing w:val="-2"/>
                <w:sz w:val="24"/>
              </w:rPr>
              <w:t>Name:</w:t>
            </w:r>
          </w:p>
        </w:tc>
        <w:tc>
          <w:tcPr>
            <w:tcW w:w="4579" w:type="dxa"/>
          </w:tcPr>
          <w:p>
            <w:pPr>
              <w:pStyle w:val="TableParagraph"/>
              <w:spacing w:line="255" w:lineRule="exact" w:before="2"/>
              <w:rPr>
                <w:sz w:val="24"/>
              </w:rPr>
            </w:pPr>
            <w:r>
              <w:rPr>
                <w:spacing w:val="-2"/>
                <w:sz w:val="24"/>
              </w:rPr>
              <w:t>Email:</w:t>
            </w:r>
          </w:p>
        </w:tc>
      </w:tr>
      <w:tr>
        <w:trPr>
          <w:trHeight w:val="275" w:hRule="atLeast"/>
        </w:trPr>
        <w:tc>
          <w:tcPr>
            <w:tcW w:w="684" w:type="dxa"/>
            <w:vMerge/>
            <w:tcBorders>
              <w:top w:val="nil"/>
            </w:tcBorders>
          </w:tcPr>
          <w:p>
            <w:pPr>
              <w:rPr>
                <w:sz w:val="2"/>
                <w:szCs w:val="2"/>
              </w:rPr>
            </w:pPr>
          </w:p>
        </w:tc>
        <w:tc>
          <w:tcPr>
            <w:tcW w:w="4829" w:type="dxa"/>
            <w:vMerge/>
            <w:tcBorders>
              <w:top w:val="nil"/>
            </w:tcBorders>
          </w:tcPr>
          <w:p>
            <w:pPr>
              <w:rPr>
                <w:sz w:val="2"/>
                <w:szCs w:val="2"/>
              </w:rPr>
            </w:pPr>
          </w:p>
        </w:tc>
        <w:tc>
          <w:tcPr>
            <w:tcW w:w="4577" w:type="dxa"/>
            <w:vMerge/>
            <w:tcBorders>
              <w:top w:val="nil"/>
            </w:tcBorders>
          </w:tcPr>
          <w:p>
            <w:pPr>
              <w:rPr>
                <w:sz w:val="2"/>
                <w:szCs w:val="2"/>
              </w:rPr>
            </w:pPr>
          </w:p>
        </w:tc>
        <w:tc>
          <w:tcPr>
            <w:tcW w:w="4579" w:type="dxa"/>
          </w:tcPr>
          <w:p>
            <w:pPr>
              <w:pStyle w:val="TableParagraph"/>
              <w:spacing w:line="255" w:lineRule="exact"/>
              <w:rPr>
                <w:sz w:val="24"/>
              </w:rPr>
            </w:pPr>
            <w:r>
              <w:rPr>
                <w:sz w:val="24"/>
              </w:rPr>
              <w:t>Contact </w:t>
            </w:r>
            <w:r>
              <w:rPr>
                <w:spacing w:val="-2"/>
                <w:sz w:val="24"/>
              </w:rPr>
              <w:t>number:</w:t>
            </w:r>
          </w:p>
        </w:tc>
      </w:tr>
      <w:tr>
        <w:trPr>
          <w:trHeight w:val="275" w:hRule="atLeast"/>
        </w:trPr>
        <w:tc>
          <w:tcPr>
            <w:tcW w:w="684" w:type="dxa"/>
            <w:vMerge/>
            <w:tcBorders>
              <w:top w:val="nil"/>
            </w:tcBorders>
          </w:tcPr>
          <w:p>
            <w:pPr>
              <w:rPr>
                <w:sz w:val="2"/>
                <w:szCs w:val="2"/>
              </w:rPr>
            </w:pPr>
          </w:p>
        </w:tc>
        <w:tc>
          <w:tcPr>
            <w:tcW w:w="4829" w:type="dxa"/>
            <w:vMerge/>
            <w:tcBorders>
              <w:top w:val="nil"/>
            </w:tcBorders>
          </w:tcPr>
          <w:p>
            <w:pPr>
              <w:rPr>
                <w:sz w:val="2"/>
                <w:szCs w:val="2"/>
              </w:rPr>
            </w:pPr>
          </w:p>
        </w:tc>
        <w:tc>
          <w:tcPr>
            <w:tcW w:w="4577" w:type="dxa"/>
            <w:vMerge/>
            <w:tcBorders>
              <w:top w:val="nil"/>
            </w:tcBorders>
          </w:tcPr>
          <w:p>
            <w:pPr>
              <w:rPr>
                <w:sz w:val="2"/>
                <w:szCs w:val="2"/>
              </w:rPr>
            </w:pPr>
          </w:p>
        </w:tc>
        <w:tc>
          <w:tcPr>
            <w:tcW w:w="4579" w:type="dxa"/>
          </w:tcPr>
          <w:p>
            <w:pPr>
              <w:pStyle w:val="TableParagraph"/>
              <w:spacing w:line="255" w:lineRule="exact"/>
              <w:rPr>
                <w:sz w:val="24"/>
              </w:rPr>
            </w:pPr>
            <w:r>
              <w:rPr>
                <w:sz w:val="24"/>
              </w:rPr>
              <w:t>Out</w:t>
            </w:r>
            <w:r>
              <w:rPr>
                <w:spacing w:val="1"/>
                <w:sz w:val="24"/>
              </w:rPr>
              <w:t> </w:t>
            </w:r>
            <w:r>
              <w:rPr>
                <w:sz w:val="24"/>
              </w:rPr>
              <w:t>of hours</w:t>
            </w:r>
            <w:r>
              <w:rPr>
                <w:spacing w:val="-3"/>
                <w:sz w:val="24"/>
              </w:rPr>
              <w:t> </w:t>
            </w:r>
            <w:r>
              <w:rPr>
                <w:spacing w:val="-2"/>
                <w:sz w:val="24"/>
              </w:rPr>
              <w:t>contact:</w:t>
            </w:r>
          </w:p>
        </w:tc>
      </w:tr>
      <w:tr>
        <w:trPr>
          <w:trHeight w:val="275" w:hRule="atLeast"/>
        </w:trPr>
        <w:tc>
          <w:tcPr>
            <w:tcW w:w="684" w:type="dxa"/>
          </w:tcPr>
          <w:p>
            <w:pPr>
              <w:pStyle w:val="TableParagraph"/>
              <w:spacing w:line="255" w:lineRule="exact"/>
              <w:rPr>
                <w:sz w:val="24"/>
              </w:rPr>
            </w:pPr>
            <w:r>
              <w:rPr>
                <w:spacing w:val="-5"/>
                <w:sz w:val="24"/>
              </w:rPr>
              <w:t>9.3</w:t>
            </w:r>
          </w:p>
        </w:tc>
        <w:tc>
          <w:tcPr>
            <w:tcW w:w="4829" w:type="dxa"/>
          </w:tcPr>
          <w:p>
            <w:pPr>
              <w:pStyle w:val="TableParagraph"/>
              <w:spacing w:line="255" w:lineRule="exact"/>
              <w:rPr>
                <w:sz w:val="24"/>
              </w:rPr>
            </w:pPr>
            <w:r>
              <w:rPr>
                <w:sz w:val="24"/>
              </w:rPr>
              <w:t>Nominated</w:t>
            </w:r>
            <w:r>
              <w:rPr>
                <w:spacing w:val="-3"/>
                <w:sz w:val="24"/>
              </w:rPr>
              <w:t> </w:t>
            </w:r>
            <w:r>
              <w:rPr>
                <w:sz w:val="24"/>
              </w:rPr>
              <w:t>governor</w:t>
            </w:r>
            <w:r>
              <w:rPr>
                <w:spacing w:val="-1"/>
                <w:sz w:val="24"/>
              </w:rPr>
              <w:t> </w:t>
            </w:r>
            <w:r>
              <w:rPr>
                <w:sz w:val="24"/>
              </w:rPr>
              <w:t>for </w:t>
            </w:r>
            <w:r>
              <w:rPr>
                <w:spacing w:val="-2"/>
                <w:sz w:val="24"/>
              </w:rPr>
              <w:t>safeguarding</w:t>
            </w:r>
          </w:p>
        </w:tc>
        <w:tc>
          <w:tcPr>
            <w:tcW w:w="4577" w:type="dxa"/>
          </w:tcPr>
          <w:p>
            <w:pPr>
              <w:pStyle w:val="TableParagraph"/>
              <w:spacing w:line="255" w:lineRule="exact"/>
              <w:rPr>
                <w:sz w:val="24"/>
              </w:rPr>
            </w:pPr>
            <w:r>
              <w:rPr>
                <w:spacing w:val="-2"/>
                <w:sz w:val="24"/>
              </w:rPr>
              <w:t>Name:</w:t>
            </w:r>
          </w:p>
        </w:tc>
        <w:tc>
          <w:tcPr>
            <w:tcW w:w="4579" w:type="dxa"/>
          </w:tcPr>
          <w:p>
            <w:pPr>
              <w:pStyle w:val="TableParagraph"/>
              <w:ind w:left="0"/>
              <w:rPr>
                <w:rFonts w:ascii="Times New Roman"/>
                <w:sz w:val="20"/>
              </w:rPr>
            </w:pPr>
          </w:p>
        </w:tc>
      </w:tr>
      <w:tr>
        <w:trPr>
          <w:trHeight w:val="275" w:hRule="atLeast"/>
        </w:trPr>
        <w:tc>
          <w:tcPr>
            <w:tcW w:w="684" w:type="dxa"/>
          </w:tcPr>
          <w:p>
            <w:pPr>
              <w:pStyle w:val="TableParagraph"/>
              <w:spacing w:line="255" w:lineRule="exact"/>
              <w:rPr>
                <w:sz w:val="24"/>
              </w:rPr>
            </w:pPr>
            <w:r>
              <w:rPr>
                <w:spacing w:val="-5"/>
                <w:sz w:val="24"/>
              </w:rPr>
              <w:t>9.4</w:t>
            </w:r>
          </w:p>
        </w:tc>
        <w:tc>
          <w:tcPr>
            <w:tcW w:w="4829" w:type="dxa"/>
          </w:tcPr>
          <w:p>
            <w:pPr>
              <w:pStyle w:val="TableParagraph"/>
              <w:spacing w:line="255" w:lineRule="exact"/>
              <w:rPr>
                <w:sz w:val="24"/>
              </w:rPr>
            </w:pPr>
            <w:r>
              <w:rPr>
                <w:sz w:val="24"/>
              </w:rPr>
              <w:t>Designated</w:t>
            </w:r>
            <w:r>
              <w:rPr>
                <w:spacing w:val="-1"/>
                <w:sz w:val="24"/>
              </w:rPr>
              <w:t> </w:t>
            </w:r>
            <w:r>
              <w:rPr>
                <w:sz w:val="24"/>
              </w:rPr>
              <w:t>teacher for</w:t>
            </w:r>
            <w:r>
              <w:rPr>
                <w:spacing w:val="1"/>
                <w:sz w:val="24"/>
              </w:rPr>
              <w:t> </w:t>
            </w:r>
            <w:r>
              <w:rPr>
                <w:spacing w:val="-5"/>
                <w:sz w:val="24"/>
              </w:rPr>
              <w:t>CiC</w:t>
            </w:r>
          </w:p>
        </w:tc>
        <w:tc>
          <w:tcPr>
            <w:tcW w:w="4577" w:type="dxa"/>
          </w:tcPr>
          <w:p>
            <w:pPr>
              <w:pStyle w:val="TableParagraph"/>
              <w:spacing w:line="255" w:lineRule="exact"/>
              <w:rPr>
                <w:sz w:val="24"/>
              </w:rPr>
            </w:pPr>
            <w:r>
              <w:rPr>
                <w:spacing w:val="-2"/>
                <w:sz w:val="24"/>
              </w:rPr>
              <w:t>Name:</w:t>
            </w:r>
          </w:p>
        </w:tc>
        <w:tc>
          <w:tcPr>
            <w:tcW w:w="4579" w:type="dxa"/>
          </w:tcPr>
          <w:p>
            <w:pPr>
              <w:pStyle w:val="TableParagraph"/>
              <w:spacing w:line="255" w:lineRule="exact"/>
              <w:rPr>
                <w:sz w:val="24"/>
              </w:rPr>
            </w:pPr>
            <w:r>
              <w:rPr>
                <w:sz w:val="24"/>
              </w:rPr>
              <w:t>Date of</w:t>
            </w:r>
            <w:r>
              <w:rPr>
                <w:spacing w:val="-1"/>
                <w:sz w:val="24"/>
              </w:rPr>
              <w:t> </w:t>
            </w:r>
            <w:r>
              <w:rPr>
                <w:sz w:val="24"/>
              </w:rPr>
              <w:t>last</w:t>
            </w:r>
            <w:r>
              <w:rPr>
                <w:spacing w:val="1"/>
                <w:sz w:val="24"/>
              </w:rPr>
              <w:t> </w:t>
            </w:r>
            <w:r>
              <w:rPr>
                <w:sz w:val="24"/>
              </w:rPr>
              <w:t>CiC</w:t>
            </w:r>
            <w:r>
              <w:rPr>
                <w:spacing w:val="-1"/>
                <w:sz w:val="24"/>
              </w:rPr>
              <w:t> </w:t>
            </w:r>
            <w:r>
              <w:rPr>
                <w:spacing w:val="-2"/>
                <w:sz w:val="24"/>
              </w:rPr>
              <w:t>training:</w:t>
            </w:r>
          </w:p>
        </w:tc>
      </w:tr>
      <w:tr>
        <w:trPr>
          <w:trHeight w:val="278" w:hRule="atLeast"/>
        </w:trPr>
        <w:tc>
          <w:tcPr>
            <w:tcW w:w="684" w:type="dxa"/>
          </w:tcPr>
          <w:p>
            <w:pPr>
              <w:pStyle w:val="TableParagraph"/>
              <w:spacing w:line="258" w:lineRule="exact"/>
              <w:rPr>
                <w:sz w:val="24"/>
              </w:rPr>
            </w:pPr>
            <w:r>
              <w:rPr>
                <w:spacing w:val="-5"/>
                <w:sz w:val="24"/>
              </w:rPr>
              <w:t>9.5</w:t>
            </w:r>
          </w:p>
        </w:tc>
        <w:tc>
          <w:tcPr>
            <w:tcW w:w="4829" w:type="dxa"/>
          </w:tcPr>
          <w:p>
            <w:pPr>
              <w:pStyle w:val="TableParagraph"/>
              <w:spacing w:line="258" w:lineRule="exact"/>
              <w:rPr>
                <w:sz w:val="24"/>
              </w:rPr>
            </w:pPr>
            <w:r>
              <w:rPr>
                <w:sz w:val="24"/>
              </w:rPr>
              <w:t>Nominated</w:t>
            </w:r>
            <w:r>
              <w:rPr>
                <w:spacing w:val="-3"/>
                <w:sz w:val="24"/>
              </w:rPr>
              <w:t> </w:t>
            </w:r>
            <w:r>
              <w:rPr>
                <w:sz w:val="24"/>
              </w:rPr>
              <w:t>governor</w:t>
            </w:r>
            <w:r>
              <w:rPr>
                <w:spacing w:val="-1"/>
                <w:sz w:val="24"/>
              </w:rPr>
              <w:t> </w:t>
            </w:r>
            <w:r>
              <w:rPr>
                <w:sz w:val="24"/>
              </w:rPr>
              <w:t>for </w:t>
            </w:r>
            <w:r>
              <w:rPr>
                <w:spacing w:val="-5"/>
                <w:sz w:val="24"/>
              </w:rPr>
              <w:t>CiC</w:t>
            </w:r>
          </w:p>
        </w:tc>
        <w:tc>
          <w:tcPr>
            <w:tcW w:w="4577" w:type="dxa"/>
          </w:tcPr>
          <w:p>
            <w:pPr>
              <w:pStyle w:val="TableParagraph"/>
              <w:spacing w:line="258" w:lineRule="exact"/>
              <w:rPr>
                <w:sz w:val="24"/>
              </w:rPr>
            </w:pPr>
            <w:r>
              <w:rPr>
                <w:spacing w:val="-2"/>
                <w:sz w:val="24"/>
              </w:rPr>
              <w:t>Name:</w:t>
            </w:r>
          </w:p>
        </w:tc>
        <w:tc>
          <w:tcPr>
            <w:tcW w:w="4579" w:type="dxa"/>
          </w:tcPr>
          <w:p>
            <w:pPr>
              <w:pStyle w:val="TableParagraph"/>
              <w:spacing w:line="258" w:lineRule="exact"/>
              <w:rPr>
                <w:sz w:val="24"/>
              </w:rPr>
            </w:pPr>
            <w:r>
              <w:rPr>
                <w:sz w:val="24"/>
              </w:rPr>
              <w:t>Date of</w:t>
            </w:r>
            <w:r>
              <w:rPr>
                <w:spacing w:val="-1"/>
                <w:sz w:val="24"/>
              </w:rPr>
              <w:t> </w:t>
            </w:r>
            <w:r>
              <w:rPr>
                <w:sz w:val="24"/>
              </w:rPr>
              <w:t>last</w:t>
            </w:r>
            <w:r>
              <w:rPr>
                <w:spacing w:val="1"/>
                <w:sz w:val="24"/>
              </w:rPr>
              <w:t> </w:t>
            </w:r>
            <w:r>
              <w:rPr>
                <w:sz w:val="24"/>
              </w:rPr>
              <w:t>CiC</w:t>
            </w:r>
            <w:r>
              <w:rPr>
                <w:spacing w:val="-1"/>
                <w:sz w:val="24"/>
              </w:rPr>
              <w:t> </w:t>
            </w:r>
            <w:r>
              <w:rPr>
                <w:spacing w:val="-2"/>
                <w:sz w:val="24"/>
              </w:rPr>
              <w:t>training:</w:t>
            </w:r>
          </w:p>
        </w:tc>
      </w:tr>
    </w:tbl>
    <w:p>
      <w:pPr>
        <w:spacing w:after="0" w:line="258" w:lineRule="exact"/>
        <w:rPr>
          <w:sz w:val="24"/>
        </w:rPr>
        <w:sectPr>
          <w:pgSz w:w="16840" w:h="11910" w:orient="landscape"/>
          <w:pgMar w:header="0" w:footer="985" w:top="1100" w:bottom="1200" w:left="600" w:right="600"/>
        </w:sectPr>
      </w:pPr>
    </w:p>
    <w:p>
      <w:pPr>
        <w:tabs>
          <w:tab w:pos="7376" w:val="left" w:leader="none"/>
          <w:tab w:pos="13822" w:val="left" w:leader="none"/>
        </w:tabs>
        <w:spacing w:before="74"/>
        <w:ind w:left="840" w:right="0" w:firstLine="0"/>
        <w:jc w:val="left"/>
        <w:rPr>
          <w:rFonts w:ascii="Times New Roman"/>
          <w:sz w:val="24"/>
        </w:rPr>
      </w:pPr>
      <w:r>
        <w:rPr>
          <w:sz w:val="24"/>
        </w:rPr>
        <w:t>Name of school </w:t>
      </w:r>
      <w:r>
        <w:rPr>
          <w:rFonts w:ascii="Times New Roman"/>
          <w:sz w:val="24"/>
          <w:u w:val="dotted"/>
        </w:rPr>
        <w:tab/>
      </w:r>
      <w:r>
        <w:rPr>
          <w:sz w:val="24"/>
        </w:rPr>
        <w:t>Status of school (academy etc) </w:t>
      </w:r>
      <w:r>
        <w:rPr>
          <w:rFonts w:ascii="Times New Roman"/>
          <w:sz w:val="24"/>
          <w:u w:val="dotted"/>
        </w:rPr>
        <w:tab/>
      </w:r>
    </w:p>
    <w:p>
      <w:pPr>
        <w:pStyle w:val="BodyText"/>
        <w:rPr>
          <w:rFonts w:ascii="Times New Roman"/>
          <w:b w:val="0"/>
          <w:sz w:val="20"/>
        </w:rPr>
      </w:pPr>
    </w:p>
    <w:p>
      <w:pPr>
        <w:pStyle w:val="BodyText"/>
        <w:spacing w:before="7"/>
        <w:rPr>
          <w:rFonts w:ascii="Times New Roman"/>
          <w:b w:val="0"/>
          <w:sz w:val="25"/>
        </w:rPr>
      </w:pPr>
    </w:p>
    <w:p>
      <w:pPr>
        <w:tabs>
          <w:tab w:pos="7376" w:val="left" w:leader="none"/>
          <w:tab w:pos="13856" w:val="left" w:leader="none"/>
        </w:tabs>
        <w:spacing w:before="92"/>
        <w:ind w:left="840" w:right="0" w:firstLine="0"/>
        <w:jc w:val="left"/>
        <w:rPr>
          <w:rFonts w:ascii="Times New Roman"/>
          <w:sz w:val="24"/>
        </w:rPr>
      </w:pPr>
      <w:r>
        <w:rPr>
          <w:sz w:val="24"/>
        </w:rPr>
        <w:t>Name of person(s) completing form </w:t>
      </w:r>
      <w:r>
        <w:rPr>
          <w:rFonts w:ascii="Times New Roman"/>
          <w:sz w:val="24"/>
          <w:u w:val="dotted"/>
        </w:rPr>
        <w:tab/>
      </w:r>
      <w:r>
        <w:rPr>
          <w:sz w:val="24"/>
        </w:rPr>
        <w:t>Job Role(s) </w:t>
      </w:r>
      <w:r>
        <w:rPr>
          <w:rFonts w:ascii="Times New Roman"/>
          <w:sz w:val="24"/>
          <w:u w:val="dotted"/>
        </w:rPr>
        <w:tab/>
      </w:r>
    </w:p>
    <w:p>
      <w:pPr>
        <w:pStyle w:val="BodyText"/>
        <w:rPr>
          <w:rFonts w:ascii="Times New Roman"/>
          <w:b w:val="0"/>
          <w:sz w:val="20"/>
        </w:rPr>
      </w:pPr>
    </w:p>
    <w:p>
      <w:pPr>
        <w:pStyle w:val="BodyText"/>
        <w:spacing w:before="10"/>
        <w:rPr>
          <w:rFonts w:ascii="Times New Roman"/>
          <w:b w:val="0"/>
          <w:sz w:val="25"/>
        </w:rPr>
      </w:pPr>
    </w:p>
    <w:p>
      <w:pPr>
        <w:tabs>
          <w:tab w:pos="13803" w:val="left" w:leader="none"/>
        </w:tabs>
        <w:spacing w:before="92"/>
        <w:ind w:left="840" w:right="0" w:firstLine="0"/>
        <w:jc w:val="left"/>
        <w:rPr>
          <w:rFonts w:ascii="Times New Roman"/>
          <w:sz w:val="24"/>
        </w:rPr>
      </w:pPr>
      <w:r>
        <w:rPr>
          <w:sz w:val="24"/>
        </w:rPr>
        <w:t>School email address </w:t>
      </w:r>
      <w:r>
        <w:rPr>
          <w:rFonts w:ascii="Times New Roman"/>
          <w:sz w:val="24"/>
          <w:u w:val="dotted"/>
        </w:rPr>
        <w:tab/>
      </w:r>
    </w:p>
    <w:p>
      <w:pPr>
        <w:pStyle w:val="BodyText"/>
        <w:rPr>
          <w:rFonts w:ascii="Times New Roman"/>
          <w:b w:val="0"/>
          <w:sz w:val="20"/>
        </w:rPr>
      </w:pPr>
    </w:p>
    <w:p>
      <w:pPr>
        <w:pStyle w:val="BodyText"/>
        <w:spacing w:before="7"/>
        <w:rPr>
          <w:rFonts w:ascii="Times New Roman"/>
          <w:b w:val="0"/>
          <w:sz w:val="25"/>
        </w:rPr>
      </w:pPr>
    </w:p>
    <w:p>
      <w:pPr>
        <w:tabs>
          <w:tab w:pos="7359" w:val="left" w:leader="none"/>
          <w:tab w:pos="13836" w:val="left" w:leader="none"/>
        </w:tabs>
        <w:spacing w:before="92"/>
        <w:ind w:left="840" w:right="0" w:firstLine="0"/>
        <w:jc w:val="left"/>
        <w:rPr>
          <w:rFonts w:ascii="Times New Roman"/>
          <w:sz w:val="24"/>
        </w:rPr>
      </w:pPr>
      <w:r>
        <w:rPr/>
        <w:pict>
          <v:rect style="position:absolute;margin-left:279.480011pt;margin-top:17.175861pt;width:3.959999pt;height:.839996pt;mso-position-horizontal-relative:page;mso-position-vertical-relative:paragraph;z-index:15728640" id="docshape3" filled="true" fillcolor="#000000" stroked="false">
            <v:fill type="solid"/>
            <w10:wrap type="none"/>
          </v:rect>
        </w:pict>
      </w:r>
      <w:r>
        <w:rPr>
          <w:sz w:val="24"/>
        </w:rPr>
        <w:t>Date of most recent Ofsted inspection:</w:t>
      </w:r>
      <w:r>
        <w:rPr>
          <w:spacing w:val="116"/>
          <w:sz w:val="24"/>
        </w:rPr>
        <w:t> </w:t>
      </w:r>
      <w:r>
        <w:rPr>
          <w:rFonts w:ascii="Times New Roman"/>
          <w:sz w:val="24"/>
          <w:u w:val="dotted"/>
        </w:rPr>
        <w:tab/>
      </w:r>
      <w:r>
        <w:rPr>
          <w:rFonts w:ascii="Times New Roman"/>
          <w:spacing w:val="-26"/>
          <w:sz w:val="24"/>
        </w:rPr>
        <w:t> </w:t>
      </w:r>
      <w:r>
        <w:rPr>
          <w:sz w:val="24"/>
        </w:rPr>
        <w:t>Overall judgement: </w:t>
      </w:r>
      <w:r>
        <w:rPr>
          <w:rFonts w:ascii="Times New Roman"/>
          <w:sz w:val="24"/>
          <w:u w:val="dotted"/>
        </w:rPr>
        <w:tab/>
      </w:r>
    </w:p>
    <w:p>
      <w:pPr>
        <w:pStyle w:val="BodyText"/>
        <w:rPr>
          <w:rFonts w:ascii="Times New Roman"/>
          <w:b w:val="0"/>
          <w:sz w:val="20"/>
        </w:rPr>
      </w:pPr>
    </w:p>
    <w:p>
      <w:pPr>
        <w:pStyle w:val="BodyText"/>
        <w:spacing w:before="7"/>
        <w:rPr>
          <w:rFonts w:ascii="Times New Roman"/>
          <w:b w:val="0"/>
          <w:sz w:val="25"/>
        </w:rPr>
      </w:pPr>
    </w:p>
    <w:p>
      <w:pPr>
        <w:pStyle w:val="BodyText"/>
        <w:spacing w:before="93"/>
        <w:ind w:left="840"/>
      </w:pPr>
      <w:r>
        <w:rPr/>
        <w:t>I</w:t>
      </w:r>
      <w:r>
        <w:rPr>
          <w:spacing w:val="-1"/>
        </w:rPr>
        <w:t> </w:t>
      </w:r>
      <w:r>
        <w:rPr/>
        <w:t>agree that the</w:t>
      </w:r>
      <w:r>
        <w:rPr>
          <w:spacing w:val="-1"/>
        </w:rPr>
        <w:t> </w:t>
      </w:r>
      <w:r>
        <w:rPr/>
        <w:t>information in this</w:t>
      </w:r>
      <w:r>
        <w:rPr>
          <w:spacing w:val="-1"/>
        </w:rPr>
        <w:t> </w:t>
      </w:r>
      <w:r>
        <w:rPr/>
        <w:t>audit is</w:t>
      </w:r>
      <w:r>
        <w:rPr>
          <w:spacing w:val="2"/>
        </w:rPr>
        <w:t> </w:t>
      </w:r>
      <w:r>
        <w:rPr/>
        <w:t>accurate</w:t>
      </w:r>
      <w:r>
        <w:rPr>
          <w:spacing w:val="-3"/>
        </w:rPr>
        <w:t> </w:t>
      </w:r>
      <w:r>
        <w:rPr/>
        <w:t>and</w:t>
      </w:r>
      <w:r>
        <w:rPr>
          <w:spacing w:val="-2"/>
        </w:rPr>
        <w:t> </w:t>
      </w:r>
      <w:r>
        <w:rPr/>
        <w:t>the</w:t>
      </w:r>
      <w:r>
        <w:rPr>
          <w:spacing w:val="-2"/>
        </w:rPr>
        <w:t> </w:t>
      </w:r>
      <w:r>
        <w:rPr/>
        <w:t>actions</w:t>
      </w:r>
      <w:r>
        <w:rPr>
          <w:spacing w:val="-1"/>
        </w:rPr>
        <w:t> </w:t>
      </w:r>
      <w:r>
        <w:rPr/>
        <w:t>have</w:t>
      </w:r>
      <w:r>
        <w:rPr>
          <w:spacing w:val="-2"/>
        </w:rPr>
        <w:t> </w:t>
      </w:r>
      <w:r>
        <w:rPr/>
        <w:t>been agreed</w:t>
      </w:r>
      <w:r>
        <w:rPr>
          <w:spacing w:val="-1"/>
        </w:rPr>
        <w:t> </w:t>
      </w:r>
      <w:r>
        <w:rPr/>
        <w:t>and will</w:t>
      </w:r>
      <w:r>
        <w:rPr>
          <w:spacing w:val="2"/>
        </w:rPr>
        <w:t> </w:t>
      </w:r>
      <w:r>
        <w:rPr/>
        <w:t>be</w:t>
      </w:r>
      <w:r>
        <w:rPr>
          <w:spacing w:val="-2"/>
        </w:rPr>
        <w:t> monitored.</w:t>
      </w:r>
    </w:p>
    <w:p>
      <w:pPr>
        <w:spacing w:line="240" w:lineRule="auto" w:before="0"/>
        <w:rPr>
          <w:b/>
          <w:sz w:val="26"/>
        </w:rPr>
      </w:pPr>
    </w:p>
    <w:p>
      <w:pPr>
        <w:spacing w:line="240" w:lineRule="auto" w:before="7"/>
        <w:rPr>
          <w:b/>
          <w:sz w:val="27"/>
        </w:rPr>
      </w:pPr>
    </w:p>
    <w:p>
      <w:pPr>
        <w:tabs>
          <w:tab w:pos="5931" w:val="left" w:leader="none"/>
          <w:tab w:pos="6600" w:val="left" w:leader="none"/>
          <w:tab w:pos="13856" w:val="left" w:leader="none"/>
        </w:tabs>
        <w:spacing w:before="0"/>
        <w:ind w:left="840" w:right="0" w:firstLine="0"/>
        <w:jc w:val="left"/>
        <w:rPr>
          <w:rFonts w:ascii="Times New Roman"/>
          <w:sz w:val="24"/>
        </w:rPr>
      </w:pPr>
      <w:r>
        <w:rPr>
          <w:b/>
          <w:sz w:val="24"/>
        </w:rPr>
        <w:t>Signature: </w:t>
      </w:r>
      <w:r>
        <w:rPr>
          <w:sz w:val="24"/>
        </w:rPr>
        <w:t>head teacher </w:t>
      </w:r>
      <w:r>
        <w:rPr>
          <w:rFonts w:ascii="Times New Roman"/>
          <w:sz w:val="24"/>
          <w:u w:val="dotted"/>
        </w:rPr>
        <w:tab/>
      </w:r>
      <w:r>
        <w:rPr>
          <w:rFonts w:ascii="Times New Roman"/>
          <w:sz w:val="24"/>
        </w:rPr>
        <w:tab/>
      </w:r>
      <w:r>
        <w:rPr>
          <w:sz w:val="24"/>
        </w:rPr>
        <w:t>Chair of Governors/Management Committee </w:t>
      </w:r>
      <w:r>
        <w:rPr>
          <w:rFonts w:ascii="Times New Roman"/>
          <w:sz w:val="24"/>
          <w:u w:val="dotted"/>
        </w:rPr>
        <w:tab/>
      </w:r>
    </w:p>
    <w:sectPr>
      <w:footerReference w:type="default" r:id="rId6"/>
      <w:pgSz w:w="16840" w:h="11910" w:orient="landscape"/>
      <w:pgMar w:footer="1002" w:header="0" w:top="640" w:bottom="12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97.399963pt;margin-top:534.200378pt;width:12.6pt;height:13.05pt;mso-position-horizontal-relative:page;mso-position-vertical-relative:page;z-index:-15994880"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3</w:t>
                </w:r>
                <w:r>
                  <w:rPr>
                    <w:rFonts w:ascii="Calibri"/>
                    <w:w w:val="100"/>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793.760071pt;margin-top:534.200378pt;width:13.2pt;height:13.05pt;mso-position-horizontal-relative:page;mso-position-vertical-relative:page;z-index:-15994368" type="#_x0000_t202" id="docshape2" filled="false" stroked="false">
          <v:textbox inset="0,0,0,0">
            <w:txbxContent>
              <w:p>
                <w:pPr>
                  <w:spacing w:line="245" w:lineRule="exact" w:before="0"/>
                  <w:ind w:left="20" w:right="0" w:firstLine="0"/>
                  <w:jc w:val="left"/>
                  <w:rPr>
                    <w:rFonts w:ascii="Calibri"/>
                    <w:sz w:val="22"/>
                  </w:rPr>
                </w:pPr>
                <w:r>
                  <w:rPr>
                    <w:rFonts w:ascii="Calibri"/>
                    <w:spacing w:val="-5"/>
                    <w:sz w:val="22"/>
                  </w:rPr>
                  <w:t>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2"/>
      <w:numFmt w:val="decimal"/>
      <w:lvlText w:val="%1."/>
      <w:lvlJc w:val="left"/>
      <w:pPr>
        <w:ind w:left="464" w:hanging="358"/>
        <w:jc w:val="left"/>
      </w:pPr>
      <w:rPr>
        <w:rFonts w:hint="default" w:ascii="Arial" w:hAnsi="Arial" w:eastAsia="Arial" w:cs="Arial"/>
        <w:b w:val="0"/>
        <w:bCs w:val="0"/>
        <w:i w:val="0"/>
        <w:iCs w:val="0"/>
        <w:spacing w:val="-2"/>
        <w:w w:val="100"/>
        <w:sz w:val="22"/>
        <w:szCs w:val="22"/>
      </w:rPr>
    </w:lvl>
    <w:lvl w:ilvl="1">
      <w:start w:val="0"/>
      <w:numFmt w:val="bullet"/>
      <w:lvlText w:val="-"/>
      <w:lvlJc w:val="left"/>
      <w:pPr>
        <w:ind w:left="465" w:hanging="137"/>
      </w:pPr>
      <w:rPr>
        <w:rFonts w:hint="default" w:ascii="Arial" w:hAnsi="Arial" w:eastAsia="Arial" w:cs="Arial"/>
        <w:b w:val="0"/>
        <w:bCs w:val="0"/>
        <w:i w:val="0"/>
        <w:iCs w:val="0"/>
        <w:w w:val="100"/>
        <w:sz w:val="22"/>
        <w:szCs w:val="22"/>
      </w:rPr>
    </w:lvl>
    <w:lvl w:ilvl="2">
      <w:start w:val="0"/>
      <w:numFmt w:val="bullet"/>
      <w:lvlText w:val="•"/>
      <w:lvlJc w:val="left"/>
      <w:pPr>
        <w:ind w:left="2407" w:hanging="137"/>
      </w:pPr>
      <w:rPr>
        <w:rFonts w:hint="default"/>
      </w:rPr>
    </w:lvl>
    <w:lvl w:ilvl="3">
      <w:start w:val="0"/>
      <w:numFmt w:val="bullet"/>
      <w:lvlText w:val="•"/>
      <w:lvlJc w:val="left"/>
      <w:pPr>
        <w:ind w:left="3380" w:hanging="137"/>
      </w:pPr>
      <w:rPr>
        <w:rFonts w:hint="default"/>
      </w:rPr>
    </w:lvl>
    <w:lvl w:ilvl="4">
      <w:start w:val="0"/>
      <w:numFmt w:val="bullet"/>
      <w:lvlText w:val="•"/>
      <w:lvlJc w:val="left"/>
      <w:pPr>
        <w:ind w:left="4354" w:hanging="137"/>
      </w:pPr>
      <w:rPr>
        <w:rFonts w:hint="default"/>
      </w:rPr>
    </w:lvl>
    <w:lvl w:ilvl="5">
      <w:start w:val="0"/>
      <w:numFmt w:val="bullet"/>
      <w:lvlText w:val="•"/>
      <w:lvlJc w:val="left"/>
      <w:pPr>
        <w:ind w:left="5327" w:hanging="137"/>
      </w:pPr>
      <w:rPr>
        <w:rFonts w:hint="default"/>
      </w:rPr>
    </w:lvl>
    <w:lvl w:ilvl="6">
      <w:start w:val="0"/>
      <w:numFmt w:val="bullet"/>
      <w:lvlText w:val="•"/>
      <w:lvlJc w:val="left"/>
      <w:pPr>
        <w:ind w:left="6301" w:hanging="137"/>
      </w:pPr>
      <w:rPr>
        <w:rFonts w:hint="default"/>
      </w:rPr>
    </w:lvl>
    <w:lvl w:ilvl="7">
      <w:start w:val="0"/>
      <w:numFmt w:val="bullet"/>
      <w:lvlText w:val="•"/>
      <w:lvlJc w:val="left"/>
      <w:pPr>
        <w:ind w:left="7274" w:hanging="137"/>
      </w:pPr>
      <w:rPr>
        <w:rFonts w:hint="default"/>
      </w:rPr>
    </w:lvl>
    <w:lvl w:ilvl="8">
      <w:start w:val="0"/>
      <w:numFmt w:val="bullet"/>
      <w:lvlText w:val="•"/>
      <w:lvlJc w:val="left"/>
      <w:pPr>
        <w:ind w:left="8248" w:hanging="137"/>
      </w:pPr>
      <w:rPr>
        <w:rFonts w:hint="default"/>
      </w:rPr>
    </w:lvl>
  </w:abstractNum>
  <w:abstractNum w:abstractNumId="5">
    <w:multiLevelType w:val="hybridMultilevel"/>
    <w:lvl w:ilvl="0">
      <w:start w:val="0"/>
      <w:numFmt w:val="bullet"/>
      <w:lvlText w:val=""/>
      <w:lvlJc w:val="left"/>
      <w:pPr>
        <w:ind w:left="467" w:hanging="360"/>
      </w:pPr>
      <w:rPr>
        <w:rFonts w:hint="default" w:ascii="Wingdings" w:hAnsi="Wingdings" w:eastAsia="Wingdings" w:cs="Wingdings"/>
        <w:b w:val="0"/>
        <w:bCs w:val="0"/>
        <w:i w:val="0"/>
        <w:iCs w:val="0"/>
        <w:w w:val="100"/>
        <w:sz w:val="22"/>
        <w:szCs w:val="22"/>
      </w:rPr>
    </w:lvl>
    <w:lvl w:ilvl="1">
      <w:start w:val="0"/>
      <w:numFmt w:val="bullet"/>
      <w:lvlText w:val="-"/>
      <w:lvlJc w:val="left"/>
      <w:pPr>
        <w:ind w:left="604" w:hanging="137"/>
      </w:pPr>
      <w:rPr>
        <w:rFonts w:hint="default" w:ascii="Arial" w:hAnsi="Arial" w:eastAsia="Arial" w:cs="Arial"/>
        <w:b w:val="0"/>
        <w:bCs w:val="0"/>
        <w:i w:val="0"/>
        <w:iCs w:val="0"/>
        <w:w w:val="100"/>
        <w:sz w:val="22"/>
        <w:szCs w:val="22"/>
      </w:rPr>
    </w:lvl>
    <w:lvl w:ilvl="2">
      <w:start w:val="0"/>
      <w:numFmt w:val="bullet"/>
      <w:lvlText w:val="•"/>
      <w:lvlJc w:val="left"/>
      <w:pPr>
        <w:ind w:left="1666" w:hanging="137"/>
      </w:pPr>
      <w:rPr>
        <w:rFonts w:hint="default"/>
      </w:rPr>
    </w:lvl>
    <w:lvl w:ilvl="3">
      <w:start w:val="0"/>
      <w:numFmt w:val="bullet"/>
      <w:lvlText w:val="•"/>
      <w:lvlJc w:val="left"/>
      <w:pPr>
        <w:ind w:left="2732" w:hanging="137"/>
      </w:pPr>
      <w:rPr>
        <w:rFonts w:hint="default"/>
      </w:rPr>
    </w:lvl>
    <w:lvl w:ilvl="4">
      <w:start w:val="0"/>
      <w:numFmt w:val="bullet"/>
      <w:lvlText w:val="•"/>
      <w:lvlJc w:val="left"/>
      <w:pPr>
        <w:ind w:left="3798" w:hanging="137"/>
      </w:pPr>
      <w:rPr>
        <w:rFonts w:hint="default"/>
      </w:rPr>
    </w:lvl>
    <w:lvl w:ilvl="5">
      <w:start w:val="0"/>
      <w:numFmt w:val="bullet"/>
      <w:lvlText w:val="•"/>
      <w:lvlJc w:val="left"/>
      <w:pPr>
        <w:ind w:left="4864" w:hanging="137"/>
      </w:pPr>
      <w:rPr>
        <w:rFonts w:hint="default"/>
      </w:rPr>
    </w:lvl>
    <w:lvl w:ilvl="6">
      <w:start w:val="0"/>
      <w:numFmt w:val="bullet"/>
      <w:lvlText w:val="•"/>
      <w:lvlJc w:val="left"/>
      <w:pPr>
        <w:ind w:left="5930" w:hanging="137"/>
      </w:pPr>
      <w:rPr>
        <w:rFonts w:hint="default"/>
      </w:rPr>
    </w:lvl>
    <w:lvl w:ilvl="7">
      <w:start w:val="0"/>
      <w:numFmt w:val="bullet"/>
      <w:lvlText w:val="•"/>
      <w:lvlJc w:val="left"/>
      <w:pPr>
        <w:ind w:left="6996" w:hanging="137"/>
      </w:pPr>
      <w:rPr>
        <w:rFonts w:hint="default"/>
      </w:rPr>
    </w:lvl>
    <w:lvl w:ilvl="8">
      <w:start w:val="0"/>
      <w:numFmt w:val="bullet"/>
      <w:lvlText w:val="•"/>
      <w:lvlJc w:val="left"/>
      <w:pPr>
        <w:ind w:left="8062" w:hanging="137"/>
      </w:pPr>
      <w:rPr>
        <w:rFonts w:hint="default"/>
      </w:rPr>
    </w:lvl>
  </w:abstractNum>
  <w:abstractNum w:abstractNumId="4">
    <w:multiLevelType w:val="hybridMultilevel"/>
    <w:lvl w:ilvl="0">
      <w:start w:val="0"/>
      <w:numFmt w:val="bullet"/>
      <w:lvlText w:val=""/>
      <w:lvlJc w:val="left"/>
      <w:pPr>
        <w:ind w:left="467" w:hanging="360"/>
      </w:pPr>
      <w:rPr>
        <w:rFonts w:hint="default" w:ascii="Wingdings" w:hAnsi="Wingdings" w:eastAsia="Wingdings" w:cs="Wingdings"/>
        <w:b w:val="0"/>
        <w:bCs w:val="0"/>
        <w:i w:val="0"/>
        <w:iCs w:val="0"/>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407" w:hanging="360"/>
      </w:pPr>
      <w:rPr>
        <w:rFonts w:hint="default"/>
      </w:rPr>
    </w:lvl>
    <w:lvl w:ilvl="3">
      <w:start w:val="0"/>
      <w:numFmt w:val="bullet"/>
      <w:lvlText w:val="•"/>
      <w:lvlJc w:val="left"/>
      <w:pPr>
        <w:ind w:left="3380" w:hanging="360"/>
      </w:pPr>
      <w:rPr>
        <w:rFonts w:hint="default"/>
      </w:rPr>
    </w:lvl>
    <w:lvl w:ilvl="4">
      <w:start w:val="0"/>
      <w:numFmt w:val="bullet"/>
      <w:lvlText w:val="•"/>
      <w:lvlJc w:val="left"/>
      <w:pPr>
        <w:ind w:left="4354" w:hanging="360"/>
      </w:pPr>
      <w:rPr>
        <w:rFonts w:hint="default"/>
      </w:rPr>
    </w:lvl>
    <w:lvl w:ilvl="5">
      <w:start w:val="0"/>
      <w:numFmt w:val="bullet"/>
      <w:lvlText w:val="•"/>
      <w:lvlJc w:val="left"/>
      <w:pPr>
        <w:ind w:left="5327" w:hanging="360"/>
      </w:pPr>
      <w:rPr>
        <w:rFonts w:hint="default"/>
      </w:rPr>
    </w:lvl>
    <w:lvl w:ilvl="6">
      <w:start w:val="0"/>
      <w:numFmt w:val="bullet"/>
      <w:lvlText w:val="•"/>
      <w:lvlJc w:val="left"/>
      <w:pPr>
        <w:ind w:left="6301" w:hanging="360"/>
      </w:pPr>
      <w:rPr>
        <w:rFonts w:hint="default"/>
      </w:rPr>
    </w:lvl>
    <w:lvl w:ilvl="7">
      <w:start w:val="0"/>
      <w:numFmt w:val="bullet"/>
      <w:lvlText w:val="•"/>
      <w:lvlJc w:val="left"/>
      <w:pPr>
        <w:ind w:left="7274" w:hanging="360"/>
      </w:pPr>
      <w:rPr>
        <w:rFonts w:hint="default"/>
      </w:rPr>
    </w:lvl>
    <w:lvl w:ilvl="8">
      <w:start w:val="0"/>
      <w:numFmt w:val="bullet"/>
      <w:lvlText w:val="•"/>
      <w:lvlJc w:val="left"/>
      <w:pPr>
        <w:ind w:left="8248" w:hanging="360"/>
      </w:pPr>
      <w:rPr>
        <w:rFonts w:hint="default"/>
      </w:rPr>
    </w:lvl>
  </w:abstractNum>
  <w:abstractNum w:abstractNumId="3">
    <w:multiLevelType w:val="hybridMultilevel"/>
    <w:lvl w:ilvl="0">
      <w:start w:val="0"/>
      <w:numFmt w:val="bullet"/>
      <w:lvlText w:val=""/>
      <w:lvlJc w:val="left"/>
      <w:pPr>
        <w:ind w:left="467" w:hanging="360"/>
      </w:pPr>
      <w:rPr>
        <w:rFonts w:hint="default" w:ascii="Wingdings" w:hAnsi="Wingdings" w:eastAsia="Wingdings" w:cs="Wingdings"/>
        <w:b w:val="0"/>
        <w:bCs w:val="0"/>
        <w:i w:val="0"/>
        <w:iCs w:val="0"/>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407" w:hanging="360"/>
      </w:pPr>
      <w:rPr>
        <w:rFonts w:hint="default"/>
      </w:rPr>
    </w:lvl>
    <w:lvl w:ilvl="3">
      <w:start w:val="0"/>
      <w:numFmt w:val="bullet"/>
      <w:lvlText w:val="•"/>
      <w:lvlJc w:val="left"/>
      <w:pPr>
        <w:ind w:left="3380" w:hanging="360"/>
      </w:pPr>
      <w:rPr>
        <w:rFonts w:hint="default"/>
      </w:rPr>
    </w:lvl>
    <w:lvl w:ilvl="4">
      <w:start w:val="0"/>
      <w:numFmt w:val="bullet"/>
      <w:lvlText w:val="•"/>
      <w:lvlJc w:val="left"/>
      <w:pPr>
        <w:ind w:left="4354" w:hanging="360"/>
      </w:pPr>
      <w:rPr>
        <w:rFonts w:hint="default"/>
      </w:rPr>
    </w:lvl>
    <w:lvl w:ilvl="5">
      <w:start w:val="0"/>
      <w:numFmt w:val="bullet"/>
      <w:lvlText w:val="•"/>
      <w:lvlJc w:val="left"/>
      <w:pPr>
        <w:ind w:left="5327" w:hanging="360"/>
      </w:pPr>
      <w:rPr>
        <w:rFonts w:hint="default"/>
      </w:rPr>
    </w:lvl>
    <w:lvl w:ilvl="6">
      <w:start w:val="0"/>
      <w:numFmt w:val="bullet"/>
      <w:lvlText w:val="•"/>
      <w:lvlJc w:val="left"/>
      <w:pPr>
        <w:ind w:left="6301" w:hanging="360"/>
      </w:pPr>
      <w:rPr>
        <w:rFonts w:hint="default"/>
      </w:rPr>
    </w:lvl>
    <w:lvl w:ilvl="7">
      <w:start w:val="0"/>
      <w:numFmt w:val="bullet"/>
      <w:lvlText w:val="•"/>
      <w:lvlJc w:val="left"/>
      <w:pPr>
        <w:ind w:left="7274" w:hanging="360"/>
      </w:pPr>
      <w:rPr>
        <w:rFonts w:hint="default"/>
      </w:rPr>
    </w:lvl>
    <w:lvl w:ilvl="8">
      <w:start w:val="0"/>
      <w:numFmt w:val="bullet"/>
      <w:lvlText w:val="•"/>
      <w:lvlJc w:val="left"/>
      <w:pPr>
        <w:ind w:left="8248" w:hanging="360"/>
      </w:pPr>
      <w:rPr>
        <w:rFonts w:hint="default"/>
      </w:rPr>
    </w:lvl>
  </w:abstractNum>
  <w:abstractNum w:abstractNumId="2">
    <w:multiLevelType w:val="hybridMultilevel"/>
    <w:lvl w:ilvl="0">
      <w:start w:val="0"/>
      <w:numFmt w:val="bullet"/>
      <w:lvlText w:val=""/>
      <w:lvlJc w:val="left"/>
      <w:pPr>
        <w:ind w:left="467" w:hanging="360"/>
      </w:pPr>
      <w:rPr>
        <w:rFonts w:hint="default" w:ascii="Wingdings" w:hAnsi="Wingdings" w:eastAsia="Wingdings" w:cs="Wingdings"/>
        <w:b w:val="0"/>
        <w:bCs w:val="0"/>
        <w:i w:val="0"/>
        <w:iCs w:val="0"/>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407" w:hanging="360"/>
      </w:pPr>
      <w:rPr>
        <w:rFonts w:hint="default"/>
      </w:rPr>
    </w:lvl>
    <w:lvl w:ilvl="3">
      <w:start w:val="0"/>
      <w:numFmt w:val="bullet"/>
      <w:lvlText w:val="•"/>
      <w:lvlJc w:val="left"/>
      <w:pPr>
        <w:ind w:left="3380" w:hanging="360"/>
      </w:pPr>
      <w:rPr>
        <w:rFonts w:hint="default"/>
      </w:rPr>
    </w:lvl>
    <w:lvl w:ilvl="4">
      <w:start w:val="0"/>
      <w:numFmt w:val="bullet"/>
      <w:lvlText w:val="•"/>
      <w:lvlJc w:val="left"/>
      <w:pPr>
        <w:ind w:left="4354" w:hanging="360"/>
      </w:pPr>
      <w:rPr>
        <w:rFonts w:hint="default"/>
      </w:rPr>
    </w:lvl>
    <w:lvl w:ilvl="5">
      <w:start w:val="0"/>
      <w:numFmt w:val="bullet"/>
      <w:lvlText w:val="•"/>
      <w:lvlJc w:val="left"/>
      <w:pPr>
        <w:ind w:left="5327" w:hanging="360"/>
      </w:pPr>
      <w:rPr>
        <w:rFonts w:hint="default"/>
      </w:rPr>
    </w:lvl>
    <w:lvl w:ilvl="6">
      <w:start w:val="0"/>
      <w:numFmt w:val="bullet"/>
      <w:lvlText w:val="•"/>
      <w:lvlJc w:val="left"/>
      <w:pPr>
        <w:ind w:left="6301" w:hanging="360"/>
      </w:pPr>
      <w:rPr>
        <w:rFonts w:hint="default"/>
      </w:rPr>
    </w:lvl>
    <w:lvl w:ilvl="7">
      <w:start w:val="0"/>
      <w:numFmt w:val="bullet"/>
      <w:lvlText w:val="•"/>
      <w:lvlJc w:val="left"/>
      <w:pPr>
        <w:ind w:left="7274" w:hanging="360"/>
      </w:pPr>
      <w:rPr>
        <w:rFonts w:hint="default"/>
      </w:rPr>
    </w:lvl>
    <w:lvl w:ilvl="8">
      <w:start w:val="0"/>
      <w:numFmt w:val="bullet"/>
      <w:lvlText w:val="•"/>
      <w:lvlJc w:val="left"/>
      <w:pPr>
        <w:ind w:left="8248" w:hanging="360"/>
      </w:pPr>
      <w:rPr>
        <w:rFonts w:hint="default"/>
      </w:rPr>
    </w:lvl>
  </w:abstractNum>
  <w:abstractNum w:abstractNumId="1">
    <w:multiLevelType w:val="hybridMultilevel"/>
    <w:lvl w:ilvl="0">
      <w:start w:val="0"/>
      <w:numFmt w:val="bullet"/>
      <w:lvlText w:val=""/>
      <w:lvlJc w:val="left"/>
      <w:pPr>
        <w:ind w:left="466" w:hanging="360"/>
      </w:pPr>
      <w:rPr>
        <w:rFonts w:hint="default" w:ascii="Wingdings" w:hAnsi="Wingdings" w:eastAsia="Wingdings" w:cs="Wingdings"/>
        <w:b w:val="0"/>
        <w:bCs w:val="0"/>
        <w:i w:val="0"/>
        <w:iCs w:val="0"/>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407" w:hanging="360"/>
      </w:pPr>
      <w:rPr>
        <w:rFonts w:hint="default"/>
      </w:rPr>
    </w:lvl>
    <w:lvl w:ilvl="3">
      <w:start w:val="0"/>
      <w:numFmt w:val="bullet"/>
      <w:lvlText w:val="•"/>
      <w:lvlJc w:val="left"/>
      <w:pPr>
        <w:ind w:left="3380" w:hanging="360"/>
      </w:pPr>
      <w:rPr>
        <w:rFonts w:hint="default"/>
      </w:rPr>
    </w:lvl>
    <w:lvl w:ilvl="4">
      <w:start w:val="0"/>
      <w:numFmt w:val="bullet"/>
      <w:lvlText w:val="•"/>
      <w:lvlJc w:val="left"/>
      <w:pPr>
        <w:ind w:left="4354" w:hanging="360"/>
      </w:pPr>
      <w:rPr>
        <w:rFonts w:hint="default"/>
      </w:rPr>
    </w:lvl>
    <w:lvl w:ilvl="5">
      <w:start w:val="0"/>
      <w:numFmt w:val="bullet"/>
      <w:lvlText w:val="•"/>
      <w:lvlJc w:val="left"/>
      <w:pPr>
        <w:ind w:left="5327" w:hanging="360"/>
      </w:pPr>
      <w:rPr>
        <w:rFonts w:hint="default"/>
      </w:rPr>
    </w:lvl>
    <w:lvl w:ilvl="6">
      <w:start w:val="0"/>
      <w:numFmt w:val="bullet"/>
      <w:lvlText w:val="•"/>
      <w:lvlJc w:val="left"/>
      <w:pPr>
        <w:ind w:left="6301" w:hanging="360"/>
      </w:pPr>
      <w:rPr>
        <w:rFonts w:hint="default"/>
      </w:rPr>
    </w:lvl>
    <w:lvl w:ilvl="7">
      <w:start w:val="0"/>
      <w:numFmt w:val="bullet"/>
      <w:lvlText w:val="•"/>
      <w:lvlJc w:val="left"/>
      <w:pPr>
        <w:ind w:left="7274" w:hanging="360"/>
      </w:pPr>
      <w:rPr>
        <w:rFonts w:hint="default"/>
      </w:rPr>
    </w:lvl>
    <w:lvl w:ilvl="8">
      <w:start w:val="0"/>
      <w:numFmt w:val="bullet"/>
      <w:lvlText w:val="•"/>
      <w:lvlJc w:val="left"/>
      <w:pPr>
        <w:ind w:left="8248" w:hanging="360"/>
      </w:pPr>
      <w:rPr>
        <w:rFonts w:hint="default"/>
      </w:rPr>
    </w:lvl>
  </w:abstractNum>
  <w:abstractNum w:abstractNumId="0">
    <w:multiLevelType w:val="hybridMultilevel"/>
    <w:lvl w:ilvl="0">
      <w:start w:val="0"/>
      <w:numFmt w:val="bullet"/>
      <w:lvlText w:val=""/>
      <w:lvlJc w:val="left"/>
      <w:pPr>
        <w:ind w:left="467" w:hanging="360"/>
      </w:pPr>
      <w:rPr>
        <w:rFonts w:hint="default" w:ascii="Wingdings" w:hAnsi="Wingdings" w:eastAsia="Wingdings" w:cs="Wingdings"/>
        <w:b w:val="0"/>
        <w:bCs w:val="0"/>
        <w:i w:val="0"/>
        <w:iCs w:val="0"/>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407" w:hanging="360"/>
      </w:pPr>
      <w:rPr>
        <w:rFonts w:hint="default"/>
      </w:rPr>
    </w:lvl>
    <w:lvl w:ilvl="3">
      <w:start w:val="0"/>
      <w:numFmt w:val="bullet"/>
      <w:lvlText w:val="•"/>
      <w:lvlJc w:val="left"/>
      <w:pPr>
        <w:ind w:left="3380" w:hanging="360"/>
      </w:pPr>
      <w:rPr>
        <w:rFonts w:hint="default"/>
      </w:rPr>
    </w:lvl>
    <w:lvl w:ilvl="4">
      <w:start w:val="0"/>
      <w:numFmt w:val="bullet"/>
      <w:lvlText w:val="•"/>
      <w:lvlJc w:val="left"/>
      <w:pPr>
        <w:ind w:left="4354" w:hanging="360"/>
      </w:pPr>
      <w:rPr>
        <w:rFonts w:hint="default"/>
      </w:rPr>
    </w:lvl>
    <w:lvl w:ilvl="5">
      <w:start w:val="0"/>
      <w:numFmt w:val="bullet"/>
      <w:lvlText w:val="•"/>
      <w:lvlJc w:val="left"/>
      <w:pPr>
        <w:ind w:left="5327" w:hanging="360"/>
      </w:pPr>
      <w:rPr>
        <w:rFonts w:hint="default"/>
      </w:rPr>
    </w:lvl>
    <w:lvl w:ilvl="6">
      <w:start w:val="0"/>
      <w:numFmt w:val="bullet"/>
      <w:lvlText w:val="•"/>
      <w:lvlJc w:val="left"/>
      <w:pPr>
        <w:ind w:left="6301" w:hanging="360"/>
      </w:pPr>
      <w:rPr>
        <w:rFonts w:hint="default"/>
      </w:rPr>
    </w:lvl>
    <w:lvl w:ilvl="7">
      <w:start w:val="0"/>
      <w:numFmt w:val="bullet"/>
      <w:lvlText w:val="•"/>
      <w:lvlJc w:val="left"/>
      <w:pPr>
        <w:ind w:left="7274" w:hanging="360"/>
      </w:pPr>
      <w:rPr>
        <w:rFonts w:hint="default"/>
      </w:rPr>
    </w:lvl>
    <w:lvl w:ilvl="8">
      <w:start w:val="0"/>
      <w:numFmt w:val="bullet"/>
      <w:lvlText w:val="•"/>
      <w:lvlJc w:val="left"/>
      <w:pPr>
        <w:ind w:left="8248"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alisonjs</dc:creator>
  <dc:title>Microsoft Word - 2022 Safeguarding audit questions</dc:title>
  <dcterms:created xsi:type="dcterms:W3CDTF">2022-05-25T15:51:56Z</dcterms:created>
  <dcterms:modified xsi:type="dcterms:W3CDTF">2022-05-25T15:51:56Z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LastSaved">
    <vt:filetime>2022-05-25T00:00:00Z</vt:filetime>
  </property>
</Properties>
</file>