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E815" w14:textId="77777777" w:rsidR="00DA6D33" w:rsidRPr="00A833D6" w:rsidRDefault="0056161F" w:rsidP="00571094">
      <w:pPr>
        <w:pStyle w:val="Header"/>
        <w:tabs>
          <w:tab w:val="clear" w:pos="4320"/>
          <w:tab w:val="clear" w:pos="8640"/>
        </w:tabs>
        <w:jc w:val="both"/>
        <w:rPr>
          <w:sz w:val="24"/>
          <w:szCs w:val="24"/>
        </w:rPr>
      </w:pPr>
      <w:r>
        <w:rPr>
          <w:noProof/>
          <w:sz w:val="24"/>
          <w:szCs w:val="24"/>
          <w:lang w:eastAsia="en-GB"/>
        </w:rPr>
        <w:drawing>
          <wp:anchor distT="0" distB="0" distL="114300" distR="114300" simplePos="0" relativeHeight="251657216" behindDoc="0" locked="0" layoutInCell="1" allowOverlap="1" wp14:anchorId="56D09BE5" wp14:editId="1BF98F50">
            <wp:simplePos x="0" y="0"/>
            <wp:positionH relativeFrom="column">
              <wp:posOffset>4465955</wp:posOffset>
            </wp:positionH>
            <wp:positionV relativeFrom="paragraph">
              <wp:posOffset>-159385</wp:posOffset>
            </wp:positionV>
            <wp:extent cx="1552575" cy="474345"/>
            <wp:effectExtent l="0" t="0" r="9525" b="1905"/>
            <wp:wrapNone/>
            <wp:docPr id="4"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A788A" w14:textId="77777777" w:rsidR="00DA6D33" w:rsidRPr="00A833D6" w:rsidRDefault="00DA6D33" w:rsidP="00571094">
      <w:pPr>
        <w:jc w:val="both"/>
        <w:rPr>
          <w:sz w:val="24"/>
          <w:szCs w:val="24"/>
        </w:rPr>
      </w:pPr>
    </w:p>
    <w:p w14:paraId="739F07B1" w14:textId="77777777" w:rsidR="003F6B7E" w:rsidRDefault="003F6B7E" w:rsidP="00571094">
      <w:pPr>
        <w:pStyle w:val="BodyText"/>
        <w:jc w:val="both"/>
        <w:rPr>
          <w:sz w:val="24"/>
          <w:szCs w:val="24"/>
        </w:rPr>
      </w:pPr>
    </w:p>
    <w:p w14:paraId="36F70F08" w14:textId="77777777" w:rsidR="003F6B7E" w:rsidRDefault="003F6B7E" w:rsidP="00571094">
      <w:pPr>
        <w:pStyle w:val="BodyText"/>
        <w:jc w:val="both"/>
        <w:rPr>
          <w:sz w:val="24"/>
          <w:szCs w:val="24"/>
        </w:rPr>
      </w:pPr>
    </w:p>
    <w:p w14:paraId="3F0877F4" w14:textId="28E436FA" w:rsidR="00A833D6" w:rsidRPr="00907A43" w:rsidRDefault="000E383E" w:rsidP="00907A43">
      <w:pPr>
        <w:jc w:val="center"/>
        <w:outlineLvl w:val="0"/>
        <w:rPr>
          <w:rFonts w:cs="Arial"/>
          <w:b/>
          <w:sz w:val="36"/>
          <w:szCs w:val="36"/>
          <w:u w:val="single"/>
        </w:rPr>
      </w:pPr>
      <w:r>
        <w:rPr>
          <w:rFonts w:cs="Arial"/>
          <w:b/>
          <w:sz w:val="36"/>
          <w:szCs w:val="36"/>
          <w:u w:val="single"/>
        </w:rPr>
        <w:t xml:space="preserve">Copyright </w:t>
      </w:r>
      <w:r w:rsidR="00E02358" w:rsidRPr="00907A43">
        <w:rPr>
          <w:rFonts w:cs="Arial"/>
          <w:b/>
          <w:sz w:val="36"/>
          <w:szCs w:val="36"/>
          <w:u w:val="single"/>
        </w:rPr>
        <w:t>Licences 20</w:t>
      </w:r>
      <w:r w:rsidR="004E38F9">
        <w:rPr>
          <w:rFonts w:cs="Arial"/>
          <w:b/>
          <w:sz w:val="36"/>
          <w:szCs w:val="36"/>
          <w:u w:val="single"/>
        </w:rPr>
        <w:t>20-21</w:t>
      </w:r>
    </w:p>
    <w:p w14:paraId="42EEA182" w14:textId="77777777" w:rsidR="00A833D6" w:rsidRPr="00A833D6" w:rsidRDefault="00A833D6" w:rsidP="00571094">
      <w:pPr>
        <w:jc w:val="both"/>
        <w:rPr>
          <w:rFonts w:cs="Arial"/>
          <w:b/>
          <w:sz w:val="24"/>
          <w:szCs w:val="24"/>
        </w:rPr>
      </w:pPr>
    </w:p>
    <w:p w14:paraId="57B6D835" w14:textId="77777777" w:rsidR="00A833D6" w:rsidRDefault="00907A43" w:rsidP="00571094">
      <w:pPr>
        <w:jc w:val="both"/>
        <w:rPr>
          <w:rFonts w:cs="Arial"/>
          <w:sz w:val="24"/>
          <w:szCs w:val="24"/>
        </w:rPr>
      </w:pPr>
      <w:r>
        <w:rPr>
          <w:rFonts w:cs="Arial"/>
          <w:sz w:val="24"/>
          <w:szCs w:val="24"/>
        </w:rPr>
        <w:t>S</w:t>
      </w:r>
      <w:r w:rsidR="00A833D6" w:rsidRPr="00A833D6">
        <w:rPr>
          <w:rFonts w:cs="Arial"/>
          <w:sz w:val="24"/>
          <w:szCs w:val="24"/>
        </w:rPr>
        <w:t>et out below</w:t>
      </w:r>
      <w:r>
        <w:rPr>
          <w:rFonts w:cs="Arial"/>
          <w:sz w:val="24"/>
          <w:szCs w:val="24"/>
        </w:rPr>
        <w:t xml:space="preserve"> is some</w:t>
      </w:r>
      <w:r w:rsidR="00A833D6" w:rsidRPr="00A833D6">
        <w:rPr>
          <w:rFonts w:cs="Arial"/>
          <w:sz w:val="24"/>
          <w:szCs w:val="24"/>
        </w:rPr>
        <w:t xml:space="preserve"> detailed guidance to the various copyright licences that </w:t>
      </w:r>
      <w:r w:rsidR="00EE2790">
        <w:rPr>
          <w:rFonts w:cs="Arial"/>
          <w:sz w:val="24"/>
          <w:szCs w:val="24"/>
        </w:rPr>
        <w:t>a</w:t>
      </w:r>
      <w:r w:rsidR="00A833D6" w:rsidRPr="00A833D6">
        <w:rPr>
          <w:rFonts w:cs="Arial"/>
          <w:sz w:val="24"/>
          <w:szCs w:val="24"/>
        </w:rPr>
        <w:t xml:space="preserve"> school may or may </w:t>
      </w:r>
      <w:r w:rsidR="00EE2790">
        <w:rPr>
          <w:rFonts w:cs="Arial"/>
          <w:sz w:val="24"/>
          <w:szCs w:val="24"/>
        </w:rPr>
        <w:t>not need to purchase to ensure</w:t>
      </w:r>
      <w:r w:rsidR="00A833D6" w:rsidRPr="00A833D6">
        <w:rPr>
          <w:rFonts w:cs="Arial"/>
          <w:sz w:val="24"/>
          <w:szCs w:val="24"/>
        </w:rPr>
        <w:t xml:space="preserve"> they remain within the current copyright laws.  </w:t>
      </w:r>
      <w:r>
        <w:rPr>
          <w:rFonts w:cs="Arial"/>
          <w:sz w:val="24"/>
          <w:szCs w:val="24"/>
        </w:rPr>
        <w:t>S</w:t>
      </w:r>
      <w:r w:rsidR="00A833D6" w:rsidRPr="00A833D6">
        <w:rPr>
          <w:rFonts w:cs="Arial"/>
          <w:sz w:val="24"/>
          <w:szCs w:val="24"/>
        </w:rPr>
        <w:t>chools</w:t>
      </w:r>
      <w:r>
        <w:rPr>
          <w:rFonts w:cs="Arial"/>
          <w:sz w:val="24"/>
          <w:szCs w:val="24"/>
        </w:rPr>
        <w:t xml:space="preserve"> should</w:t>
      </w:r>
      <w:r w:rsidR="00A833D6" w:rsidRPr="00A833D6">
        <w:rPr>
          <w:rFonts w:cs="Arial"/>
          <w:sz w:val="24"/>
          <w:szCs w:val="24"/>
        </w:rPr>
        <w:t xml:space="preserve"> </w:t>
      </w:r>
      <w:r w:rsidR="005C53FA">
        <w:rPr>
          <w:rFonts w:cs="Arial"/>
          <w:sz w:val="24"/>
          <w:szCs w:val="24"/>
        </w:rPr>
        <w:t>be</w:t>
      </w:r>
      <w:r w:rsidR="00A833D6" w:rsidRPr="00A833D6">
        <w:rPr>
          <w:rFonts w:cs="Arial"/>
          <w:sz w:val="24"/>
          <w:szCs w:val="24"/>
        </w:rPr>
        <w:t xml:space="preserve"> aware of some of the current issues </w:t>
      </w:r>
      <w:r w:rsidR="00A11E0E" w:rsidRPr="00A833D6">
        <w:rPr>
          <w:rFonts w:cs="Arial"/>
          <w:sz w:val="24"/>
          <w:szCs w:val="24"/>
        </w:rPr>
        <w:t>and</w:t>
      </w:r>
      <w:r w:rsidR="00A833D6" w:rsidRPr="00A833D6">
        <w:rPr>
          <w:rFonts w:cs="Arial"/>
          <w:sz w:val="24"/>
          <w:szCs w:val="24"/>
        </w:rPr>
        <w:t xml:space="preserve"> the tools available </w:t>
      </w:r>
      <w:r w:rsidR="005C53FA">
        <w:rPr>
          <w:rFonts w:cs="Arial"/>
          <w:sz w:val="24"/>
          <w:szCs w:val="24"/>
        </w:rPr>
        <w:t>to</w:t>
      </w:r>
      <w:r w:rsidR="00A833D6" w:rsidRPr="00A833D6">
        <w:rPr>
          <w:rFonts w:cs="Arial"/>
          <w:sz w:val="24"/>
          <w:szCs w:val="24"/>
        </w:rPr>
        <w:t xml:space="preserve"> help them with their copyright questions in schools.</w:t>
      </w:r>
    </w:p>
    <w:p w14:paraId="1C915D3F" w14:textId="77777777" w:rsidR="00610A43" w:rsidRDefault="00610A43" w:rsidP="00571094">
      <w:pPr>
        <w:jc w:val="both"/>
        <w:rPr>
          <w:rFonts w:cs="Arial"/>
          <w:sz w:val="24"/>
          <w:szCs w:val="24"/>
        </w:rPr>
      </w:pPr>
    </w:p>
    <w:p w14:paraId="0FB2F442" w14:textId="7B65A9D0" w:rsidR="009D25D5" w:rsidRDefault="00896D98" w:rsidP="00571094">
      <w:pPr>
        <w:jc w:val="both"/>
        <w:rPr>
          <w:rFonts w:cs="Arial"/>
          <w:sz w:val="24"/>
          <w:szCs w:val="24"/>
        </w:rPr>
      </w:pPr>
      <w:r>
        <w:rPr>
          <w:rFonts w:cs="Arial"/>
          <w:sz w:val="24"/>
          <w:szCs w:val="24"/>
        </w:rPr>
        <w:t>In 20</w:t>
      </w:r>
      <w:r w:rsidR="0056058B">
        <w:rPr>
          <w:rFonts w:cs="Arial"/>
          <w:sz w:val="24"/>
          <w:szCs w:val="24"/>
        </w:rPr>
        <w:t>20</w:t>
      </w:r>
      <w:r>
        <w:rPr>
          <w:rFonts w:cs="Arial"/>
          <w:sz w:val="24"/>
          <w:szCs w:val="24"/>
        </w:rPr>
        <w:t>-</w:t>
      </w:r>
      <w:r w:rsidR="00266D96">
        <w:rPr>
          <w:rFonts w:cs="Arial"/>
          <w:sz w:val="24"/>
          <w:szCs w:val="24"/>
        </w:rPr>
        <w:t>2</w:t>
      </w:r>
      <w:r w:rsidR="0056058B">
        <w:rPr>
          <w:rFonts w:cs="Arial"/>
          <w:sz w:val="24"/>
          <w:szCs w:val="24"/>
        </w:rPr>
        <w:t>1</w:t>
      </w:r>
      <w:r>
        <w:rPr>
          <w:rFonts w:cs="Arial"/>
          <w:sz w:val="24"/>
          <w:szCs w:val="24"/>
        </w:rPr>
        <w:t xml:space="preserve"> the </w:t>
      </w:r>
      <w:r w:rsidR="00610A43">
        <w:rPr>
          <w:rFonts w:cs="Arial"/>
          <w:sz w:val="24"/>
          <w:szCs w:val="24"/>
        </w:rPr>
        <w:t>Department fo</w:t>
      </w:r>
      <w:r w:rsidR="00840FCA">
        <w:rPr>
          <w:rFonts w:cs="Arial"/>
          <w:sz w:val="24"/>
          <w:szCs w:val="24"/>
        </w:rPr>
        <w:t xml:space="preserve">r Education </w:t>
      </w:r>
      <w:r>
        <w:rPr>
          <w:rFonts w:cs="Arial"/>
          <w:sz w:val="24"/>
          <w:szCs w:val="24"/>
        </w:rPr>
        <w:t xml:space="preserve">(DfE) are continuing </w:t>
      </w:r>
      <w:r w:rsidR="009D25D5">
        <w:rPr>
          <w:rFonts w:cs="Arial"/>
          <w:sz w:val="24"/>
          <w:szCs w:val="24"/>
        </w:rPr>
        <w:t xml:space="preserve">to manage the ten main licences centrally; this will ensure that all schools </w:t>
      </w:r>
      <w:r w:rsidR="002C1083">
        <w:rPr>
          <w:rFonts w:cs="Arial"/>
          <w:sz w:val="24"/>
          <w:szCs w:val="24"/>
        </w:rPr>
        <w:t>are</w:t>
      </w:r>
      <w:r w:rsidR="009D25D5">
        <w:rPr>
          <w:rFonts w:cs="Arial"/>
          <w:sz w:val="24"/>
          <w:szCs w:val="24"/>
        </w:rPr>
        <w:t xml:space="preserve"> covered for almost all their copyright requirements.</w:t>
      </w:r>
      <w:r w:rsidR="005C53FA">
        <w:rPr>
          <w:rFonts w:cs="Arial"/>
          <w:sz w:val="24"/>
          <w:szCs w:val="24"/>
        </w:rPr>
        <w:t xml:space="preserve">  </w:t>
      </w:r>
      <w:r w:rsidR="009D25D5">
        <w:rPr>
          <w:rFonts w:cs="Arial"/>
          <w:sz w:val="24"/>
          <w:szCs w:val="24"/>
        </w:rPr>
        <w:t xml:space="preserve">Please note however, that there are other copyright licences that may be relevant in very specific cases and schools still need to ensure they are covered for </w:t>
      </w:r>
      <w:r w:rsidR="005C53FA">
        <w:rPr>
          <w:rFonts w:cs="Arial"/>
          <w:sz w:val="24"/>
          <w:szCs w:val="24"/>
        </w:rPr>
        <w:t>that</w:t>
      </w:r>
      <w:r w:rsidR="009D25D5">
        <w:rPr>
          <w:rFonts w:cs="Arial"/>
          <w:sz w:val="24"/>
          <w:szCs w:val="24"/>
        </w:rPr>
        <w:t xml:space="preserve"> activity.</w:t>
      </w:r>
      <w:r w:rsidR="005C53FA">
        <w:rPr>
          <w:rFonts w:cs="Arial"/>
          <w:sz w:val="24"/>
          <w:szCs w:val="24"/>
        </w:rPr>
        <w:t xml:space="preserve">  </w:t>
      </w:r>
    </w:p>
    <w:p w14:paraId="5F514E8F" w14:textId="77777777" w:rsidR="00584C42" w:rsidRDefault="00584C42" w:rsidP="00584C42">
      <w:pPr>
        <w:jc w:val="both"/>
        <w:outlineLvl w:val="0"/>
        <w:rPr>
          <w:rFonts w:cs="Arial"/>
          <w:b/>
          <w:sz w:val="24"/>
          <w:szCs w:val="24"/>
          <w:u w:val="single"/>
        </w:rPr>
      </w:pPr>
    </w:p>
    <w:p w14:paraId="3CAC5BD8" w14:textId="7FA1796E" w:rsidR="0056058B" w:rsidRDefault="00584C42" w:rsidP="00584C42">
      <w:pPr>
        <w:jc w:val="both"/>
        <w:outlineLvl w:val="0"/>
        <w:rPr>
          <w:rStyle w:val="Hyperlink"/>
          <w:rFonts w:cs="Arial"/>
          <w:sz w:val="24"/>
          <w:szCs w:val="24"/>
        </w:rPr>
      </w:pPr>
      <w:r w:rsidRPr="00584C42">
        <w:rPr>
          <w:rFonts w:cs="Arial"/>
          <w:sz w:val="24"/>
          <w:szCs w:val="24"/>
        </w:rPr>
        <w:t xml:space="preserve">The following licences are covered by the blanket agreement.  All </w:t>
      </w:r>
      <w:r>
        <w:rPr>
          <w:rFonts w:cs="Arial"/>
          <w:sz w:val="24"/>
          <w:szCs w:val="24"/>
        </w:rPr>
        <w:t xml:space="preserve">Local Authority schools and academies </w:t>
      </w:r>
      <w:r w:rsidRPr="00584C42">
        <w:rPr>
          <w:rFonts w:cs="Arial"/>
          <w:sz w:val="24"/>
          <w:szCs w:val="24"/>
        </w:rPr>
        <w:t>are covered by th</w:t>
      </w:r>
      <w:r>
        <w:rPr>
          <w:rFonts w:cs="Arial"/>
          <w:sz w:val="24"/>
          <w:szCs w:val="24"/>
        </w:rPr>
        <w:t>is</w:t>
      </w:r>
      <w:r w:rsidRPr="00584C42">
        <w:rPr>
          <w:rFonts w:cs="Arial"/>
          <w:sz w:val="24"/>
          <w:szCs w:val="24"/>
        </w:rPr>
        <w:t xml:space="preserve"> agreement and schools need do nothing further.</w:t>
      </w:r>
      <w:r w:rsidR="005C53FA">
        <w:rPr>
          <w:rFonts w:cs="Arial"/>
          <w:sz w:val="24"/>
          <w:szCs w:val="24"/>
        </w:rPr>
        <w:t xml:space="preserve"> See</w:t>
      </w:r>
    </w:p>
    <w:p w14:paraId="7A667BB4" w14:textId="454D7E72" w:rsidR="0056058B" w:rsidRDefault="0056058B" w:rsidP="00584C42">
      <w:pPr>
        <w:jc w:val="both"/>
        <w:outlineLvl w:val="0"/>
        <w:rPr>
          <w:rStyle w:val="Hyperlink"/>
          <w:rFonts w:cs="Arial"/>
          <w:sz w:val="24"/>
          <w:szCs w:val="24"/>
        </w:rPr>
      </w:pPr>
    </w:p>
    <w:p w14:paraId="48F8C211" w14:textId="2BAE28DC" w:rsidR="0056058B" w:rsidRPr="00584C42" w:rsidRDefault="00FD20A7" w:rsidP="00584C42">
      <w:pPr>
        <w:jc w:val="both"/>
        <w:outlineLvl w:val="0"/>
        <w:rPr>
          <w:rFonts w:cs="Arial"/>
          <w:sz w:val="24"/>
          <w:szCs w:val="24"/>
        </w:rPr>
      </w:pPr>
      <w:hyperlink r:id="rId9" w:history="1">
        <w:r w:rsidR="0056058B" w:rsidRPr="0056058B">
          <w:rPr>
            <w:rStyle w:val="Hyperlink"/>
            <w:rFonts w:cs="Arial"/>
            <w:sz w:val="24"/>
            <w:szCs w:val="24"/>
          </w:rPr>
          <w:t>https://www.gov.uk/guidance/copyright-licences-information-for-schools</w:t>
        </w:r>
      </w:hyperlink>
    </w:p>
    <w:p w14:paraId="1D305913" w14:textId="77777777" w:rsidR="00584C42" w:rsidRPr="00584C42" w:rsidRDefault="00584C42" w:rsidP="00584C42">
      <w:pPr>
        <w:jc w:val="both"/>
        <w:outlineLvl w:val="0"/>
        <w:rPr>
          <w:rFonts w:cs="Arial"/>
          <w:sz w:val="24"/>
          <w:szCs w:val="24"/>
        </w:rPr>
      </w:pPr>
    </w:p>
    <w:p w14:paraId="62D5E892" w14:textId="77777777" w:rsidR="00584C42" w:rsidRPr="00840FCA" w:rsidRDefault="00584C42" w:rsidP="00584C42">
      <w:pPr>
        <w:jc w:val="both"/>
        <w:outlineLvl w:val="0"/>
        <w:rPr>
          <w:rFonts w:cs="Arial"/>
          <w:b/>
          <w:sz w:val="24"/>
          <w:szCs w:val="24"/>
          <w:u w:val="single"/>
        </w:rPr>
      </w:pPr>
      <w:r w:rsidRPr="00840FCA">
        <w:rPr>
          <w:rFonts w:cs="Arial"/>
          <w:b/>
          <w:sz w:val="24"/>
          <w:szCs w:val="24"/>
          <w:u w:val="single"/>
        </w:rPr>
        <w:t xml:space="preserve">Blanket Licences </w:t>
      </w:r>
    </w:p>
    <w:p w14:paraId="43480B7F" w14:textId="77777777" w:rsidR="00584C42" w:rsidRDefault="00584C42" w:rsidP="00584C42">
      <w:pPr>
        <w:jc w:val="both"/>
        <w:outlineLvl w:val="0"/>
        <w:rPr>
          <w:rFonts w:cs="Arial"/>
          <w:b/>
          <w:sz w:val="24"/>
          <w:szCs w:val="24"/>
        </w:rPr>
      </w:pPr>
    </w:p>
    <w:p w14:paraId="3DEDD48A" w14:textId="77777777" w:rsidR="00584C42" w:rsidRDefault="00584C42" w:rsidP="00584C42">
      <w:pPr>
        <w:jc w:val="both"/>
        <w:outlineLvl w:val="0"/>
        <w:rPr>
          <w:rFonts w:cs="Arial"/>
          <w:b/>
          <w:sz w:val="24"/>
          <w:szCs w:val="24"/>
        </w:rPr>
      </w:pPr>
      <w:r>
        <w:rPr>
          <w:rFonts w:cs="Arial"/>
          <w:b/>
          <w:sz w:val="24"/>
          <w:szCs w:val="24"/>
        </w:rPr>
        <w:t>Education Recording Agency (ERA)</w:t>
      </w:r>
    </w:p>
    <w:p w14:paraId="67FF7DF5" w14:textId="77777777" w:rsidR="00584C42" w:rsidRDefault="00584C42" w:rsidP="00584C42">
      <w:pPr>
        <w:jc w:val="both"/>
        <w:outlineLvl w:val="0"/>
        <w:rPr>
          <w:rFonts w:cs="Arial"/>
          <w:b/>
          <w:sz w:val="24"/>
          <w:szCs w:val="24"/>
        </w:rPr>
      </w:pPr>
      <w:r w:rsidRPr="00A833D6">
        <w:rPr>
          <w:rFonts w:cs="Arial"/>
          <w:b/>
          <w:sz w:val="24"/>
          <w:szCs w:val="24"/>
        </w:rPr>
        <w:t>Copyright Licensing Agency</w:t>
      </w:r>
      <w:r>
        <w:rPr>
          <w:rFonts w:cs="Arial"/>
          <w:b/>
          <w:sz w:val="24"/>
          <w:szCs w:val="24"/>
        </w:rPr>
        <w:t xml:space="preserve"> (CLA) </w:t>
      </w:r>
    </w:p>
    <w:p w14:paraId="4F901950" w14:textId="77777777" w:rsidR="00584C42" w:rsidRDefault="00584C42" w:rsidP="00584C42">
      <w:pPr>
        <w:jc w:val="both"/>
        <w:outlineLvl w:val="0"/>
        <w:rPr>
          <w:rFonts w:cs="Arial"/>
          <w:b/>
          <w:sz w:val="24"/>
          <w:szCs w:val="24"/>
        </w:rPr>
      </w:pPr>
      <w:r>
        <w:rPr>
          <w:rFonts w:cs="Arial"/>
          <w:b/>
          <w:sz w:val="24"/>
          <w:szCs w:val="24"/>
        </w:rPr>
        <w:t>Schools Printed Music Licence (SPML)</w:t>
      </w:r>
    </w:p>
    <w:p w14:paraId="6627EED2" w14:textId="77777777" w:rsidR="00584C42" w:rsidRDefault="00584C42" w:rsidP="00584C42">
      <w:pPr>
        <w:jc w:val="both"/>
        <w:outlineLvl w:val="0"/>
        <w:rPr>
          <w:rFonts w:cs="Arial"/>
          <w:b/>
          <w:sz w:val="24"/>
          <w:szCs w:val="24"/>
        </w:rPr>
      </w:pPr>
      <w:r>
        <w:rPr>
          <w:rFonts w:cs="Arial"/>
          <w:b/>
          <w:sz w:val="24"/>
          <w:szCs w:val="24"/>
        </w:rPr>
        <w:t>Newspaper Licensing Agency (NLA)</w:t>
      </w:r>
    </w:p>
    <w:p w14:paraId="2501E98C" w14:textId="77777777" w:rsidR="00584C42" w:rsidRDefault="00584C42" w:rsidP="00584C42">
      <w:pPr>
        <w:jc w:val="both"/>
        <w:outlineLvl w:val="0"/>
        <w:rPr>
          <w:rFonts w:cs="Arial"/>
          <w:b/>
          <w:sz w:val="24"/>
          <w:szCs w:val="24"/>
        </w:rPr>
      </w:pPr>
      <w:proofErr w:type="spellStart"/>
      <w:r>
        <w:rPr>
          <w:rFonts w:cs="Arial"/>
          <w:b/>
          <w:sz w:val="24"/>
          <w:szCs w:val="24"/>
        </w:rPr>
        <w:t>Filmbank</w:t>
      </w:r>
      <w:proofErr w:type="spellEnd"/>
      <w:r>
        <w:rPr>
          <w:rFonts w:cs="Arial"/>
          <w:b/>
          <w:sz w:val="24"/>
          <w:szCs w:val="24"/>
        </w:rPr>
        <w:t xml:space="preserve"> Distributors Ltd (for Public Video Screening Licence – PVSL)</w:t>
      </w:r>
    </w:p>
    <w:p w14:paraId="556971FB" w14:textId="77777777" w:rsidR="00584C42" w:rsidRDefault="00584C42" w:rsidP="00584C42">
      <w:pPr>
        <w:jc w:val="both"/>
        <w:outlineLvl w:val="0"/>
        <w:rPr>
          <w:rFonts w:cs="Arial"/>
          <w:b/>
          <w:sz w:val="24"/>
          <w:szCs w:val="24"/>
        </w:rPr>
      </w:pPr>
      <w:r>
        <w:rPr>
          <w:rFonts w:cs="Arial"/>
          <w:b/>
          <w:sz w:val="24"/>
          <w:szCs w:val="24"/>
        </w:rPr>
        <w:t>Motion Picture Licensing Company (MPLC)</w:t>
      </w:r>
    </w:p>
    <w:p w14:paraId="49468705" w14:textId="77777777" w:rsidR="00584C42" w:rsidRDefault="00584C42" w:rsidP="00584C42">
      <w:pPr>
        <w:jc w:val="both"/>
        <w:outlineLvl w:val="0"/>
        <w:rPr>
          <w:rFonts w:cs="Arial"/>
          <w:b/>
          <w:sz w:val="24"/>
          <w:szCs w:val="24"/>
        </w:rPr>
      </w:pPr>
      <w:r>
        <w:rPr>
          <w:rFonts w:cs="Arial"/>
          <w:b/>
          <w:sz w:val="24"/>
          <w:szCs w:val="24"/>
        </w:rPr>
        <w:t>Christian Copyright Licensing International (CCLI)</w:t>
      </w:r>
    </w:p>
    <w:p w14:paraId="31B6A6AE" w14:textId="77777777" w:rsidR="00584C42" w:rsidRDefault="00584C42" w:rsidP="00584C42">
      <w:pPr>
        <w:jc w:val="both"/>
        <w:outlineLvl w:val="0"/>
        <w:rPr>
          <w:rFonts w:cs="Arial"/>
          <w:b/>
          <w:sz w:val="24"/>
          <w:szCs w:val="24"/>
        </w:rPr>
      </w:pPr>
      <w:r>
        <w:rPr>
          <w:rFonts w:cs="Arial"/>
          <w:b/>
          <w:sz w:val="24"/>
          <w:szCs w:val="24"/>
        </w:rPr>
        <w:t>Mechanical Copyright Protection Society (MCPS)</w:t>
      </w:r>
    </w:p>
    <w:p w14:paraId="47252F36" w14:textId="77777777" w:rsidR="00584C42" w:rsidRDefault="00584C42" w:rsidP="00584C42">
      <w:pPr>
        <w:jc w:val="both"/>
        <w:outlineLvl w:val="0"/>
        <w:rPr>
          <w:rFonts w:cs="Arial"/>
          <w:b/>
          <w:sz w:val="24"/>
          <w:szCs w:val="24"/>
        </w:rPr>
      </w:pPr>
      <w:r>
        <w:rPr>
          <w:rFonts w:cs="Arial"/>
          <w:b/>
          <w:sz w:val="24"/>
          <w:szCs w:val="24"/>
        </w:rPr>
        <w:t>Performing Rights Society (PRS)</w:t>
      </w:r>
    </w:p>
    <w:p w14:paraId="789107D3" w14:textId="77777777" w:rsidR="00584C42" w:rsidRDefault="00584C42" w:rsidP="00584C42">
      <w:pPr>
        <w:jc w:val="both"/>
        <w:outlineLvl w:val="0"/>
        <w:rPr>
          <w:rFonts w:cs="Arial"/>
          <w:b/>
          <w:sz w:val="24"/>
          <w:szCs w:val="24"/>
        </w:rPr>
      </w:pPr>
      <w:r>
        <w:rPr>
          <w:rFonts w:cs="Arial"/>
          <w:b/>
          <w:sz w:val="24"/>
          <w:szCs w:val="24"/>
        </w:rPr>
        <w:t>Phonographic Performance Limited (PPL)</w:t>
      </w:r>
    </w:p>
    <w:p w14:paraId="6EE6285B" w14:textId="77777777" w:rsidR="00584C42" w:rsidRDefault="00584C42" w:rsidP="00571094">
      <w:pPr>
        <w:jc w:val="both"/>
        <w:rPr>
          <w:rFonts w:cs="Arial"/>
          <w:sz w:val="24"/>
          <w:szCs w:val="24"/>
        </w:rPr>
      </w:pPr>
    </w:p>
    <w:p w14:paraId="0EA70AE5" w14:textId="77777777" w:rsidR="009D25D5" w:rsidRDefault="009D25D5" w:rsidP="00571094">
      <w:pPr>
        <w:jc w:val="both"/>
        <w:rPr>
          <w:rFonts w:cs="Arial"/>
          <w:sz w:val="24"/>
          <w:szCs w:val="24"/>
        </w:rPr>
      </w:pPr>
    </w:p>
    <w:p w14:paraId="3959B2F5" w14:textId="77777777" w:rsidR="002C1083" w:rsidRDefault="002C1083" w:rsidP="00571094">
      <w:pPr>
        <w:jc w:val="both"/>
        <w:rPr>
          <w:rFonts w:cs="Arial"/>
          <w:sz w:val="24"/>
          <w:szCs w:val="24"/>
        </w:rPr>
      </w:pPr>
    </w:p>
    <w:p w14:paraId="41332A95" w14:textId="77777777" w:rsidR="00A833D6" w:rsidRPr="00A833D6" w:rsidRDefault="00610A43" w:rsidP="00571094">
      <w:pPr>
        <w:jc w:val="both"/>
        <w:rPr>
          <w:rFonts w:cs="Arial"/>
          <w:sz w:val="24"/>
          <w:szCs w:val="24"/>
        </w:rPr>
      </w:pPr>
      <w:r w:rsidRPr="00610A43">
        <w:rPr>
          <w:rFonts w:cs="Arial"/>
          <w:b/>
          <w:sz w:val="24"/>
          <w:szCs w:val="24"/>
        </w:rPr>
        <w:t>Please see the section headed Blanket Licences for further details</w:t>
      </w:r>
      <w:r w:rsidR="00347EA2">
        <w:rPr>
          <w:rFonts w:cs="Arial"/>
          <w:b/>
          <w:sz w:val="24"/>
          <w:szCs w:val="24"/>
        </w:rPr>
        <w:t xml:space="preserve"> and the attached </w:t>
      </w:r>
      <w:r w:rsidR="00AF1799">
        <w:rPr>
          <w:rFonts w:cs="Arial"/>
          <w:b/>
          <w:sz w:val="24"/>
          <w:szCs w:val="24"/>
        </w:rPr>
        <w:t>Department for Education copyright fact sheet.</w:t>
      </w:r>
    </w:p>
    <w:p w14:paraId="62F57E34" w14:textId="77777777" w:rsidR="00A833D6" w:rsidRDefault="00A833D6" w:rsidP="00571094">
      <w:pPr>
        <w:jc w:val="both"/>
        <w:rPr>
          <w:rFonts w:cs="Arial"/>
          <w:sz w:val="24"/>
          <w:szCs w:val="24"/>
        </w:rPr>
      </w:pPr>
      <w:r w:rsidRPr="00A833D6">
        <w:rPr>
          <w:rFonts w:cs="Arial"/>
          <w:sz w:val="24"/>
          <w:szCs w:val="24"/>
        </w:rPr>
        <w:t xml:space="preserve">You will find below some brief details of the licences involved, a short list of frequently asked questions and a separate page for each licence that we are aware of. </w:t>
      </w:r>
      <w:r w:rsidR="00040D77">
        <w:rPr>
          <w:rFonts w:cs="Arial"/>
          <w:sz w:val="24"/>
          <w:szCs w:val="24"/>
        </w:rPr>
        <w:t xml:space="preserve"> We</w:t>
      </w:r>
      <w:r w:rsidRPr="00A833D6">
        <w:rPr>
          <w:rFonts w:cs="Arial"/>
          <w:sz w:val="24"/>
          <w:szCs w:val="24"/>
        </w:rPr>
        <w:t xml:space="preserve"> explain the process involved, who </w:t>
      </w:r>
      <w:r w:rsidR="00E3472F">
        <w:rPr>
          <w:rFonts w:cs="Arial"/>
          <w:sz w:val="24"/>
          <w:szCs w:val="24"/>
        </w:rPr>
        <w:t>pays the bill and</w:t>
      </w:r>
      <w:r w:rsidRPr="00A833D6">
        <w:rPr>
          <w:rFonts w:cs="Arial"/>
          <w:sz w:val="24"/>
          <w:szCs w:val="24"/>
        </w:rPr>
        <w:t xml:space="preserve"> details about the licence and contact details of the relevant licensing agency should you have any specific queries on whether you need a </w:t>
      </w:r>
      <w:r w:rsidR="00A4797C" w:rsidRPr="00A833D6">
        <w:rPr>
          <w:rFonts w:cs="Arial"/>
          <w:sz w:val="24"/>
          <w:szCs w:val="24"/>
        </w:rPr>
        <w:t>licence</w:t>
      </w:r>
      <w:r w:rsidRPr="00A833D6">
        <w:rPr>
          <w:rFonts w:cs="Arial"/>
          <w:sz w:val="24"/>
          <w:szCs w:val="24"/>
        </w:rPr>
        <w:t xml:space="preserve"> or not.</w:t>
      </w:r>
    </w:p>
    <w:p w14:paraId="7EF77631" w14:textId="77777777" w:rsidR="00A04550" w:rsidRDefault="00A04550" w:rsidP="00571094">
      <w:pPr>
        <w:jc w:val="both"/>
        <w:rPr>
          <w:rFonts w:cs="Arial"/>
          <w:sz w:val="24"/>
          <w:szCs w:val="24"/>
        </w:rPr>
      </w:pPr>
    </w:p>
    <w:p w14:paraId="767E25D1" w14:textId="77777777" w:rsidR="00A04550" w:rsidRPr="00A833D6" w:rsidRDefault="00A04550" w:rsidP="00571094">
      <w:pPr>
        <w:jc w:val="both"/>
        <w:rPr>
          <w:rFonts w:cs="Arial"/>
          <w:sz w:val="24"/>
          <w:szCs w:val="24"/>
        </w:rPr>
      </w:pPr>
      <w:r w:rsidRPr="00A04550">
        <w:rPr>
          <w:rFonts w:cs="Arial"/>
          <w:b/>
          <w:sz w:val="24"/>
          <w:szCs w:val="24"/>
        </w:rPr>
        <w:t xml:space="preserve">We would particularly draw your attention to Page </w:t>
      </w:r>
      <w:r w:rsidR="00F57110">
        <w:rPr>
          <w:rFonts w:cs="Arial"/>
          <w:b/>
          <w:sz w:val="24"/>
          <w:szCs w:val="24"/>
        </w:rPr>
        <w:t>17</w:t>
      </w:r>
      <w:r w:rsidRPr="00A04550">
        <w:rPr>
          <w:rFonts w:cs="Arial"/>
          <w:b/>
          <w:sz w:val="24"/>
          <w:szCs w:val="24"/>
        </w:rPr>
        <w:t xml:space="preserve"> of the </w:t>
      </w:r>
      <w:r w:rsidR="00B65597" w:rsidRPr="00A04550">
        <w:rPr>
          <w:rFonts w:cs="Arial"/>
          <w:b/>
          <w:sz w:val="24"/>
          <w:szCs w:val="24"/>
        </w:rPr>
        <w:t>Copyright</w:t>
      </w:r>
      <w:r w:rsidRPr="00A04550">
        <w:rPr>
          <w:rFonts w:cs="Arial"/>
          <w:b/>
          <w:sz w:val="24"/>
          <w:szCs w:val="24"/>
        </w:rPr>
        <w:t xml:space="preserve"> Licencing </w:t>
      </w:r>
      <w:r w:rsidR="00F57110">
        <w:rPr>
          <w:rFonts w:cs="Arial"/>
          <w:b/>
          <w:sz w:val="24"/>
          <w:szCs w:val="24"/>
        </w:rPr>
        <w:t>document</w:t>
      </w:r>
      <w:r w:rsidRPr="00A04550">
        <w:rPr>
          <w:rFonts w:cs="Arial"/>
          <w:b/>
          <w:sz w:val="24"/>
          <w:szCs w:val="24"/>
        </w:rPr>
        <w:t xml:space="preserve">, </w:t>
      </w:r>
      <w:r w:rsidR="00907A43">
        <w:rPr>
          <w:rFonts w:cs="Arial"/>
          <w:b/>
          <w:sz w:val="24"/>
          <w:szCs w:val="24"/>
        </w:rPr>
        <w:t xml:space="preserve">and the </w:t>
      </w:r>
      <w:r w:rsidRPr="00A04550">
        <w:rPr>
          <w:rFonts w:cs="Arial"/>
          <w:b/>
          <w:sz w:val="24"/>
          <w:szCs w:val="24"/>
        </w:rPr>
        <w:t>new guidance on images copied from websites which may not be covered by the blanket licences and materials directly accessed from You Tube which are not supported by the ERA licence</w:t>
      </w:r>
      <w:r>
        <w:rPr>
          <w:rFonts w:cs="Arial"/>
          <w:sz w:val="24"/>
          <w:szCs w:val="24"/>
        </w:rPr>
        <w:t>.</w:t>
      </w:r>
    </w:p>
    <w:p w14:paraId="607DB20B" w14:textId="77777777" w:rsidR="00A833D6" w:rsidRPr="00A833D6" w:rsidRDefault="00A833D6" w:rsidP="00571094">
      <w:pPr>
        <w:jc w:val="both"/>
        <w:rPr>
          <w:rFonts w:cs="Arial"/>
          <w:sz w:val="24"/>
          <w:szCs w:val="24"/>
        </w:rPr>
      </w:pPr>
    </w:p>
    <w:p w14:paraId="51243838" w14:textId="77777777" w:rsidR="00A833D6" w:rsidRPr="00A833D6" w:rsidRDefault="00BA7269" w:rsidP="00571094">
      <w:pPr>
        <w:jc w:val="both"/>
        <w:rPr>
          <w:rFonts w:cs="Arial"/>
          <w:sz w:val="24"/>
          <w:szCs w:val="24"/>
        </w:rPr>
      </w:pPr>
      <w:r>
        <w:rPr>
          <w:rFonts w:cs="Arial"/>
          <w:sz w:val="24"/>
          <w:szCs w:val="24"/>
        </w:rPr>
        <w:lastRenderedPageBreak/>
        <w:t xml:space="preserve">We </w:t>
      </w:r>
      <w:r w:rsidR="00A833D6" w:rsidRPr="00A833D6">
        <w:rPr>
          <w:rFonts w:cs="Arial"/>
          <w:sz w:val="24"/>
          <w:szCs w:val="24"/>
        </w:rPr>
        <w:t>would like to take this opportunity to remind schools that it is up to each individual school to check the purpose of the films and media it is showing and playing in school</w:t>
      </w:r>
      <w:r w:rsidR="00E3472F">
        <w:rPr>
          <w:rFonts w:cs="Arial"/>
          <w:sz w:val="24"/>
          <w:szCs w:val="24"/>
        </w:rPr>
        <w:t xml:space="preserve">.  Each school will need to check the documents and books </w:t>
      </w:r>
      <w:r w:rsidR="00A833D6" w:rsidRPr="00A833D6">
        <w:rPr>
          <w:rFonts w:cs="Arial"/>
          <w:sz w:val="24"/>
          <w:szCs w:val="24"/>
        </w:rPr>
        <w:t>that are being copied and if a licence is required for any of these then the school is responsible for contacting the appropriate licensing age</w:t>
      </w:r>
      <w:r w:rsidR="00E3472F">
        <w:rPr>
          <w:rFonts w:cs="Arial"/>
          <w:sz w:val="24"/>
          <w:szCs w:val="24"/>
        </w:rPr>
        <w:t>ncy to apply for the relevant</w:t>
      </w:r>
      <w:r w:rsidR="00A833D6" w:rsidRPr="00A833D6">
        <w:rPr>
          <w:rFonts w:cs="Arial"/>
          <w:sz w:val="24"/>
          <w:szCs w:val="24"/>
        </w:rPr>
        <w:t xml:space="preserve"> licence.  </w:t>
      </w:r>
    </w:p>
    <w:p w14:paraId="758DAF95" w14:textId="77777777" w:rsidR="00A833D6" w:rsidRPr="00A833D6" w:rsidRDefault="00A833D6" w:rsidP="00571094">
      <w:pPr>
        <w:jc w:val="both"/>
        <w:rPr>
          <w:rFonts w:cs="Arial"/>
          <w:sz w:val="24"/>
          <w:szCs w:val="24"/>
        </w:rPr>
      </w:pPr>
    </w:p>
    <w:p w14:paraId="5795CEE7" w14:textId="77777777" w:rsidR="00A833D6" w:rsidRPr="00A833D6" w:rsidRDefault="00A833D6" w:rsidP="00571094">
      <w:pPr>
        <w:jc w:val="both"/>
        <w:outlineLvl w:val="0"/>
        <w:rPr>
          <w:rFonts w:cs="Arial"/>
          <w:sz w:val="24"/>
          <w:szCs w:val="24"/>
        </w:rPr>
      </w:pPr>
      <w:r w:rsidRPr="00A833D6">
        <w:rPr>
          <w:rFonts w:cs="Arial"/>
          <w:sz w:val="24"/>
          <w:szCs w:val="24"/>
        </w:rPr>
        <w:t>Schools in breach of copyright law could find themselves incurring heavy penalties.</w:t>
      </w:r>
    </w:p>
    <w:p w14:paraId="292F63CA" w14:textId="77777777" w:rsidR="00A833D6" w:rsidRDefault="00A833D6" w:rsidP="00571094">
      <w:pPr>
        <w:jc w:val="both"/>
        <w:rPr>
          <w:rFonts w:cs="Arial"/>
          <w:sz w:val="24"/>
          <w:szCs w:val="24"/>
        </w:rPr>
      </w:pPr>
    </w:p>
    <w:p w14:paraId="1A13F721" w14:textId="77777777" w:rsidR="00A833D6" w:rsidRPr="00563EF7" w:rsidRDefault="00A833D6" w:rsidP="00571094">
      <w:pPr>
        <w:jc w:val="both"/>
        <w:rPr>
          <w:rFonts w:cs="Arial"/>
          <w:b/>
          <w:sz w:val="24"/>
          <w:szCs w:val="24"/>
        </w:rPr>
      </w:pPr>
      <w:r w:rsidRPr="00563EF7">
        <w:rPr>
          <w:rFonts w:cs="Arial"/>
          <w:b/>
          <w:sz w:val="24"/>
          <w:szCs w:val="24"/>
        </w:rPr>
        <w:t>We also ask that any school that is contacted by any licensing agency which is forcefully telling them they must have a relevant licence to conta</w:t>
      </w:r>
      <w:r w:rsidR="00610A43" w:rsidRPr="00563EF7">
        <w:rPr>
          <w:rFonts w:cs="Arial"/>
          <w:b/>
          <w:sz w:val="24"/>
          <w:szCs w:val="24"/>
        </w:rPr>
        <w:t>ct ourselves first.  Schools Accountancy Team</w:t>
      </w:r>
      <w:r w:rsidRPr="00563EF7">
        <w:rPr>
          <w:rFonts w:cs="Arial"/>
          <w:b/>
          <w:sz w:val="24"/>
          <w:szCs w:val="24"/>
        </w:rPr>
        <w:t xml:space="preserve">, </w:t>
      </w:r>
      <w:r w:rsidR="00563EF7">
        <w:rPr>
          <w:rFonts w:cs="Arial"/>
          <w:b/>
          <w:sz w:val="24"/>
          <w:szCs w:val="24"/>
        </w:rPr>
        <w:t xml:space="preserve">SCC </w:t>
      </w:r>
      <w:r w:rsidRPr="00563EF7">
        <w:rPr>
          <w:rFonts w:cs="Arial"/>
          <w:b/>
          <w:sz w:val="24"/>
          <w:szCs w:val="24"/>
        </w:rPr>
        <w:t>P</w:t>
      </w:r>
      <w:r w:rsidR="00610A43" w:rsidRPr="00563EF7">
        <w:rPr>
          <w:rFonts w:cs="Arial"/>
          <w:b/>
          <w:sz w:val="24"/>
          <w:szCs w:val="24"/>
        </w:rPr>
        <w:t>rocurement and Suffolk Legal monitor</w:t>
      </w:r>
      <w:r w:rsidRPr="00563EF7">
        <w:rPr>
          <w:rFonts w:cs="Arial"/>
          <w:b/>
          <w:sz w:val="24"/>
          <w:szCs w:val="24"/>
        </w:rPr>
        <w:t xml:space="preserve"> the reports we receive from schools into this behaviour and will advise accordingly.</w:t>
      </w:r>
    </w:p>
    <w:p w14:paraId="0AFC700D" w14:textId="77777777" w:rsidR="00A15E9D" w:rsidRDefault="00A15E9D" w:rsidP="00571094">
      <w:pPr>
        <w:jc w:val="both"/>
        <w:outlineLvl w:val="0"/>
        <w:rPr>
          <w:rFonts w:cs="Arial"/>
          <w:b/>
          <w:sz w:val="24"/>
          <w:szCs w:val="24"/>
        </w:rPr>
      </w:pPr>
    </w:p>
    <w:p w14:paraId="11636C01" w14:textId="77777777" w:rsidR="00A833D6" w:rsidRPr="00840FCA" w:rsidRDefault="00A4797C" w:rsidP="00571094">
      <w:pPr>
        <w:jc w:val="both"/>
        <w:outlineLvl w:val="0"/>
        <w:rPr>
          <w:rFonts w:cs="Arial"/>
          <w:b/>
          <w:sz w:val="24"/>
          <w:szCs w:val="24"/>
          <w:u w:val="single"/>
        </w:rPr>
      </w:pPr>
      <w:r w:rsidRPr="00840FCA">
        <w:rPr>
          <w:rFonts w:cs="Arial"/>
          <w:b/>
          <w:sz w:val="24"/>
          <w:szCs w:val="24"/>
          <w:u w:val="single"/>
        </w:rPr>
        <w:t>Non-Blanket</w:t>
      </w:r>
      <w:r w:rsidR="00A833D6" w:rsidRPr="00840FCA">
        <w:rPr>
          <w:rFonts w:cs="Arial"/>
          <w:b/>
          <w:sz w:val="24"/>
          <w:szCs w:val="24"/>
          <w:u w:val="single"/>
        </w:rPr>
        <w:t xml:space="preserve"> Licences – With No Local Authority Involvement</w:t>
      </w:r>
    </w:p>
    <w:p w14:paraId="2E332E91" w14:textId="77777777" w:rsidR="00A833D6" w:rsidRPr="00A833D6" w:rsidRDefault="00A833D6" w:rsidP="00571094">
      <w:pPr>
        <w:jc w:val="both"/>
        <w:rPr>
          <w:rFonts w:cs="Arial"/>
          <w:b/>
          <w:sz w:val="24"/>
          <w:szCs w:val="24"/>
        </w:rPr>
      </w:pPr>
    </w:p>
    <w:p w14:paraId="7C8E4019" w14:textId="77777777" w:rsidR="00A833D6" w:rsidRPr="00A833D6" w:rsidRDefault="00A833D6" w:rsidP="00571094">
      <w:pPr>
        <w:jc w:val="both"/>
        <w:rPr>
          <w:rFonts w:cs="Arial"/>
          <w:sz w:val="24"/>
          <w:szCs w:val="24"/>
        </w:rPr>
      </w:pPr>
      <w:r w:rsidRPr="00A833D6">
        <w:rPr>
          <w:rFonts w:cs="Arial"/>
          <w:sz w:val="24"/>
          <w:szCs w:val="24"/>
        </w:rPr>
        <w:t xml:space="preserve">There are other licences </w:t>
      </w:r>
      <w:r w:rsidR="00EE2790">
        <w:rPr>
          <w:rFonts w:cs="Arial"/>
          <w:sz w:val="24"/>
          <w:szCs w:val="24"/>
        </w:rPr>
        <w:t>not covered by the Blanket licences</w:t>
      </w:r>
      <w:r w:rsidRPr="00A833D6">
        <w:rPr>
          <w:rFonts w:cs="Arial"/>
          <w:sz w:val="24"/>
          <w:szCs w:val="24"/>
        </w:rPr>
        <w:t xml:space="preserve"> which </w:t>
      </w:r>
      <w:r w:rsidR="00EE2790">
        <w:rPr>
          <w:rFonts w:cs="Arial"/>
          <w:sz w:val="24"/>
          <w:szCs w:val="24"/>
        </w:rPr>
        <w:t>a</w:t>
      </w:r>
      <w:r w:rsidRPr="00A833D6">
        <w:rPr>
          <w:rFonts w:cs="Arial"/>
          <w:sz w:val="24"/>
          <w:szCs w:val="24"/>
        </w:rPr>
        <w:t xml:space="preserve"> school may need</w:t>
      </w:r>
      <w:r w:rsidR="00985EEA">
        <w:rPr>
          <w:rFonts w:cs="Arial"/>
          <w:sz w:val="24"/>
          <w:szCs w:val="24"/>
        </w:rPr>
        <w:t xml:space="preserve"> or choose</w:t>
      </w:r>
      <w:r w:rsidRPr="00A833D6">
        <w:rPr>
          <w:rFonts w:cs="Arial"/>
          <w:sz w:val="24"/>
          <w:szCs w:val="24"/>
        </w:rPr>
        <w:t xml:space="preserve"> to </w:t>
      </w:r>
      <w:r w:rsidR="00EE2790">
        <w:rPr>
          <w:rFonts w:cs="Arial"/>
          <w:sz w:val="24"/>
          <w:szCs w:val="24"/>
        </w:rPr>
        <w:t xml:space="preserve">purchase.  </w:t>
      </w:r>
      <w:r w:rsidR="00C64CB6">
        <w:rPr>
          <w:rFonts w:cs="Arial"/>
          <w:sz w:val="24"/>
          <w:szCs w:val="24"/>
        </w:rPr>
        <w:t>A</w:t>
      </w:r>
      <w:r w:rsidR="00985EEA">
        <w:rPr>
          <w:rFonts w:cs="Arial"/>
          <w:sz w:val="24"/>
          <w:szCs w:val="24"/>
        </w:rPr>
        <w:t xml:space="preserve">s schools become aware of </w:t>
      </w:r>
      <w:proofErr w:type="gramStart"/>
      <w:r w:rsidR="00985EEA">
        <w:rPr>
          <w:rFonts w:cs="Arial"/>
          <w:sz w:val="24"/>
          <w:szCs w:val="24"/>
        </w:rPr>
        <w:t>them</w:t>
      </w:r>
      <w:proofErr w:type="gramEnd"/>
      <w:r w:rsidR="00985EEA">
        <w:rPr>
          <w:rFonts w:cs="Arial"/>
          <w:sz w:val="24"/>
          <w:szCs w:val="24"/>
        </w:rPr>
        <w:t xml:space="preserve"> they will need to arrange to purchase the relevant licence themselves.   </w:t>
      </w:r>
    </w:p>
    <w:p w14:paraId="783DED99" w14:textId="77777777" w:rsidR="002C1083" w:rsidRDefault="002C1083" w:rsidP="00571094">
      <w:pPr>
        <w:jc w:val="both"/>
        <w:outlineLvl w:val="0"/>
        <w:rPr>
          <w:rFonts w:cs="Arial"/>
          <w:b/>
          <w:sz w:val="24"/>
          <w:szCs w:val="24"/>
        </w:rPr>
      </w:pPr>
    </w:p>
    <w:p w14:paraId="7AD103C9" w14:textId="77777777" w:rsidR="00A833D6" w:rsidRPr="00A833D6" w:rsidRDefault="00A833D6" w:rsidP="00571094">
      <w:pPr>
        <w:jc w:val="both"/>
        <w:outlineLvl w:val="0"/>
        <w:rPr>
          <w:rFonts w:cs="Arial"/>
          <w:b/>
          <w:sz w:val="24"/>
          <w:szCs w:val="24"/>
        </w:rPr>
      </w:pPr>
      <w:r w:rsidRPr="00A833D6">
        <w:rPr>
          <w:rFonts w:cs="Arial"/>
          <w:b/>
          <w:sz w:val="24"/>
          <w:szCs w:val="24"/>
        </w:rPr>
        <w:t>A Guide to Copyright Licensing in Schools</w:t>
      </w:r>
    </w:p>
    <w:p w14:paraId="3F8B23F1" w14:textId="77777777" w:rsidR="00A833D6" w:rsidRPr="00A833D6" w:rsidRDefault="00A833D6" w:rsidP="00571094">
      <w:pPr>
        <w:jc w:val="both"/>
        <w:rPr>
          <w:rFonts w:cs="Arial"/>
          <w:sz w:val="24"/>
          <w:szCs w:val="24"/>
        </w:rPr>
      </w:pPr>
    </w:p>
    <w:p w14:paraId="57EE9A02" w14:textId="77777777" w:rsidR="00A833D6" w:rsidRDefault="00A833D6" w:rsidP="00571094">
      <w:pPr>
        <w:jc w:val="both"/>
        <w:rPr>
          <w:rFonts w:cs="Arial"/>
          <w:sz w:val="24"/>
          <w:szCs w:val="24"/>
        </w:rPr>
      </w:pPr>
      <w:r w:rsidRPr="00A833D6">
        <w:rPr>
          <w:rFonts w:cs="Arial"/>
          <w:sz w:val="24"/>
          <w:szCs w:val="24"/>
        </w:rPr>
        <w:t xml:space="preserve">Please have a look at the link below which is a </w:t>
      </w:r>
      <w:proofErr w:type="gramStart"/>
      <w:r w:rsidRPr="00A833D6">
        <w:rPr>
          <w:rFonts w:cs="Arial"/>
          <w:sz w:val="24"/>
          <w:szCs w:val="24"/>
        </w:rPr>
        <w:t>web-site</w:t>
      </w:r>
      <w:proofErr w:type="gramEnd"/>
      <w:r w:rsidRPr="00A833D6">
        <w:rPr>
          <w:rFonts w:cs="Arial"/>
          <w:sz w:val="24"/>
          <w:szCs w:val="24"/>
        </w:rPr>
        <w:t xml:space="preserve"> dedicated to providing information </w:t>
      </w:r>
      <w:r w:rsidR="00C45F4C">
        <w:rPr>
          <w:rFonts w:cs="Arial"/>
          <w:sz w:val="24"/>
          <w:szCs w:val="24"/>
        </w:rPr>
        <w:t>about</w:t>
      </w:r>
      <w:r w:rsidRPr="00A833D6">
        <w:rPr>
          <w:rFonts w:cs="Arial"/>
          <w:sz w:val="24"/>
          <w:szCs w:val="24"/>
        </w:rPr>
        <w:t xml:space="preserve"> copyright </w:t>
      </w:r>
      <w:r w:rsidR="00C45F4C">
        <w:rPr>
          <w:rFonts w:cs="Arial"/>
          <w:sz w:val="24"/>
          <w:szCs w:val="24"/>
        </w:rPr>
        <w:t xml:space="preserve">issues </w:t>
      </w:r>
      <w:r w:rsidRPr="00A833D6">
        <w:rPr>
          <w:rFonts w:cs="Arial"/>
          <w:sz w:val="24"/>
          <w:szCs w:val="24"/>
        </w:rPr>
        <w:t>in schools and is supported by the agencies mentioned in this document. This will help you to identify school activities that may be covered by a licence and directs you to the appropriate agency for further information and advice.</w:t>
      </w:r>
    </w:p>
    <w:p w14:paraId="7797272C" w14:textId="6AF251D0" w:rsidR="004B3235" w:rsidRDefault="004B3235" w:rsidP="004B3235">
      <w:pPr>
        <w:jc w:val="both"/>
        <w:rPr>
          <w:rFonts w:cs="Arial"/>
          <w:sz w:val="24"/>
          <w:szCs w:val="24"/>
        </w:rPr>
      </w:pPr>
      <w:r w:rsidRPr="00A833D6">
        <w:rPr>
          <w:rFonts w:cs="Arial"/>
          <w:sz w:val="24"/>
          <w:szCs w:val="24"/>
        </w:rPr>
        <w:t xml:space="preserve">If your school requires any </w:t>
      </w:r>
      <w:r w:rsidR="00EE2790" w:rsidRPr="00A833D6">
        <w:rPr>
          <w:rFonts w:cs="Arial"/>
          <w:sz w:val="24"/>
          <w:szCs w:val="24"/>
        </w:rPr>
        <w:t>of these</w:t>
      </w:r>
      <w:r w:rsidRPr="00A833D6">
        <w:rPr>
          <w:rFonts w:cs="Arial"/>
          <w:sz w:val="24"/>
          <w:szCs w:val="24"/>
        </w:rPr>
        <w:t xml:space="preserve"> licences or indeed any other licence which we have not mentioned then you will need to contact the </w:t>
      </w:r>
      <w:r>
        <w:rPr>
          <w:rFonts w:cs="Arial"/>
          <w:sz w:val="24"/>
          <w:szCs w:val="24"/>
        </w:rPr>
        <w:t xml:space="preserve">relevant </w:t>
      </w:r>
      <w:r w:rsidRPr="00A833D6">
        <w:rPr>
          <w:rFonts w:cs="Arial"/>
          <w:sz w:val="24"/>
          <w:szCs w:val="24"/>
        </w:rPr>
        <w:t>agency direct and you will pay the</w:t>
      </w:r>
      <w:r>
        <w:rPr>
          <w:rFonts w:cs="Arial"/>
          <w:sz w:val="24"/>
          <w:szCs w:val="24"/>
        </w:rPr>
        <w:t>m</w:t>
      </w:r>
      <w:r w:rsidRPr="00A833D6">
        <w:rPr>
          <w:rFonts w:cs="Arial"/>
          <w:sz w:val="24"/>
          <w:szCs w:val="24"/>
        </w:rPr>
        <w:t xml:space="preserve"> direct, if appropriate</w:t>
      </w:r>
      <w:r>
        <w:rPr>
          <w:rFonts w:cs="Arial"/>
          <w:sz w:val="24"/>
          <w:szCs w:val="24"/>
        </w:rPr>
        <w:t>,</w:t>
      </w:r>
      <w:r w:rsidRPr="00A833D6">
        <w:rPr>
          <w:rFonts w:cs="Arial"/>
          <w:sz w:val="24"/>
          <w:szCs w:val="24"/>
        </w:rPr>
        <w:t xml:space="preserve"> as there is no invo</w:t>
      </w:r>
      <w:r>
        <w:rPr>
          <w:rFonts w:cs="Arial"/>
          <w:sz w:val="24"/>
          <w:szCs w:val="24"/>
        </w:rPr>
        <w:t>lvement from the LA</w:t>
      </w:r>
      <w:r w:rsidRPr="00A833D6">
        <w:rPr>
          <w:rFonts w:cs="Arial"/>
          <w:sz w:val="24"/>
          <w:szCs w:val="24"/>
        </w:rPr>
        <w:t xml:space="preserve"> with these and other agencies.</w:t>
      </w:r>
    </w:p>
    <w:p w14:paraId="6D3992C5" w14:textId="54C0734C" w:rsidR="00430BA8" w:rsidRDefault="00430BA8" w:rsidP="004B3235">
      <w:pPr>
        <w:jc w:val="both"/>
        <w:rPr>
          <w:rFonts w:cs="Arial"/>
          <w:sz w:val="24"/>
          <w:szCs w:val="24"/>
        </w:rPr>
      </w:pPr>
    </w:p>
    <w:p w14:paraId="7613FB74" w14:textId="1CE609C8" w:rsidR="00430BA8" w:rsidRPr="002C1083" w:rsidRDefault="00FD20A7" w:rsidP="004B3235">
      <w:pPr>
        <w:jc w:val="both"/>
        <w:rPr>
          <w:rFonts w:cs="Arial"/>
          <w:sz w:val="24"/>
          <w:szCs w:val="24"/>
        </w:rPr>
      </w:pPr>
      <w:hyperlink r:id="rId10" w:history="1">
        <w:r w:rsidR="00430BA8" w:rsidRPr="00430BA8">
          <w:rPr>
            <w:rStyle w:val="Hyperlink"/>
            <w:rFonts w:cs="Arial"/>
            <w:sz w:val="24"/>
            <w:szCs w:val="24"/>
          </w:rPr>
          <w:t>https://www.copyrightuser.org/understand/exceptions/education/</w:t>
        </w:r>
      </w:hyperlink>
    </w:p>
    <w:p w14:paraId="45F8F5EB" w14:textId="77777777" w:rsidR="00F57110" w:rsidRDefault="00F57110" w:rsidP="00571094">
      <w:pPr>
        <w:jc w:val="both"/>
        <w:outlineLvl w:val="0"/>
        <w:rPr>
          <w:rFonts w:cs="Arial"/>
          <w:sz w:val="24"/>
          <w:szCs w:val="24"/>
        </w:rPr>
      </w:pPr>
    </w:p>
    <w:p w14:paraId="7AFF0ADD" w14:textId="77777777" w:rsidR="00595732" w:rsidRPr="00817A69" w:rsidRDefault="00817A69" w:rsidP="00571094">
      <w:pPr>
        <w:jc w:val="both"/>
        <w:rPr>
          <w:sz w:val="24"/>
          <w:szCs w:val="24"/>
        </w:rPr>
      </w:pPr>
      <w:r>
        <w:rPr>
          <w:noProof/>
          <w:lang w:eastAsia="en-GB"/>
        </w:rPr>
        <w:t xml:space="preserve">                                           </w:t>
      </w:r>
      <w:r w:rsidR="0056161F">
        <w:rPr>
          <w:noProof/>
          <w:color w:val="0000FF"/>
          <w:lang w:eastAsia="en-GB"/>
        </w:rPr>
        <w:drawing>
          <wp:inline distT="0" distB="0" distL="0" distR="0" wp14:anchorId="4FFBB1D9" wp14:editId="05E2BE1B">
            <wp:extent cx="5895975" cy="733425"/>
            <wp:effectExtent l="0" t="0" r="9525" b="9525"/>
            <wp:docPr id="1" name="Picture 1" descr="Copyrigh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733425"/>
                    </a:xfrm>
                    <a:prstGeom prst="rect">
                      <a:avLst/>
                    </a:prstGeom>
                    <a:noFill/>
                    <a:ln>
                      <a:noFill/>
                    </a:ln>
                  </pic:spPr>
                </pic:pic>
              </a:graphicData>
            </a:graphic>
          </wp:inline>
        </w:drawing>
      </w:r>
    </w:p>
    <w:p w14:paraId="2550BFF7" w14:textId="77777777" w:rsidR="00CF5D01" w:rsidRDefault="00CF5D01" w:rsidP="00571094">
      <w:pPr>
        <w:jc w:val="both"/>
        <w:outlineLvl w:val="0"/>
        <w:rPr>
          <w:rFonts w:cs="Arial"/>
          <w:b/>
          <w:sz w:val="24"/>
          <w:szCs w:val="24"/>
        </w:rPr>
      </w:pPr>
    </w:p>
    <w:p w14:paraId="25E12DFD" w14:textId="77777777" w:rsidR="00CF5D01" w:rsidRDefault="00CF5D01" w:rsidP="00571094">
      <w:pPr>
        <w:jc w:val="both"/>
        <w:outlineLvl w:val="0"/>
        <w:rPr>
          <w:rFonts w:cs="Arial"/>
          <w:b/>
          <w:sz w:val="24"/>
          <w:szCs w:val="24"/>
        </w:rPr>
      </w:pPr>
    </w:p>
    <w:p w14:paraId="4AAE12C9" w14:textId="77777777" w:rsidR="00A833D6" w:rsidRPr="00A833D6" w:rsidRDefault="00A833D6" w:rsidP="00571094">
      <w:pPr>
        <w:jc w:val="both"/>
        <w:outlineLvl w:val="0"/>
        <w:rPr>
          <w:rFonts w:cs="Arial"/>
          <w:b/>
          <w:sz w:val="24"/>
          <w:szCs w:val="24"/>
        </w:rPr>
      </w:pPr>
      <w:r w:rsidRPr="00A833D6">
        <w:rPr>
          <w:rFonts w:cs="Arial"/>
          <w:b/>
          <w:sz w:val="24"/>
          <w:szCs w:val="24"/>
        </w:rPr>
        <w:t>Some Frequently Asked Questions:</w:t>
      </w:r>
    </w:p>
    <w:p w14:paraId="131374A0" w14:textId="77777777" w:rsidR="00A833D6" w:rsidRPr="00A833D6" w:rsidRDefault="00A833D6" w:rsidP="00571094">
      <w:pPr>
        <w:jc w:val="both"/>
        <w:rPr>
          <w:rFonts w:cs="Arial"/>
          <w:b/>
          <w:sz w:val="24"/>
          <w:szCs w:val="24"/>
        </w:rPr>
      </w:pPr>
    </w:p>
    <w:p w14:paraId="6C6DDC2A" w14:textId="77777777" w:rsidR="00A833D6" w:rsidRPr="00A833D6" w:rsidRDefault="00A833D6" w:rsidP="00571094">
      <w:pPr>
        <w:jc w:val="both"/>
        <w:outlineLvl w:val="0"/>
        <w:rPr>
          <w:rFonts w:cs="Arial"/>
          <w:b/>
          <w:sz w:val="24"/>
          <w:szCs w:val="24"/>
        </w:rPr>
      </w:pPr>
      <w:r w:rsidRPr="00A833D6">
        <w:rPr>
          <w:rFonts w:cs="Arial"/>
          <w:b/>
          <w:sz w:val="24"/>
          <w:szCs w:val="24"/>
        </w:rPr>
        <w:t>I’m not sure if my school needs a licence, who should I contact?</w:t>
      </w:r>
    </w:p>
    <w:p w14:paraId="4DA42062" w14:textId="77777777" w:rsidR="00A833D6" w:rsidRPr="00A833D6" w:rsidRDefault="00A833D6" w:rsidP="00571094">
      <w:pPr>
        <w:jc w:val="both"/>
        <w:rPr>
          <w:rFonts w:cs="Arial"/>
          <w:b/>
          <w:sz w:val="24"/>
          <w:szCs w:val="24"/>
        </w:rPr>
      </w:pPr>
    </w:p>
    <w:p w14:paraId="2C7B2373" w14:textId="77777777" w:rsidR="00A833D6" w:rsidRPr="00A833D6" w:rsidRDefault="009B5BC9" w:rsidP="00571094">
      <w:pPr>
        <w:jc w:val="both"/>
        <w:rPr>
          <w:rFonts w:cs="Arial"/>
          <w:sz w:val="24"/>
          <w:szCs w:val="24"/>
        </w:rPr>
      </w:pPr>
      <w:r w:rsidRPr="00A833D6">
        <w:rPr>
          <w:rFonts w:cs="Arial"/>
          <w:sz w:val="24"/>
          <w:szCs w:val="24"/>
        </w:rPr>
        <w:t>First</w:t>
      </w:r>
      <w:r>
        <w:rPr>
          <w:rFonts w:cs="Arial"/>
          <w:sz w:val="24"/>
          <w:szCs w:val="24"/>
        </w:rPr>
        <w:t>ly,</w:t>
      </w:r>
      <w:r w:rsidR="00A833D6" w:rsidRPr="00A833D6">
        <w:rPr>
          <w:rFonts w:cs="Arial"/>
          <w:sz w:val="24"/>
          <w:szCs w:val="24"/>
        </w:rPr>
        <w:t xml:space="preserve"> we recommend you use the Copyright</w:t>
      </w:r>
      <w:r w:rsidR="00114135">
        <w:rPr>
          <w:rFonts w:cs="Arial"/>
          <w:sz w:val="24"/>
          <w:szCs w:val="24"/>
        </w:rPr>
        <w:t xml:space="preserve"> and Schools </w:t>
      </w:r>
      <w:r w:rsidR="00A833D6" w:rsidRPr="00A833D6">
        <w:rPr>
          <w:rFonts w:cs="Arial"/>
          <w:sz w:val="24"/>
          <w:szCs w:val="24"/>
        </w:rPr>
        <w:t>link above as it may provide you with the answer you need as it is set up with examples with schools in mind.  We always advise that if you are unsure whether you need a specific licence that you contact the relevant agency direct as t</w:t>
      </w:r>
      <w:r w:rsidR="00C45F4C">
        <w:rPr>
          <w:rFonts w:cs="Arial"/>
          <w:sz w:val="24"/>
          <w:szCs w:val="24"/>
        </w:rPr>
        <w:t xml:space="preserve">hey are best placed to give </w:t>
      </w:r>
      <w:r w:rsidR="00A833D6" w:rsidRPr="00A833D6">
        <w:rPr>
          <w:rFonts w:cs="Arial"/>
          <w:sz w:val="24"/>
          <w:szCs w:val="24"/>
        </w:rPr>
        <w:t xml:space="preserve">advice and </w:t>
      </w:r>
      <w:r w:rsidR="00C45F4C">
        <w:rPr>
          <w:rFonts w:cs="Arial"/>
          <w:sz w:val="24"/>
          <w:szCs w:val="24"/>
        </w:rPr>
        <w:t xml:space="preserve">guidance - </w:t>
      </w:r>
      <w:r w:rsidR="00A833D6" w:rsidRPr="00A833D6">
        <w:rPr>
          <w:rFonts w:cs="Arial"/>
          <w:sz w:val="24"/>
          <w:szCs w:val="24"/>
        </w:rPr>
        <w:t xml:space="preserve">that way you </w:t>
      </w:r>
      <w:r w:rsidR="00617633">
        <w:rPr>
          <w:rFonts w:cs="Arial"/>
          <w:sz w:val="24"/>
          <w:szCs w:val="24"/>
        </w:rPr>
        <w:t>can be</w:t>
      </w:r>
      <w:r w:rsidR="00A833D6" w:rsidRPr="00A833D6">
        <w:rPr>
          <w:rFonts w:cs="Arial"/>
          <w:sz w:val="24"/>
          <w:szCs w:val="24"/>
        </w:rPr>
        <w:t xml:space="preserve"> sure that you are covered.</w:t>
      </w:r>
    </w:p>
    <w:p w14:paraId="0B0BB012" w14:textId="77777777" w:rsidR="00CF5D01" w:rsidRDefault="00CF5D01" w:rsidP="00571094">
      <w:pPr>
        <w:jc w:val="both"/>
        <w:rPr>
          <w:rFonts w:cs="Arial"/>
          <w:b/>
          <w:sz w:val="24"/>
          <w:szCs w:val="24"/>
        </w:rPr>
      </w:pPr>
    </w:p>
    <w:p w14:paraId="5A6E6C58" w14:textId="77777777" w:rsidR="009B5BC9" w:rsidRDefault="009B5BC9" w:rsidP="00571094">
      <w:pPr>
        <w:jc w:val="both"/>
        <w:rPr>
          <w:rFonts w:cs="Arial"/>
          <w:b/>
          <w:sz w:val="24"/>
          <w:szCs w:val="24"/>
        </w:rPr>
      </w:pPr>
    </w:p>
    <w:p w14:paraId="593F4296" w14:textId="77777777" w:rsidR="009B5BC9" w:rsidRDefault="009B5BC9" w:rsidP="00571094">
      <w:pPr>
        <w:jc w:val="both"/>
        <w:rPr>
          <w:rFonts w:cs="Arial"/>
          <w:b/>
          <w:sz w:val="24"/>
          <w:szCs w:val="24"/>
        </w:rPr>
      </w:pPr>
    </w:p>
    <w:p w14:paraId="6AEA4D6E" w14:textId="77777777" w:rsidR="00A833D6" w:rsidRPr="00A833D6" w:rsidRDefault="00A833D6" w:rsidP="00571094">
      <w:pPr>
        <w:jc w:val="both"/>
        <w:rPr>
          <w:rFonts w:cs="Arial"/>
          <w:b/>
          <w:sz w:val="24"/>
          <w:szCs w:val="24"/>
        </w:rPr>
      </w:pPr>
      <w:r w:rsidRPr="00A833D6">
        <w:rPr>
          <w:rFonts w:cs="Arial"/>
          <w:b/>
          <w:sz w:val="24"/>
          <w:szCs w:val="24"/>
        </w:rPr>
        <w:lastRenderedPageBreak/>
        <w:t>A teacher wants to show a film, television programme to a c</w:t>
      </w:r>
      <w:r w:rsidR="00114135">
        <w:rPr>
          <w:rFonts w:cs="Arial"/>
          <w:b/>
          <w:sz w:val="24"/>
          <w:szCs w:val="24"/>
        </w:rPr>
        <w:t xml:space="preserve">lass as part of the curriculum - </w:t>
      </w:r>
      <w:r w:rsidRPr="00A833D6">
        <w:rPr>
          <w:rFonts w:cs="Arial"/>
          <w:b/>
          <w:sz w:val="24"/>
          <w:szCs w:val="24"/>
        </w:rPr>
        <w:t>do I need to obtain a licence for this?</w:t>
      </w:r>
    </w:p>
    <w:p w14:paraId="39A9661A" w14:textId="77777777" w:rsidR="00A833D6" w:rsidRPr="00A833D6" w:rsidRDefault="00A833D6" w:rsidP="00571094">
      <w:pPr>
        <w:jc w:val="both"/>
        <w:rPr>
          <w:rFonts w:cs="Arial"/>
          <w:b/>
          <w:sz w:val="24"/>
          <w:szCs w:val="24"/>
        </w:rPr>
      </w:pPr>
    </w:p>
    <w:p w14:paraId="32BED813" w14:textId="77777777" w:rsidR="00A15E9D" w:rsidRDefault="00A833D6" w:rsidP="00571094">
      <w:pPr>
        <w:jc w:val="both"/>
        <w:rPr>
          <w:rFonts w:cs="Arial"/>
          <w:sz w:val="24"/>
          <w:szCs w:val="24"/>
        </w:rPr>
      </w:pPr>
      <w:r w:rsidRPr="00A833D6">
        <w:rPr>
          <w:rFonts w:cs="Arial"/>
          <w:sz w:val="24"/>
          <w:szCs w:val="24"/>
        </w:rPr>
        <w:t xml:space="preserve">Copyright law states that if you are showing a film, or watching any media (TV, DVD) and it is being shown for </w:t>
      </w:r>
      <w:r w:rsidRPr="00A833D6">
        <w:rPr>
          <w:rFonts w:cs="Arial"/>
          <w:b/>
          <w:sz w:val="24"/>
          <w:szCs w:val="24"/>
        </w:rPr>
        <w:t>educational purposes</w:t>
      </w:r>
      <w:r w:rsidRPr="00A833D6">
        <w:rPr>
          <w:rFonts w:cs="Arial"/>
          <w:sz w:val="24"/>
          <w:szCs w:val="24"/>
        </w:rPr>
        <w:t xml:space="preserve"> then you do </w:t>
      </w:r>
      <w:r w:rsidRPr="00A833D6">
        <w:rPr>
          <w:rFonts w:cs="Arial"/>
          <w:b/>
          <w:sz w:val="24"/>
          <w:szCs w:val="24"/>
        </w:rPr>
        <w:t>NOT</w:t>
      </w:r>
      <w:r w:rsidRPr="00A833D6">
        <w:rPr>
          <w:rFonts w:cs="Arial"/>
          <w:sz w:val="24"/>
          <w:szCs w:val="24"/>
        </w:rPr>
        <w:t xml:space="preserve"> need to obtain a licence.  </w:t>
      </w:r>
      <w:r w:rsidR="00BA7269">
        <w:rPr>
          <w:rFonts w:cs="Arial"/>
          <w:sz w:val="24"/>
          <w:szCs w:val="24"/>
        </w:rPr>
        <w:t>E</w:t>
      </w:r>
      <w:r w:rsidRPr="00A833D6">
        <w:rPr>
          <w:rFonts w:cs="Arial"/>
          <w:sz w:val="24"/>
          <w:szCs w:val="24"/>
        </w:rPr>
        <w:t xml:space="preserve">ducational </w:t>
      </w:r>
      <w:r w:rsidR="00BA7269">
        <w:rPr>
          <w:rFonts w:cs="Arial"/>
          <w:sz w:val="24"/>
          <w:szCs w:val="24"/>
        </w:rPr>
        <w:t>purposes</w:t>
      </w:r>
      <w:r w:rsidRPr="00A833D6">
        <w:rPr>
          <w:rFonts w:cs="Arial"/>
          <w:sz w:val="24"/>
          <w:szCs w:val="24"/>
        </w:rPr>
        <w:t xml:space="preserve"> </w:t>
      </w:r>
      <w:r w:rsidR="00B91173" w:rsidRPr="00A833D6">
        <w:rPr>
          <w:rFonts w:cs="Arial"/>
          <w:sz w:val="24"/>
          <w:szCs w:val="24"/>
        </w:rPr>
        <w:t>apply</w:t>
      </w:r>
      <w:r w:rsidRPr="00A833D6">
        <w:rPr>
          <w:rFonts w:cs="Arial"/>
          <w:sz w:val="24"/>
          <w:szCs w:val="24"/>
        </w:rPr>
        <w:t xml:space="preserve"> </w:t>
      </w:r>
      <w:r w:rsidR="003F42C9">
        <w:rPr>
          <w:rFonts w:cs="Arial"/>
          <w:sz w:val="24"/>
          <w:szCs w:val="24"/>
        </w:rPr>
        <w:t xml:space="preserve">only </w:t>
      </w:r>
      <w:r w:rsidRPr="00A833D6">
        <w:rPr>
          <w:rFonts w:cs="Arial"/>
          <w:sz w:val="24"/>
          <w:szCs w:val="24"/>
        </w:rPr>
        <w:t>if the audience is limited to teachers, pupils and others directly connected with the activities of the establishment.</w:t>
      </w:r>
    </w:p>
    <w:p w14:paraId="5E742891" w14:textId="77777777" w:rsidR="00A15E9D" w:rsidRDefault="00A15E9D" w:rsidP="00571094">
      <w:pPr>
        <w:jc w:val="both"/>
        <w:rPr>
          <w:rFonts w:cs="Arial"/>
          <w:sz w:val="24"/>
          <w:szCs w:val="24"/>
        </w:rPr>
      </w:pPr>
    </w:p>
    <w:p w14:paraId="29453073" w14:textId="77777777" w:rsidR="00BE1B18" w:rsidRDefault="00BE1B18" w:rsidP="00571094">
      <w:pPr>
        <w:jc w:val="both"/>
        <w:rPr>
          <w:rFonts w:cs="Arial"/>
          <w:sz w:val="24"/>
          <w:szCs w:val="24"/>
        </w:rPr>
      </w:pPr>
      <w:r>
        <w:rPr>
          <w:rFonts w:cs="Arial"/>
          <w:sz w:val="24"/>
          <w:szCs w:val="24"/>
        </w:rPr>
        <w:t xml:space="preserve">Under the new licensing arrangements </w:t>
      </w:r>
      <w:r w:rsidR="009B5BC9">
        <w:rPr>
          <w:rFonts w:cs="Arial"/>
          <w:sz w:val="24"/>
          <w:szCs w:val="24"/>
        </w:rPr>
        <w:t>if</w:t>
      </w:r>
      <w:r>
        <w:rPr>
          <w:rFonts w:cs="Arial"/>
          <w:sz w:val="24"/>
          <w:szCs w:val="24"/>
        </w:rPr>
        <w:t xml:space="preserve"> the film is covered by PVSL or MPLC then you are covered </w:t>
      </w:r>
      <w:r w:rsidR="00B93992">
        <w:rPr>
          <w:rFonts w:cs="Arial"/>
          <w:sz w:val="24"/>
          <w:szCs w:val="24"/>
        </w:rPr>
        <w:t>for both curricular and non-curricular activities</w:t>
      </w:r>
      <w:r>
        <w:rPr>
          <w:rFonts w:cs="Arial"/>
          <w:sz w:val="24"/>
          <w:szCs w:val="24"/>
        </w:rPr>
        <w:t>.</w:t>
      </w:r>
    </w:p>
    <w:p w14:paraId="5E606339" w14:textId="77777777" w:rsidR="00BE1B18" w:rsidRDefault="00BE1B18" w:rsidP="00571094">
      <w:pPr>
        <w:jc w:val="both"/>
        <w:rPr>
          <w:rFonts w:cs="Arial"/>
          <w:sz w:val="24"/>
          <w:szCs w:val="24"/>
        </w:rPr>
      </w:pPr>
    </w:p>
    <w:p w14:paraId="32CB6B6F" w14:textId="77777777" w:rsidR="00A833D6" w:rsidRPr="00A833D6" w:rsidRDefault="00A833D6" w:rsidP="00571094">
      <w:pPr>
        <w:jc w:val="both"/>
        <w:rPr>
          <w:rFonts w:cs="Arial"/>
          <w:b/>
          <w:sz w:val="24"/>
          <w:szCs w:val="24"/>
        </w:rPr>
      </w:pPr>
      <w:r w:rsidRPr="00A833D6">
        <w:rPr>
          <w:rFonts w:cs="Arial"/>
          <w:b/>
          <w:sz w:val="24"/>
          <w:szCs w:val="24"/>
        </w:rPr>
        <w:t xml:space="preserve">We want to show a film in class for </w:t>
      </w:r>
      <w:r w:rsidR="009B5BC9" w:rsidRPr="00A833D6">
        <w:rPr>
          <w:rFonts w:cs="Arial"/>
          <w:b/>
          <w:sz w:val="24"/>
          <w:szCs w:val="24"/>
        </w:rPr>
        <w:t>non-curricular</w:t>
      </w:r>
      <w:r w:rsidR="00937E87">
        <w:rPr>
          <w:rFonts w:cs="Arial"/>
          <w:b/>
          <w:sz w:val="24"/>
          <w:szCs w:val="24"/>
        </w:rPr>
        <w:t xml:space="preserve"> purposes, do I need a</w:t>
      </w:r>
      <w:r w:rsidRPr="00A833D6">
        <w:rPr>
          <w:rFonts w:cs="Arial"/>
          <w:b/>
          <w:sz w:val="24"/>
          <w:szCs w:val="24"/>
        </w:rPr>
        <w:t xml:space="preserve"> licence for this? And if </w:t>
      </w:r>
      <w:proofErr w:type="gramStart"/>
      <w:r w:rsidRPr="00A833D6">
        <w:rPr>
          <w:rFonts w:cs="Arial"/>
          <w:b/>
          <w:sz w:val="24"/>
          <w:szCs w:val="24"/>
        </w:rPr>
        <w:t>so</w:t>
      </w:r>
      <w:proofErr w:type="gramEnd"/>
      <w:r w:rsidRPr="00A833D6">
        <w:rPr>
          <w:rFonts w:cs="Arial"/>
          <w:b/>
          <w:sz w:val="24"/>
          <w:szCs w:val="24"/>
        </w:rPr>
        <w:t xml:space="preserve"> is it PVSL or MPLC?</w:t>
      </w:r>
    </w:p>
    <w:p w14:paraId="40E5401D" w14:textId="77777777" w:rsidR="00A833D6" w:rsidRPr="00A833D6" w:rsidRDefault="00A833D6" w:rsidP="00571094">
      <w:pPr>
        <w:jc w:val="both"/>
        <w:rPr>
          <w:rFonts w:cs="Arial"/>
          <w:b/>
          <w:sz w:val="24"/>
          <w:szCs w:val="24"/>
        </w:rPr>
      </w:pPr>
    </w:p>
    <w:p w14:paraId="35D97A9E" w14:textId="77777777" w:rsidR="00937E87" w:rsidRDefault="00937E87" w:rsidP="00571094">
      <w:pPr>
        <w:jc w:val="both"/>
        <w:rPr>
          <w:rFonts w:cs="Arial"/>
          <w:sz w:val="24"/>
          <w:szCs w:val="24"/>
        </w:rPr>
      </w:pPr>
      <w:r>
        <w:rPr>
          <w:rFonts w:cs="Arial"/>
          <w:sz w:val="24"/>
          <w:szCs w:val="24"/>
        </w:rPr>
        <w:t>All non-curricular film showings require a licence.</w:t>
      </w:r>
      <w:r w:rsidR="00A833D6" w:rsidRPr="00A833D6">
        <w:rPr>
          <w:rFonts w:cs="Arial"/>
          <w:sz w:val="24"/>
          <w:szCs w:val="24"/>
        </w:rPr>
        <w:t xml:space="preserve"> </w:t>
      </w:r>
      <w:r w:rsidR="00BA7269">
        <w:rPr>
          <w:rFonts w:cs="Arial"/>
          <w:sz w:val="24"/>
          <w:szCs w:val="24"/>
        </w:rPr>
        <w:t>As</w:t>
      </w:r>
      <w:r>
        <w:rPr>
          <w:rFonts w:cs="Arial"/>
          <w:sz w:val="24"/>
          <w:szCs w:val="24"/>
        </w:rPr>
        <w:t xml:space="preserve"> all schools are now covered by the Bl</w:t>
      </w:r>
      <w:r w:rsidR="00BA7269">
        <w:rPr>
          <w:rFonts w:cs="Arial"/>
          <w:sz w:val="24"/>
          <w:szCs w:val="24"/>
        </w:rPr>
        <w:t xml:space="preserve">anket licence for PVSL and MPLC, under normal circumstances </w:t>
      </w:r>
      <w:r>
        <w:rPr>
          <w:rFonts w:cs="Arial"/>
          <w:sz w:val="24"/>
          <w:szCs w:val="24"/>
        </w:rPr>
        <w:t>you should be adequately covered.</w:t>
      </w:r>
    </w:p>
    <w:p w14:paraId="7341D051" w14:textId="77777777" w:rsidR="00937E87" w:rsidRDefault="00937E87" w:rsidP="00571094">
      <w:pPr>
        <w:jc w:val="both"/>
        <w:rPr>
          <w:rFonts w:cs="Arial"/>
          <w:sz w:val="24"/>
          <w:szCs w:val="24"/>
        </w:rPr>
      </w:pPr>
    </w:p>
    <w:p w14:paraId="3EE1BA39" w14:textId="77777777" w:rsidR="00B460F5" w:rsidRPr="009A6BF1" w:rsidRDefault="00BA7269" w:rsidP="00B460F5">
      <w:pPr>
        <w:jc w:val="both"/>
        <w:rPr>
          <w:rFonts w:cs="Arial"/>
          <w:sz w:val="24"/>
          <w:szCs w:val="24"/>
        </w:rPr>
      </w:pPr>
      <w:r>
        <w:rPr>
          <w:rFonts w:cs="Arial"/>
          <w:sz w:val="24"/>
          <w:szCs w:val="24"/>
        </w:rPr>
        <w:t>However, i</w:t>
      </w:r>
      <w:r w:rsidR="00937E87">
        <w:rPr>
          <w:rFonts w:cs="Arial"/>
          <w:sz w:val="24"/>
          <w:szCs w:val="24"/>
        </w:rPr>
        <w:t xml:space="preserve">t should be noted that </w:t>
      </w:r>
      <w:r w:rsidR="00937E87" w:rsidRPr="00937E87">
        <w:rPr>
          <w:rFonts w:cs="Arial"/>
          <w:sz w:val="24"/>
          <w:szCs w:val="24"/>
        </w:rPr>
        <w:t>if</w:t>
      </w:r>
      <w:r w:rsidR="00937E87">
        <w:rPr>
          <w:rFonts w:cs="Arial"/>
          <w:sz w:val="24"/>
          <w:szCs w:val="24"/>
        </w:rPr>
        <w:t xml:space="preserve"> t</w:t>
      </w:r>
      <w:r w:rsidR="00937E87" w:rsidRPr="00937E87">
        <w:rPr>
          <w:rFonts w:cs="Arial"/>
          <w:sz w:val="24"/>
          <w:szCs w:val="24"/>
        </w:rPr>
        <w:t>here will be commercial activity around the screening or you want to charge for entry (</w:t>
      </w:r>
      <w:proofErr w:type="gramStart"/>
      <w:r w:rsidR="00937E87" w:rsidRPr="00937E87">
        <w:rPr>
          <w:rFonts w:cs="Arial"/>
          <w:sz w:val="24"/>
          <w:szCs w:val="24"/>
        </w:rPr>
        <w:t>e.g.</w:t>
      </w:r>
      <w:proofErr w:type="gramEnd"/>
      <w:r w:rsidR="00937E87" w:rsidRPr="00937E87">
        <w:rPr>
          <w:rFonts w:cs="Arial"/>
          <w:sz w:val="24"/>
          <w:szCs w:val="24"/>
        </w:rPr>
        <w:t xml:space="preserve"> for a fundraising event), a different licence is required. </w:t>
      </w:r>
      <w:r w:rsidR="00B93992">
        <w:rPr>
          <w:rFonts w:cs="Arial"/>
          <w:sz w:val="24"/>
          <w:szCs w:val="24"/>
        </w:rPr>
        <w:t>For a PVSL licensed film c</w:t>
      </w:r>
      <w:r w:rsidR="00937E87" w:rsidRPr="00937E87">
        <w:rPr>
          <w:rFonts w:cs="Arial"/>
          <w:sz w:val="24"/>
          <w:szCs w:val="24"/>
        </w:rPr>
        <w:t xml:space="preserve">ontact </w:t>
      </w:r>
      <w:proofErr w:type="spellStart"/>
      <w:r w:rsidR="00937E87" w:rsidRPr="00937E87">
        <w:rPr>
          <w:rFonts w:cs="Arial"/>
          <w:sz w:val="24"/>
          <w:szCs w:val="24"/>
        </w:rPr>
        <w:t>Filmbank</w:t>
      </w:r>
      <w:proofErr w:type="spellEnd"/>
      <w:r w:rsidR="00937E87" w:rsidRPr="00937E87">
        <w:rPr>
          <w:rFonts w:cs="Arial"/>
          <w:sz w:val="24"/>
          <w:szCs w:val="24"/>
        </w:rPr>
        <w:t xml:space="preserve"> directly </w:t>
      </w:r>
      <w:r w:rsidR="00B93992">
        <w:rPr>
          <w:rFonts w:cs="Arial"/>
          <w:sz w:val="24"/>
          <w:szCs w:val="24"/>
        </w:rPr>
        <w:t xml:space="preserve">at </w:t>
      </w:r>
      <w:hyperlink r:id="rId13" w:history="1">
        <w:r w:rsidR="00B93992" w:rsidRPr="00A63812">
          <w:rPr>
            <w:rStyle w:val="Hyperlink"/>
            <w:rFonts w:cs="Arial"/>
          </w:rPr>
          <w:t>info@filmbank.co.uk</w:t>
        </w:r>
      </w:hyperlink>
      <w:r w:rsidR="00B93992">
        <w:rPr>
          <w:rFonts w:cs="Arial"/>
          <w:sz w:val="24"/>
          <w:szCs w:val="24"/>
        </w:rPr>
        <w:t xml:space="preserve"> f</w:t>
      </w:r>
      <w:r w:rsidR="00937E87" w:rsidRPr="00937E87">
        <w:rPr>
          <w:rFonts w:cs="Arial"/>
          <w:sz w:val="24"/>
          <w:szCs w:val="24"/>
        </w:rPr>
        <w:t>or more information about their 'Single Title Licence'</w:t>
      </w:r>
      <w:r w:rsidR="00B460F5">
        <w:rPr>
          <w:rFonts w:cs="Arial"/>
          <w:sz w:val="24"/>
          <w:szCs w:val="24"/>
        </w:rPr>
        <w:t xml:space="preserve">, or if the film is part of the MPLC </w:t>
      </w:r>
      <w:r w:rsidR="00B93992">
        <w:rPr>
          <w:rFonts w:cs="Arial"/>
          <w:sz w:val="24"/>
          <w:szCs w:val="24"/>
        </w:rPr>
        <w:t xml:space="preserve">schools </w:t>
      </w:r>
      <w:r w:rsidR="00B93992" w:rsidRPr="009A6BF1">
        <w:rPr>
          <w:rFonts w:cs="Arial"/>
          <w:iCs/>
          <w:sz w:val="24"/>
        </w:rPr>
        <w:t>should</w:t>
      </w:r>
      <w:r w:rsidR="00B460F5" w:rsidRPr="009A6BF1">
        <w:rPr>
          <w:rFonts w:cs="Arial"/>
          <w:iCs/>
          <w:sz w:val="24"/>
        </w:rPr>
        <w:t xml:space="preserve"> apply for a separate Single Screening MPLC Movie Licence. For further information please visit:  </w:t>
      </w:r>
      <w:hyperlink r:id="rId14" w:history="1">
        <w:r w:rsidR="00B460F5" w:rsidRPr="00990CB2">
          <w:rPr>
            <w:rStyle w:val="Hyperlink"/>
            <w:rFonts w:cs="Arial"/>
            <w:iCs/>
            <w:sz w:val="24"/>
            <w:szCs w:val="24"/>
          </w:rPr>
          <w:t>http://www.themplc.co.uk/page/film-club-1</w:t>
        </w:r>
      </w:hyperlink>
    </w:p>
    <w:p w14:paraId="74B1EDDA" w14:textId="77777777" w:rsidR="00937E87" w:rsidRDefault="00B460F5" w:rsidP="00571094">
      <w:pPr>
        <w:jc w:val="both"/>
        <w:rPr>
          <w:rFonts w:cs="Arial"/>
          <w:sz w:val="24"/>
          <w:szCs w:val="24"/>
        </w:rPr>
      </w:pPr>
      <w:r>
        <w:rPr>
          <w:rFonts w:cs="Arial"/>
          <w:sz w:val="24"/>
          <w:szCs w:val="24"/>
        </w:rPr>
        <w:t xml:space="preserve"> </w:t>
      </w:r>
    </w:p>
    <w:p w14:paraId="68FEB988" w14:textId="77777777" w:rsidR="00937E87" w:rsidRDefault="00937E87" w:rsidP="00571094">
      <w:pPr>
        <w:jc w:val="both"/>
        <w:rPr>
          <w:rFonts w:cs="Arial"/>
          <w:sz w:val="24"/>
          <w:szCs w:val="24"/>
        </w:rPr>
      </w:pPr>
    </w:p>
    <w:p w14:paraId="0F2081A2" w14:textId="77777777" w:rsidR="00A833D6" w:rsidRPr="00A833D6" w:rsidRDefault="00A833D6" w:rsidP="00571094">
      <w:pPr>
        <w:jc w:val="both"/>
        <w:rPr>
          <w:rFonts w:cs="Arial"/>
          <w:b/>
          <w:sz w:val="24"/>
          <w:szCs w:val="24"/>
        </w:rPr>
      </w:pPr>
    </w:p>
    <w:p w14:paraId="6D19D48D" w14:textId="77777777" w:rsidR="00A833D6" w:rsidRPr="00A833D6" w:rsidRDefault="00A833D6" w:rsidP="00571094">
      <w:pPr>
        <w:jc w:val="both"/>
        <w:rPr>
          <w:rFonts w:cs="Arial"/>
          <w:b/>
          <w:sz w:val="24"/>
          <w:szCs w:val="24"/>
        </w:rPr>
      </w:pPr>
      <w:r w:rsidRPr="00A833D6">
        <w:rPr>
          <w:rFonts w:cs="Arial"/>
          <w:b/>
          <w:sz w:val="24"/>
          <w:szCs w:val="24"/>
        </w:rPr>
        <w:t xml:space="preserve">Our school is converting to an academy during the year, how does that work </w:t>
      </w:r>
      <w:r w:rsidR="009B5BC9" w:rsidRPr="00A833D6">
        <w:rPr>
          <w:rFonts w:cs="Arial"/>
          <w:b/>
          <w:sz w:val="24"/>
          <w:szCs w:val="24"/>
        </w:rPr>
        <w:t>regarding</w:t>
      </w:r>
      <w:r w:rsidRPr="00A833D6">
        <w:rPr>
          <w:rFonts w:cs="Arial"/>
          <w:b/>
          <w:sz w:val="24"/>
          <w:szCs w:val="24"/>
        </w:rPr>
        <w:t xml:space="preserve"> licences?</w:t>
      </w:r>
    </w:p>
    <w:p w14:paraId="12FC27FA" w14:textId="77777777" w:rsidR="00A833D6" w:rsidRPr="00A833D6" w:rsidRDefault="00A833D6" w:rsidP="00571094">
      <w:pPr>
        <w:jc w:val="both"/>
        <w:rPr>
          <w:rFonts w:cs="Arial"/>
          <w:b/>
          <w:sz w:val="24"/>
          <w:szCs w:val="24"/>
        </w:rPr>
      </w:pPr>
    </w:p>
    <w:p w14:paraId="6E9653F2" w14:textId="77777777" w:rsidR="00A833D6" w:rsidRPr="00A833D6" w:rsidRDefault="00985EEA" w:rsidP="00571094">
      <w:pPr>
        <w:jc w:val="both"/>
        <w:rPr>
          <w:rFonts w:cs="Arial"/>
          <w:sz w:val="24"/>
          <w:szCs w:val="24"/>
        </w:rPr>
      </w:pPr>
      <w:r>
        <w:rPr>
          <w:rFonts w:cs="Arial"/>
          <w:sz w:val="24"/>
          <w:szCs w:val="24"/>
        </w:rPr>
        <w:t>All Suffolk schools, including academies</w:t>
      </w:r>
      <w:r w:rsidR="008B1136">
        <w:rPr>
          <w:rFonts w:cs="Arial"/>
          <w:sz w:val="24"/>
          <w:szCs w:val="24"/>
        </w:rPr>
        <w:t>,</w:t>
      </w:r>
      <w:r>
        <w:rPr>
          <w:rFonts w:cs="Arial"/>
          <w:sz w:val="24"/>
          <w:szCs w:val="24"/>
        </w:rPr>
        <w:t xml:space="preserve"> are now covered by the blanket </w:t>
      </w:r>
      <w:proofErr w:type="gramStart"/>
      <w:r>
        <w:rPr>
          <w:rFonts w:cs="Arial"/>
          <w:sz w:val="24"/>
          <w:szCs w:val="24"/>
        </w:rPr>
        <w:t>licence</w:t>
      </w:r>
      <w:r w:rsidR="008B1136">
        <w:rPr>
          <w:rFonts w:cs="Arial"/>
          <w:sz w:val="24"/>
          <w:szCs w:val="24"/>
        </w:rPr>
        <w:t>;</w:t>
      </w:r>
      <w:proofErr w:type="gramEnd"/>
      <w:r>
        <w:rPr>
          <w:rFonts w:cs="Arial"/>
          <w:sz w:val="24"/>
          <w:szCs w:val="24"/>
        </w:rPr>
        <w:t xml:space="preserve"> as there is no charge </w:t>
      </w:r>
      <w:r w:rsidR="008B1136">
        <w:rPr>
          <w:rFonts w:cs="Arial"/>
          <w:sz w:val="24"/>
          <w:szCs w:val="24"/>
        </w:rPr>
        <w:t>to any school the licence will continue</w:t>
      </w:r>
      <w:r>
        <w:rPr>
          <w:rFonts w:cs="Arial"/>
          <w:sz w:val="24"/>
          <w:szCs w:val="24"/>
        </w:rPr>
        <w:t xml:space="preserve"> </w:t>
      </w:r>
      <w:r w:rsidR="008B1136">
        <w:rPr>
          <w:rFonts w:cs="Arial"/>
          <w:sz w:val="24"/>
          <w:szCs w:val="24"/>
        </w:rPr>
        <w:t>uninterrupted and the academy will be fully covered.</w:t>
      </w:r>
      <w:r>
        <w:rPr>
          <w:rFonts w:cs="Arial"/>
          <w:sz w:val="24"/>
          <w:szCs w:val="24"/>
        </w:rPr>
        <w:t xml:space="preserve">  If the converting school has purchased a licence </w:t>
      </w:r>
      <w:r w:rsidR="009B5BC9">
        <w:rPr>
          <w:rFonts w:cs="Arial"/>
          <w:sz w:val="24"/>
          <w:szCs w:val="24"/>
        </w:rPr>
        <w:t>not</w:t>
      </w:r>
      <w:r>
        <w:rPr>
          <w:rFonts w:cs="Arial"/>
          <w:sz w:val="24"/>
          <w:szCs w:val="24"/>
        </w:rPr>
        <w:t xml:space="preserve"> list</w:t>
      </w:r>
      <w:r w:rsidR="009B5BC9">
        <w:rPr>
          <w:rFonts w:cs="Arial"/>
          <w:sz w:val="24"/>
          <w:szCs w:val="24"/>
        </w:rPr>
        <w:t xml:space="preserve">ed as a blanket licence it will </w:t>
      </w:r>
      <w:r>
        <w:rPr>
          <w:rFonts w:cs="Arial"/>
          <w:sz w:val="24"/>
          <w:szCs w:val="24"/>
        </w:rPr>
        <w:t xml:space="preserve">continue to </w:t>
      </w:r>
      <w:r w:rsidR="009B5BC9">
        <w:rPr>
          <w:rFonts w:cs="Arial"/>
          <w:sz w:val="24"/>
          <w:szCs w:val="24"/>
        </w:rPr>
        <w:t xml:space="preserve">deal </w:t>
      </w:r>
      <w:r w:rsidR="00937E87">
        <w:rPr>
          <w:rFonts w:cs="Arial"/>
          <w:sz w:val="24"/>
          <w:szCs w:val="24"/>
        </w:rPr>
        <w:t xml:space="preserve">directly </w:t>
      </w:r>
      <w:r w:rsidR="009B5BC9">
        <w:rPr>
          <w:rFonts w:cs="Arial"/>
          <w:sz w:val="24"/>
          <w:szCs w:val="24"/>
        </w:rPr>
        <w:t>with t</w:t>
      </w:r>
      <w:r>
        <w:rPr>
          <w:rFonts w:cs="Arial"/>
          <w:sz w:val="24"/>
          <w:szCs w:val="24"/>
        </w:rPr>
        <w:t>he relevant agency themselves.</w:t>
      </w:r>
    </w:p>
    <w:p w14:paraId="181F589D" w14:textId="77777777" w:rsidR="002C1083" w:rsidRDefault="002C1083" w:rsidP="00571094">
      <w:pPr>
        <w:pStyle w:val="BodyText"/>
        <w:jc w:val="both"/>
        <w:rPr>
          <w:rFonts w:cs="Arial"/>
          <w:b/>
          <w:sz w:val="24"/>
          <w:szCs w:val="24"/>
        </w:rPr>
      </w:pPr>
    </w:p>
    <w:p w14:paraId="05972F85" w14:textId="77777777" w:rsidR="002C1083" w:rsidRDefault="002C1083" w:rsidP="002C1083">
      <w:pPr>
        <w:jc w:val="both"/>
        <w:rPr>
          <w:b/>
          <w:bCs/>
          <w:sz w:val="24"/>
          <w:szCs w:val="24"/>
        </w:rPr>
      </w:pPr>
    </w:p>
    <w:p w14:paraId="1406A270" w14:textId="77777777" w:rsidR="00F57110" w:rsidRDefault="00F57110" w:rsidP="002C1083">
      <w:pPr>
        <w:jc w:val="both"/>
        <w:rPr>
          <w:b/>
          <w:bCs/>
          <w:sz w:val="24"/>
          <w:szCs w:val="24"/>
        </w:rPr>
      </w:pPr>
    </w:p>
    <w:p w14:paraId="5D92611A" w14:textId="77777777" w:rsidR="00F57110" w:rsidRDefault="00F57110" w:rsidP="002C1083">
      <w:pPr>
        <w:jc w:val="both"/>
        <w:rPr>
          <w:b/>
          <w:bCs/>
          <w:sz w:val="24"/>
          <w:szCs w:val="24"/>
        </w:rPr>
      </w:pPr>
    </w:p>
    <w:p w14:paraId="53A4080C" w14:textId="77777777" w:rsidR="008A7714" w:rsidRDefault="008A7714" w:rsidP="002C1083">
      <w:pPr>
        <w:jc w:val="both"/>
        <w:rPr>
          <w:rFonts w:cs="Arial"/>
          <w:b/>
          <w:sz w:val="24"/>
          <w:szCs w:val="24"/>
        </w:rPr>
      </w:pPr>
    </w:p>
    <w:p w14:paraId="56D599E3" w14:textId="77777777" w:rsidR="008A7714" w:rsidRDefault="008A7714" w:rsidP="002C1083">
      <w:pPr>
        <w:jc w:val="both"/>
        <w:rPr>
          <w:rFonts w:cs="Arial"/>
          <w:b/>
          <w:sz w:val="24"/>
          <w:szCs w:val="24"/>
        </w:rPr>
      </w:pPr>
    </w:p>
    <w:p w14:paraId="5B7D7806" w14:textId="77777777" w:rsidR="008A7714" w:rsidRDefault="008A7714" w:rsidP="002C1083">
      <w:pPr>
        <w:jc w:val="both"/>
        <w:rPr>
          <w:rFonts w:cs="Arial"/>
          <w:b/>
          <w:sz w:val="24"/>
          <w:szCs w:val="24"/>
        </w:rPr>
      </w:pPr>
    </w:p>
    <w:p w14:paraId="777260DB" w14:textId="77777777" w:rsidR="008A7714" w:rsidRDefault="008A7714" w:rsidP="002C1083">
      <w:pPr>
        <w:jc w:val="both"/>
        <w:rPr>
          <w:rFonts w:cs="Arial"/>
          <w:b/>
          <w:sz w:val="24"/>
          <w:szCs w:val="24"/>
        </w:rPr>
      </w:pPr>
    </w:p>
    <w:p w14:paraId="79FABA39" w14:textId="77777777" w:rsidR="008A7714" w:rsidRDefault="008A7714" w:rsidP="002C1083">
      <w:pPr>
        <w:jc w:val="both"/>
        <w:rPr>
          <w:rFonts w:cs="Arial"/>
          <w:b/>
          <w:sz w:val="24"/>
          <w:szCs w:val="24"/>
        </w:rPr>
      </w:pPr>
    </w:p>
    <w:p w14:paraId="22C728E6" w14:textId="77777777" w:rsidR="008A7714" w:rsidRDefault="008A7714" w:rsidP="002C1083">
      <w:pPr>
        <w:jc w:val="both"/>
        <w:rPr>
          <w:rFonts w:cs="Arial"/>
          <w:b/>
          <w:sz w:val="24"/>
          <w:szCs w:val="24"/>
        </w:rPr>
      </w:pPr>
    </w:p>
    <w:p w14:paraId="4D78D3B3" w14:textId="77777777" w:rsidR="008A7714" w:rsidRDefault="008A7714" w:rsidP="002C1083">
      <w:pPr>
        <w:jc w:val="both"/>
        <w:rPr>
          <w:rFonts w:cs="Arial"/>
          <w:b/>
          <w:sz w:val="24"/>
          <w:szCs w:val="24"/>
        </w:rPr>
      </w:pPr>
    </w:p>
    <w:p w14:paraId="2F5E5331" w14:textId="77777777" w:rsidR="008A7714" w:rsidRDefault="008A7714" w:rsidP="002C1083">
      <w:pPr>
        <w:jc w:val="both"/>
        <w:rPr>
          <w:rFonts w:cs="Arial"/>
          <w:b/>
          <w:sz w:val="24"/>
          <w:szCs w:val="24"/>
        </w:rPr>
      </w:pPr>
    </w:p>
    <w:p w14:paraId="50AA5E7C" w14:textId="77777777" w:rsidR="008A7714" w:rsidRDefault="008A7714" w:rsidP="002C1083">
      <w:pPr>
        <w:jc w:val="both"/>
        <w:rPr>
          <w:rFonts w:cs="Arial"/>
          <w:b/>
          <w:sz w:val="24"/>
          <w:szCs w:val="24"/>
        </w:rPr>
      </w:pPr>
    </w:p>
    <w:p w14:paraId="32F7932A" w14:textId="77777777" w:rsidR="008A7714" w:rsidRDefault="008A7714" w:rsidP="002C1083">
      <w:pPr>
        <w:jc w:val="both"/>
        <w:rPr>
          <w:rFonts w:cs="Arial"/>
          <w:b/>
          <w:sz w:val="24"/>
          <w:szCs w:val="24"/>
        </w:rPr>
      </w:pPr>
    </w:p>
    <w:p w14:paraId="5ED57D1C" w14:textId="77777777" w:rsidR="008A7714" w:rsidRDefault="008A7714" w:rsidP="002C1083">
      <w:pPr>
        <w:jc w:val="both"/>
        <w:rPr>
          <w:rFonts w:cs="Arial"/>
          <w:b/>
          <w:sz w:val="24"/>
          <w:szCs w:val="24"/>
        </w:rPr>
      </w:pPr>
    </w:p>
    <w:p w14:paraId="3F2D869F" w14:textId="77777777" w:rsidR="008A7714" w:rsidRDefault="008A7714" w:rsidP="002C1083">
      <w:pPr>
        <w:jc w:val="both"/>
        <w:rPr>
          <w:rFonts w:cs="Arial"/>
          <w:b/>
          <w:sz w:val="24"/>
          <w:szCs w:val="24"/>
        </w:rPr>
      </w:pPr>
    </w:p>
    <w:p w14:paraId="5092475F" w14:textId="77777777" w:rsidR="008A7714" w:rsidRDefault="008A7714" w:rsidP="002C1083">
      <w:pPr>
        <w:jc w:val="both"/>
        <w:rPr>
          <w:rFonts w:cs="Arial"/>
          <w:b/>
          <w:sz w:val="24"/>
          <w:szCs w:val="24"/>
        </w:rPr>
      </w:pPr>
    </w:p>
    <w:p w14:paraId="16C8D78A" w14:textId="77777777" w:rsidR="008A7714" w:rsidRDefault="008A7714" w:rsidP="002C1083">
      <w:pPr>
        <w:jc w:val="both"/>
        <w:rPr>
          <w:rFonts w:cs="Arial"/>
          <w:b/>
          <w:sz w:val="24"/>
          <w:szCs w:val="24"/>
        </w:rPr>
      </w:pPr>
    </w:p>
    <w:p w14:paraId="32017C4F" w14:textId="77777777" w:rsidR="008A7714" w:rsidRDefault="008A7714" w:rsidP="002C1083">
      <w:pPr>
        <w:jc w:val="both"/>
        <w:rPr>
          <w:rFonts w:cs="Arial"/>
          <w:b/>
          <w:sz w:val="24"/>
          <w:szCs w:val="24"/>
        </w:rPr>
      </w:pPr>
    </w:p>
    <w:p w14:paraId="7E0ABEDC" w14:textId="77777777" w:rsidR="008A7714" w:rsidRDefault="008A7714" w:rsidP="002C1083">
      <w:pPr>
        <w:jc w:val="both"/>
        <w:rPr>
          <w:rFonts w:cs="Arial"/>
          <w:b/>
          <w:sz w:val="24"/>
          <w:szCs w:val="24"/>
        </w:rPr>
      </w:pPr>
    </w:p>
    <w:p w14:paraId="7D48E7CB" w14:textId="77777777" w:rsidR="008A7714" w:rsidRDefault="008A7714" w:rsidP="002C1083">
      <w:pPr>
        <w:jc w:val="both"/>
        <w:rPr>
          <w:rFonts w:cs="Arial"/>
          <w:b/>
          <w:sz w:val="24"/>
          <w:szCs w:val="24"/>
        </w:rPr>
      </w:pPr>
    </w:p>
    <w:p w14:paraId="70F149E9" w14:textId="77777777" w:rsidR="008A7714" w:rsidRDefault="008A7714" w:rsidP="002C1083">
      <w:pPr>
        <w:jc w:val="both"/>
        <w:rPr>
          <w:rFonts w:cs="Arial"/>
          <w:b/>
          <w:sz w:val="24"/>
          <w:szCs w:val="24"/>
        </w:rPr>
      </w:pPr>
    </w:p>
    <w:p w14:paraId="73AD5086" w14:textId="77777777" w:rsidR="00A833D6" w:rsidRPr="002C1083" w:rsidRDefault="00A833D6" w:rsidP="002C1083">
      <w:pPr>
        <w:jc w:val="both"/>
        <w:rPr>
          <w:b/>
          <w:bCs/>
          <w:sz w:val="24"/>
          <w:szCs w:val="24"/>
        </w:rPr>
      </w:pPr>
      <w:r w:rsidRPr="00A833D6">
        <w:rPr>
          <w:rFonts w:cs="Arial"/>
          <w:b/>
          <w:sz w:val="24"/>
          <w:szCs w:val="24"/>
        </w:rPr>
        <w:t>DETAILS OF INDIVIDUAL LICENCE AGENCIES</w:t>
      </w:r>
    </w:p>
    <w:p w14:paraId="5AF71FA3" w14:textId="77777777" w:rsidR="00A833D6" w:rsidRPr="00A833D6" w:rsidRDefault="00A833D6" w:rsidP="00571094">
      <w:pPr>
        <w:jc w:val="both"/>
        <w:rPr>
          <w:rFonts w:cs="Arial"/>
          <w:b/>
          <w:sz w:val="24"/>
          <w:szCs w:val="24"/>
        </w:rPr>
      </w:pPr>
    </w:p>
    <w:p w14:paraId="55858CE6" w14:textId="77777777" w:rsidR="00A833D6" w:rsidRPr="00A833D6" w:rsidRDefault="00A833D6" w:rsidP="00571094">
      <w:pPr>
        <w:jc w:val="both"/>
        <w:rPr>
          <w:rFonts w:cs="Arial"/>
          <w:b/>
          <w:sz w:val="24"/>
          <w:szCs w:val="24"/>
        </w:rPr>
      </w:pPr>
    </w:p>
    <w:p w14:paraId="7F7B47D7" w14:textId="77777777" w:rsidR="00A833D6" w:rsidRPr="00A833D6" w:rsidRDefault="00A833D6" w:rsidP="00571094">
      <w:pPr>
        <w:jc w:val="both"/>
        <w:rPr>
          <w:rFonts w:cs="Arial"/>
          <w:b/>
          <w:sz w:val="24"/>
          <w:szCs w:val="24"/>
        </w:rPr>
      </w:pPr>
    </w:p>
    <w:p w14:paraId="377FFFB6" w14:textId="77777777" w:rsidR="00A833D6" w:rsidRPr="00A833D6" w:rsidRDefault="00A833D6" w:rsidP="00571094">
      <w:pPr>
        <w:jc w:val="both"/>
        <w:outlineLvl w:val="0"/>
        <w:rPr>
          <w:rFonts w:cs="Arial"/>
          <w:b/>
          <w:sz w:val="24"/>
          <w:szCs w:val="24"/>
        </w:rPr>
      </w:pPr>
      <w:r w:rsidRPr="00A833D6">
        <w:rPr>
          <w:rFonts w:cs="Arial"/>
          <w:b/>
          <w:sz w:val="24"/>
          <w:szCs w:val="24"/>
        </w:rPr>
        <w:t>Educational Recording Agency (ERA)</w:t>
      </w:r>
    </w:p>
    <w:p w14:paraId="4481C5A7" w14:textId="77777777" w:rsidR="00A833D6" w:rsidRPr="00A833D6" w:rsidRDefault="00A833D6" w:rsidP="00571094">
      <w:pPr>
        <w:jc w:val="both"/>
        <w:rPr>
          <w:rFonts w:cs="Arial"/>
          <w:b/>
          <w:sz w:val="24"/>
          <w:szCs w:val="24"/>
        </w:rPr>
      </w:pPr>
    </w:p>
    <w:p w14:paraId="41887E05" w14:textId="77777777" w:rsidR="00A833D6" w:rsidRPr="00A833D6" w:rsidRDefault="00A833D6" w:rsidP="00571094">
      <w:pPr>
        <w:jc w:val="both"/>
        <w:rPr>
          <w:rFonts w:cs="Arial"/>
          <w:b/>
          <w:sz w:val="24"/>
          <w:szCs w:val="24"/>
        </w:rPr>
      </w:pPr>
    </w:p>
    <w:p w14:paraId="2C57644D" w14:textId="77777777" w:rsidR="00A833D6" w:rsidRPr="00A833D6" w:rsidRDefault="00A833D6" w:rsidP="00571094">
      <w:pPr>
        <w:jc w:val="both"/>
        <w:rPr>
          <w:rFonts w:cs="Arial"/>
          <w:b/>
          <w:sz w:val="24"/>
          <w:szCs w:val="24"/>
        </w:rPr>
      </w:pPr>
    </w:p>
    <w:p w14:paraId="2FAFB9B0" w14:textId="77777777" w:rsidR="00A833D6" w:rsidRPr="00A833D6" w:rsidRDefault="00A833D6" w:rsidP="00571094">
      <w:pPr>
        <w:jc w:val="both"/>
        <w:outlineLvl w:val="0"/>
        <w:rPr>
          <w:rFonts w:cs="Arial"/>
          <w:b/>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Pr="00A833D6">
        <w:rPr>
          <w:rFonts w:cs="Arial"/>
          <w:sz w:val="24"/>
          <w:szCs w:val="24"/>
        </w:rPr>
        <w:t>Blanket Licence – All Schools Covered</w:t>
      </w:r>
    </w:p>
    <w:p w14:paraId="03735501" w14:textId="77777777" w:rsidR="00A833D6" w:rsidRPr="00A833D6" w:rsidRDefault="00A833D6" w:rsidP="00571094">
      <w:pPr>
        <w:jc w:val="both"/>
        <w:rPr>
          <w:rFonts w:cs="Arial"/>
          <w:b/>
          <w:sz w:val="24"/>
          <w:szCs w:val="24"/>
        </w:rPr>
      </w:pPr>
      <w:r w:rsidRPr="00A833D6">
        <w:rPr>
          <w:rFonts w:cs="Arial"/>
          <w:b/>
          <w:sz w:val="24"/>
          <w:szCs w:val="24"/>
        </w:rPr>
        <w:tab/>
      </w:r>
    </w:p>
    <w:p w14:paraId="7A90C673" w14:textId="77777777" w:rsidR="00A833D6" w:rsidRPr="00A833D6" w:rsidRDefault="00A833D6" w:rsidP="00571094">
      <w:pPr>
        <w:jc w:val="both"/>
        <w:rPr>
          <w:rFonts w:cs="Arial"/>
          <w:b/>
          <w:sz w:val="24"/>
          <w:szCs w:val="24"/>
        </w:rPr>
      </w:pPr>
    </w:p>
    <w:p w14:paraId="1F1A27BC" w14:textId="77777777" w:rsidR="00A833D6" w:rsidRPr="00A833D6" w:rsidRDefault="00A833D6"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0048421B">
        <w:rPr>
          <w:rFonts w:cs="Arial"/>
          <w:sz w:val="24"/>
          <w:szCs w:val="24"/>
        </w:rPr>
        <w:t>The LA is billed</w:t>
      </w:r>
      <w:r w:rsidR="00BE1B18">
        <w:rPr>
          <w:rFonts w:cs="Arial"/>
          <w:sz w:val="24"/>
          <w:szCs w:val="24"/>
        </w:rPr>
        <w:t xml:space="preserve"> directly by the Department for Education</w:t>
      </w:r>
    </w:p>
    <w:p w14:paraId="497317CF" w14:textId="77777777" w:rsidR="00A833D6" w:rsidRPr="00A833D6" w:rsidRDefault="00A833D6" w:rsidP="00571094">
      <w:pPr>
        <w:ind w:left="2880" w:hanging="2880"/>
        <w:jc w:val="both"/>
        <w:rPr>
          <w:rFonts w:cs="Arial"/>
          <w:b/>
          <w:sz w:val="24"/>
          <w:szCs w:val="24"/>
        </w:rPr>
      </w:pPr>
    </w:p>
    <w:p w14:paraId="5F654919" w14:textId="77777777" w:rsidR="00A833D6" w:rsidRPr="00A833D6" w:rsidRDefault="00A833D6" w:rsidP="00571094">
      <w:pPr>
        <w:ind w:left="2880" w:hanging="2880"/>
        <w:jc w:val="both"/>
        <w:rPr>
          <w:rFonts w:cs="Arial"/>
          <w:b/>
          <w:sz w:val="24"/>
          <w:szCs w:val="24"/>
        </w:rPr>
      </w:pPr>
    </w:p>
    <w:p w14:paraId="4BB2294F" w14:textId="77777777" w:rsidR="00A833D6" w:rsidRPr="00A833D6" w:rsidRDefault="00A833D6" w:rsidP="00040D77">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48421B">
        <w:rPr>
          <w:rFonts w:cs="Arial"/>
          <w:sz w:val="24"/>
          <w:szCs w:val="24"/>
        </w:rPr>
        <w:t xml:space="preserve">There </w:t>
      </w:r>
      <w:r w:rsidR="00083BEF">
        <w:rPr>
          <w:rFonts w:cs="Arial"/>
          <w:sz w:val="24"/>
          <w:szCs w:val="24"/>
        </w:rPr>
        <w:t xml:space="preserve">is </w:t>
      </w:r>
      <w:r w:rsidR="009B5BC9">
        <w:rPr>
          <w:rFonts w:cs="Arial"/>
          <w:sz w:val="24"/>
          <w:szCs w:val="24"/>
        </w:rPr>
        <w:t xml:space="preserve">currently </w:t>
      </w:r>
      <w:r w:rsidR="00083BEF">
        <w:rPr>
          <w:rFonts w:cs="Arial"/>
          <w:sz w:val="24"/>
          <w:szCs w:val="24"/>
        </w:rPr>
        <w:t>no direct charge</w:t>
      </w:r>
      <w:r w:rsidR="009B5BC9">
        <w:rPr>
          <w:rFonts w:cs="Arial"/>
          <w:sz w:val="24"/>
          <w:szCs w:val="24"/>
        </w:rPr>
        <w:t xml:space="preserve"> to the </w:t>
      </w:r>
      <w:proofErr w:type="gramStart"/>
      <w:r w:rsidR="009B5BC9">
        <w:rPr>
          <w:rFonts w:cs="Arial"/>
          <w:sz w:val="24"/>
          <w:szCs w:val="24"/>
        </w:rPr>
        <w:t>school.</w:t>
      </w:r>
      <w:proofErr w:type="gramEnd"/>
    </w:p>
    <w:p w14:paraId="0CE7A4C1" w14:textId="77777777" w:rsidR="00A833D6" w:rsidRPr="00A833D6" w:rsidRDefault="00A833D6" w:rsidP="00571094">
      <w:pPr>
        <w:ind w:left="2880" w:hanging="2880"/>
        <w:jc w:val="both"/>
        <w:rPr>
          <w:rFonts w:cs="Arial"/>
          <w:sz w:val="24"/>
          <w:szCs w:val="24"/>
        </w:rPr>
      </w:pPr>
    </w:p>
    <w:p w14:paraId="2DA8268E" w14:textId="77777777" w:rsidR="00A833D6" w:rsidRPr="00A833D6" w:rsidRDefault="00A833D6"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r w:rsidRPr="00A833D6">
        <w:rPr>
          <w:rFonts w:cs="Arial"/>
          <w:sz w:val="24"/>
          <w:szCs w:val="24"/>
        </w:rPr>
        <w:t>020 7837 3222</w:t>
      </w:r>
    </w:p>
    <w:p w14:paraId="26DBD008" w14:textId="77777777" w:rsidR="00A833D6" w:rsidRPr="00A833D6" w:rsidRDefault="00A833D6" w:rsidP="00571094">
      <w:pPr>
        <w:ind w:left="2880" w:hanging="2880"/>
        <w:jc w:val="both"/>
        <w:rPr>
          <w:rFonts w:cs="Arial"/>
          <w:b/>
          <w:sz w:val="24"/>
          <w:szCs w:val="24"/>
        </w:rPr>
      </w:pPr>
    </w:p>
    <w:p w14:paraId="59C89075" w14:textId="77777777" w:rsidR="00A833D6" w:rsidRPr="00A833D6" w:rsidRDefault="00A833D6" w:rsidP="00571094">
      <w:pPr>
        <w:ind w:left="2880" w:hanging="2880"/>
        <w:jc w:val="both"/>
        <w:rPr>
          <w:rFonts w:cs="Arial"/>
          <w:b/>
          <w:sz w:val="24"/>
          <w:szCs w:val="24"/>
        </w:rPr>
      </w:pPr>
    </w:p>
    <w:p w14:paraId="7E5AB244" w14:textId="77777777" w:rsidR="00A833D6" w:rsidRPr="00A833D6" w:rsidRDefault="00A833D6" w:rsidP="00571094">
      <w:pPr>
        <w:ind w:left="2880" w:hanging="2880"/>
        <w:jc w:val="both"/>
        <w:rPr>
          <w:rFonts w:cs="Arial"/>
          <w:sz w:val="24"/>
          <w:szCs w:val="24"/>
        </w:rPr>
      </w:pPr>
      <w:r w:rsidRPr="00A833D6">
        <w:rPr>
          <w:rFonts w:cs="Arial"/>
          <w:b/>
          <w:sz w:val="24"/>
          <w:szCs w:val="24"/>
        </w:rPr>
        <w:t>Website:</w:t>
      </w:r>
      <w:r w:rsidRPr="00A833D6">
        <w:rPr>
          <w:rFonts w:cs="Arial"/>
          <w:b/>
          <w:sz w:val="24"/>
          <w:szCs w:val="24"/>
        </w:rPr>
        <w:tab/>
      </w:r>
      <w:r w:rsidRPr="00A833D6">
        <w:rPr>
          <w:rFonts w:cs="Arial"/>
          <w:b/>
          <w:sz w:val="24"/>
          <w:szCs w:val="24"/>
        </w:rPr>
        <w:tab/>
      </w:r>
      <w:r>
        <w:rPr>
          <w:rFonts w:cs="Arial"/>
          <w:b/>
          <w:sz w:val="24"/>
          <w:szCs w:val="24"/>
        </w:rPr>
        <w:tab/>
      </w:r>
      <w:hyperlink r:id="rId15" w:history="1">
        <w:r w:rsidRPr="00A833D6">
          <w:rPr>
            <w:rStyle w:val="Hyperlink"/>
            <w:rFonts w:cs="Arial"/>
            <w:sz w:val="24"/>
            <w:szCs w:val="24"/>
          </w:rPr>
          <w:t>www.era.org.uk</w:t>
        </w:r>
      </w:hyperlink>
    </w:p>
    <w:p w14:paraId="7875CBC4" w14:textId="77777777" w:rsidR="00A833D6" w:rsidRPr="00A833D6" w:rsidRDefault="00A833D6" w:rsidP="00571094">
      <w:pPr>
        <w:ind w:left="2880" w:hanging="2880"/>
        <w:jc w:val="both"/>
        <w:rPr>
          <w:rFonts w:cs="Arial"/>
          <w:b/>
          <w:sz w:val="24"/>
          <w:szCs w:val="24"/>
        </w:rPr>
      </w:pPr>
    </w:p>
    <w:p w14:paraId="5A172227" w14:textId="77777777" w:rsidR="00A833D6" w:rsidRPr="00A833D6" w:rsidRDefault="00A833D6" w:rsidP="00571094">
      <w:pPr>
        <w:jc w:val="both"/>
        <w:rPr>
          <w:rFonts w:cs="Arial"/>
          <w:sz w:val="24"/>
          <w:szCs w:val="24"/>
        </w:rPr>
      </w:pPr>
    </w:p>
    <w:p w14:paraId="44860710" w14:textId="77777777" w:rsidR="00040D77" w:rsidRPr="009A6BF1" w:rsidRDefault="00040D77" w:rsidP="00040D77">
      <w:pPr>
        <w:pStyle w:val="Body"/>
        <w:spacing w:after="200" w:line="252" w:lineRule="auto"/>
        <w:jc w:val="left"/>
        <w:rPr>
          <w:sz w:val="24"/>
          <w:szCs w:val="24"/>
        </w:rPr>
      </w:pPr>
      <w:r w:rsidRPr="009A6BF1">
        <w:rPr>
          <w:b/>
          <w:sz w:val="24"/>
          <w:szCs w:val="24"/>
        </w:rPr>
        <w:t>The Educational Recording Agency licence</w:t>
      </w:r>
      <w:r w:rsidRPr="009A6BF1">
        <w:rPr>
          <w:sz w:val="24"/>
          <w:szCs w:val="24"/>
        </w:rPr>
        <w:t xml:space="preserve">. This allows educational establishments to record radio and television broadcasts received in the UK and to access copies of such recordings on agreed terms. Teaching staff can also access and download material on </w:t>
      </w:r>
      <w:r w:rsidR="00A4797C" w:rsidRPr="009A6BF1">
        <w:rPr>
          <w:sz w:val="24"/>
          <w:szCs w:val="24"/>
        </w:rPr>
        <w:t>several</w:t>
      </w:r>
      <w:r w:rsidRPr="009A6BF1">
        <w:rPr>
          <w:sz w:val="24"/>
          <w:szCs w:val="24"/>
        </w:rPr>
        <w:t xml:space="preserve"> </w:t>
      </w:r>
      <w:r w:rsidR="00A4797C">
        <w:rPr>
          <w:sz w:val="24"/>
          <w:szCs w:val="24"/>
        </w:rPr>
        <w:t>‘</w:t>
      </w:r>
      <w:r w:rsidRPr="009A6BF1">
        <w:rPr>
          <w:sz w:val="24"/>
          <w:szCs w:val="24"/>
        </w:rPr>
        <w:t>on demand</w:t>
      </w:r>
      <w:r w:rsidR="00A4797C">
        <w:rPr>
          <w:sz w:val="24"/>
          <w:szCs w:val="24"/>
        </w:rPr>
        <w:t>’</w:t>
      </w:r>
      <w:r w:rsidRPr="009A6BF1">
        <w:rPr>
          <w:sz w:val="24"/>
          <w:szCs w:val="24"/>
        </w:rPr>
        <w:t xml:space="preserve"> catch-up services including BBC iPlayer, 4OD, Five </w:t>
      </w:r>
      <w:proofErr w:type="gramStart"/>
      <w:r w:rsidRPr="009A6BF1">
        <w:rPr>
          <w:sz w:val="24"/>
          <w:szCs w:val="24"/>
        </w:rPr>
        <w:t>On</w:t>
      </w:r>
      <w:proofErr w:type="gramEnd"/>
      <w:r w:rsidRPr="009A6BF1">
        <w:rPr>
          <w:sz w:val="24"/>
          <w:szCs w:val="24"/>
        </w:rPr>
        <w:t xml:space="preserve"> Demand and ITV Player. The recordings can then be retained, </w:t>
      </w:r>
      <w:proofErr w:type="gramStart"/>
      <w:r w:rsidRPr="009A6BF1">
        <w:rPr>
          <w:sz w:val="24"/>
          <w:szCs w:val="24"/>
        </w:rPr>
        <w:t>stored</w:t>
      </w:r>
      <w:proofErr w:type="gramEnd"/>
      <w:r w:rsidRPr="009A6BF1">
        <w:rPr>
          <w:sz w:val="24"/>
          <w:szCs w:val="24"/>
        </w:rPr>
        <w:t xml:space="preserve"> and copied for educational purposes at the licensed establishment. It also allows an educational establishment to enable students to access licensed recordings and clips from them when they are working off site and connected to the school’s site.</w:t>
      </w:r>
    </w:p>
    <w:p w14:paraId="64C9C2EF" w14:textId="77777777" w:rsidR="00A833D6" w:rsidRPr="00A833D6" w:rsidRDefault="00A833D6" w:rsidP="00571094">
      <w:pPr>
        <w:pStyle w:val="Default"/>
        <w:jc w:val="both"/>
        <w:rPr>
          <w:rFonts w:ascii="Arial" w:hAnsi="Arial" w:cs="Arial"/>
        </w:rPr>
      </w:pPr>
    </w:p>
    <w:p w14:paraId="2B4827A9" w14:textId="77777777" w:rsidR="00A833D6" w:rsidRPr="00A833D6" w:rsidRDefault="00A833D6" w:rsidP="00571094">
      <w:pPr>
        <w:pStyle w:val="Default"/>
        <w:jc w:val="both"/>
        <w:rPr>
          <w:rFonts w:ascii="Arial" w:hAnsi="Arial" w:cs="Arial"/>
        </w:rPr>
      </w:pPr>
      <w:r w:rsidRPr="00A833D6">
        <w:rPr>
          <w:rFonts w:ascii="Arial" w:hAnsi="Arial" w:cs="Arial"/>
        </w:rPr>
        <w:t>Schools must ensure that all recordings or copies made under the licence are marked with the date and title of the recordings and with a statement in clear bold lettering that: “</w:t>
      </w:r>
      <w:r w:rsidRPr="00A833D6">
        <w:rPr>
          <w:rFonts w:ascii="Arial" w:hAnsi="Arial" w:cs="Arial"/>
          <w:b/>
        </w:rPr>
        <w:t>this recording is to be used only under the terms of the ERA licence</w:t>
      </w:r>
      <w:r w:rsidRPr="00A833D6">
        <w:rPr>
          <w:rFonts w:ascii="Arial" w:hAnsi="Arial" w:cs="Arial"/>
        </w:rPr>
        <w:t>”.  If you require labels to ensure that the correct information is held on all recordings it is possible to purchase these directly from the ERA.</w:t>
      </w:r>
    </w:p>
    <w:p w14:paraId="0A265A43" w14:textId="77777777" w:rsidR="00A833D6" w:rsidRPr="00A833D6" w:rsidRDefault="00A833D6" w:rsidP="00571094">
      <w:pPr>
        <w:pStyle w:val="Default"/>
        <w:jc w:val="both"/>
        <w:rPr>
          <w:rFonts w:ascii="Arial" w:hAnsi="Arial" w:cs="Arial"/>
        </w:rPr>
      </w:pPr>
    </w:p>
    <w:p w14:paraId="7C6163F9" w14:textId="77777777" w:rsidR="00A833D6" w:rsidRPr="00A833D6" w:rsidRDefault="00A833D6" w:rsidP="00571094">
      <w:pPr>
        <w:jc w:val="both"/>
        <w:rPr>
          <w:rFonts w:cs="Arial"/>
          <w:b/>
          <w:sz w:val="24"/>
          <w:szCs w:val="24"/>
        </w:rPr>
        <w:sectPr w:rsidR="00A833D6" w:rsidRPr="00A833D6" w:rsidSect="002C1083">
          <w:footerReference w:type="default" r:id="rId16"/>
          <w:pgSz w:w="11906" w:h="16838" w:code="9"/>
          <w:pgMar w:top="1134" w:right="1134" w:bottom="1021" w:left="1134" w:header="708" w:footer="708" w:gutter="0"/>
          <w:cols w:space="708"/>
          <w:docGrid w:linePitch="360"/>
        </w:sectPr>
      </w:pPr>
    </w:p>
    <w:p w14:paraId="3F454B08" w14:textId="77777777" w:rsidR="00A833D6" w:rsidRPr="00A833D6" w:rsidRDefault="00A833D6" w:rsidP="00571094">
      <w:pPr>
        <w:ind w:left="2880" w:hanging="2880"/>
        <w:jc w:val="both"/>
        <w:rPr>
          <w:rFonts w:cs="Arial"/>
          <w:b/>
          <w:sz w:val="24"/>
          <w:szCs w:val="24"/>
        </w:rPr>
      </w:pPr>
    </w:p>
    <w:p w14:paraId="605C4A3F" w14:textId="77777777" w:rsidR="00A833D6" w:rsidRPr="00A833D6" w:rsidRDefault="00A833D6" w:rsidP="00571094">
      <w:pPr>
        <w:jc w:val="both"/>
        <w:outlineLvl w:val="0"/>
        <w:rPr>
          <w:rFonts w:cs="Arial"/>
          <w:b/>
          <w:sz w:val="24"/>
          <w:szCs w:val="24"/>
        </w:rPr>
      </w:pPr>
      <w:r w:rsidRPr="00A833D6">
        <w:rPr>
          <w:rFonts w:cs="Arial"/>
          <w:b/>
          <w:sz w:val="24"/>
          <w:szCs w:val="24"/>
        </w:rPr>
        <w:t>Copyright Licensing Agency (CLA)</w:t>
      </w:r>
    </w:p>
    <w:p w14:paraId="4F9932A5" w14:textId="77777777" w:rsidR="00A833D6" w:rsidRPr="00A833D6" w:rsidRDefault="00A833D6" w:rsidP="00571094">
      <w:pPr>
        <w:jc w:val="both"/>
        <w:rPr>
          <w:rFonts w:cs="Arial"/>
          <w:b/>
          <w:sz w:val="24"/>
          <w:szCs w:val="24"/>
        </w:rPr>
      </w:pPr>
    </w:p>
    <w:p w14:paraId="4338C307" w14:textId="77777777" w:rsidR="00A833D6" w:rsidRPr="00A833D6" w:rsidRDefault="00A833D6" w:rsidP="00571094">
      <w:pPr>
        <w:jc w:val="both"/>
        <w:rPr>
          <w:rFonts w:cs="Arial"/>
          <w:b/>
          <w:sz w:val="24"/>
          <w:szCs w:val="24"/>
        </w:rPr>
      </w:pPr>
    </w:p>
    <w:p w14:paraId="739EAA46" w14:textId="77777777" w:rsidR="00A833D6" w:rsidRPr="00A833D6" w:rsidRDefault="00A833D6" w:rsidP="00571094">
      <w:pPr>
        <w:ind w:left="2880" w:hanging="2880"/>
        <w:jc w:val="both"/>
        <w:rPr>
          <w:rFonts w:cs="Arial"/>
          <w:sz w:val="24"/>
          <w:szCs w:val="24"/>
          <w:u w:val="single"/>
        </w:rPr>
      </w:pPr>
    </w:p>
    <w:p w14:paraId="28F72B41" w14:textId="77777777" w:rsidR="00A833D6" w:rsidRPr="00A833D6" w:rsidRDefault="00A833D6" w:rsidP="00571094">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Pr="00360641">
        <w:rPr>
          <w:rFonts w:cs="Arial"/>
          <w:b/>
          <w:sz w:val="24"/>
          <w:szCs w:val="24"/>
        </w:rPr>
        <w:t>Blanket Licence – All Schools Covered</w:t>
      </w:r>
    </w:p>
    <w:p w14:paraId="2D431EC7" w14:textId="77777777" w:rsidR="00A833D6" w:rsidRPr="00A833D6" w:rsidRDefault="00A833D6" w:rsidP="00571094">
      <w:pPr>
        <w:jc w:val="both"/>
        <w:rPr>
          <w:rFonts w:cs="Arial"/>
          <w:b/>
          <w:sz w:val="24"/>
          <w:szCs w:val="24"/>
        </w:rPr>
      </w:pPr>
    </w:p>
    <w:p w14:paraId="03007AAF" w14:textId="77777777" w:rsidR="00A833D6" w:rsidRPr="00A833D6" w:rsidRDefault="00A833D6" w:rsidP="00571094">
      <w:pPr>
        <w:jc w:val="both"/>
        <w:rPr>
          <w:rFonts w:cs="Arial"/>
          <w:b/>
          <w:sz w:val="24"/>
          <w:szCs w:val="24"/>
        </w:rPr>
      </w:pPr>
      <w:r w:rsidRPr="00A833D6">
        <w:rPr>
          <w:rFonts w:cs="Arial"/>
          <w:b/>
          <w:sz w:val="24"/>
          <w:szCs w:val="24"/>
        </w:rPr>
        <w:tab/>
      </w:r>
    </w:p>
    <w:p w14:paraId="446F3C81" w14:textId="77777777" w:rsidR="00A833D6" w:rsidRPr="00A833D6" w:rsidRDefault="00A833D6"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0048421B">
        <w:rPr>
          <w:rFonts w:cs="Arial"/>
          <w:sz w:val="24"/>
          <w:szCs w:val="24"/>
        </w:rPr>
        <w:t>The LA is billed</w:t>
      </w:r>
      <w:r w:rsidR="00BE1B18">
        <w:rPr>
          <w:rFonts w:cs="Arial"/>
          <w:sz w:val="24"/>
          <w:szCs w:val="24"/>
        </w:rPr>
        <w:t xml:space="preserve"> directly by the Department for Education</w:t>
      </w:r>
    </w:p>
    <w:p w14:paraId="7A70EBCA" w14:textId="77777777" w:rsidR="00A833D6" w:rsidRPr="00A833D6" w:rsidRDefault="00A833D6" w:rsidP="00571094">
      <w:pPr>
        <w:ind w:left="2880" w:hanging="2880"/>
        <w:jc w:val="both"/>
        <w:rPr>
          <w:rFonts w:cs="Arial"/>
          <w:sz w:val="24"/>
          <w:szCs w:val="24"/>
        </w:rPr>
      </w:pPr>
    </w:p>
    <w:p w14:paraId="5912ADCD" w14:textId="77777777" w:rsidR="00A833D6" w:rsidRPr="00A833D6" w:rsidRDefault="00A833D6" w:rsidP="00571094">
      <w:pPr>
        <w:ind w:left="2880" w:hanging="2880"/>
        <w:jc w:val="both"/>
        <w:rPr>
          <w:rFonts w:cs="Arial"/>
          <w:b/>
          <w:sz w:val="24"/>
          <w:szCs w:val="24"/>
        </w:rPr>
      </w:pPr>
    </w:p>
    <w:p w14:paraId="3CA27068" w14:textId="77777777" w:rsidR="00A833D6" w:rsidRPr="0048421B" w:rsidRDefault="00A833D6" w:rsidP="00571094">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960707">
        <w:rPr>
          <w:rFonts w:cs="Arial"/>
          <w:sz w:val="24"/>
          <w:szCs w:val="24"/>
        </w:rPr>
        <w:t xml:space="preserve">There is currently no direct charge to the </w:t>
      </w:r>
      <w:proofErr w:type="gramStart"/>
      <w:r w:rsidR="00960707">
        <w:rPr>
          <w:rFonts w:cs="Arial"/>
          <w:sz w:val="24"/>
          <w:szCs w:val="24"/>
        </w:rPr>
        <w:t>school</w:t>
      </w:r>
      <w:proofErr w:type="gramEnd"/>
      <w:r w:rsidR="00960707">
        <w:rPr>
          <w:rFonts w:cs="Arial"/>
          <w:sz w:val="24"/>
          <w:szCs w:val="24"/>
        </w:rPr>
        <w:t xml:space="preserve"> </w:t>
      </w:r>
    </w:p>
    <w:p w14:paraId="3EBF24F1" w14:textId="77777777" w:rsidR="00A833D6" w:rsidRPr="00A833D6" w:rsidRDefault="00A833D6" w:rsidP="00571094">
      <w:pPr>
        <w:jc w:val="both"/>
        <w:rPr>
          <w:rFonts w:cs="Arial"/>
          <w:sz w:val="24"/>
          <w:szCs w:val="24"/>
        </w:rPr>
      </w:pPr>
    </w:p>
    <w:p w14:paraId="45F8FF40" w14:textId="77777777" w:rsidR="00A833D6" w:rsidRPr="00A833D6" w:rsidRDefault="00A833D6" w:rsidP="00571094">
      <w:pPr>
        <w:ind w:left="2880" w:hanging="2880"/>
        <w:jc w:val="both"/>
        <w:rPr>
          <w:rFonts w:cs="Arial"/>
          <w:sz w:val="24"/>
          <w:szCs w:val="24"/>
        </w:rPr>
      </w:pPr>
    </w:p>
    <w:p w14:paraId="7C6521F3" w14:textId="77777777" w:rsidR="00A833D6" w:rsidRPr="00A833D6" w:rsidRDefault="00A833D6"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r w:rsidRPr="00A833D6">
        <w:rPr>
          <w:rFonts w:cs="Arial"/>
          <w:sz w:val="24"/>
          <w:szCs w:val="24"/>
        </w:rPr>
        <w:t>020 7400 3100</w:t>
      </w:r>
    </w:p>
    <w:p w14:paraId="4ED4501A" w14:textId="77777777" w:rsidR="00A833D6" w:rsidRPr="00A833D6" w:rsidRDefault="00A833D6" w:rsidP="00571094">
      <w:pPr>
        <w:ind w:left="2880" w:hanging="2880"/>
        <w:jc w:val="both"/>
        <w:rPr>
          <w:rFonts w:cs="Arial"/>
          <w:b/>
          <w:sz w:val="24"/>
          <w:szCs w:val="24"/>
        </w:rPr>
      </w:pPr>
    </w:p>
    <w:p w14:paraId="4211D3C8" w14:textId="77777777" w:rsidR="00A833D6" w:rsidRPr="00A833D6" w:rsidRDefault="00A833D6" w:rsidP="00571094">
      <w:pPr>
        <w:ind w:left="2880" w:hanging="2880"/>
        <w:jc w:val="both"/>
        <w:rPr>
          <w:rFonts w:cs="Arial"/>
          <w:b/>
          <w:sz w:val="24"/>
          <w:szCs w:val="24"/>
        </w:rPr>
      </w:pPr>
    </w:p>
    <w:p w14:paraId="40F66D6F" w14:textId="77777777" w:rsidR="00701D02" w:rsidRDefault="00A833D6" w:rsidP="00571094">
      <w:pPr>
        <w:ind w:left="2880" w:hanging="2880"/>
        <w:jc w:val="both"/>
        <w:rPr>
          <w:rStyle w:val="Hyperlink"/>
          <w:rFonts w:cs="Arial"/>
          <w:sz w:val="24"/>
          <w:szCs w:val="24"/>
        </w:rPr>
      </w:pPr>
      <w:r w:rsidRPr="00A833D6">
        <w:rPr>
          <w:rFonts w:cs="Arial"/>
          <w:b/>
          <w:sz w:val="24"/>
          <w:szCs w:val="24"/>
        </w:rPr>
        <w:t>Website:</w:t>
      </w:r>
      <w:r w:rsidRPr="00A833D6">
        <w:rPr>
          <w:rFonts w:cs="Arial"/>
          <w:b/>
          <w:sz w:val="24"/>
          <w:szCs w:val="24"/>
        </w:rPr>
        <w:tab/>
      </w:r>
      <w:r w:rsidRPr="00A833D6">
        <w:rPr>
          <w:rFonts w:cs="Arial"/>
          <w:b/>
          <w:sz w:val="24"/>
          <w:szCs w:val="24"/>
        </w:rPr>
        <w:tab/>
      </w:r>
      <w:r>
        <w:rPr>
          <w:rFonts w:cs="Arial"/>
          <w:b/>
          <w:sz w:val="24"/>
          <w:szCs w:val="24"/>
        </w:rPr>
        <w:tab/>
      </w:r>
      <w:hyperlink r:id="rId17" w:history="1">
        <w:r w:rsidR="0019613D" w:rsidRPr="0019613D">
          <w:rPr>
            <w:rStyle w:val="Hyperlink"/>
            <w:rFonts w:cs="Arial"/>
            <w:sz w:val="24"/>
            <w:szCs w:val="24"/>
          </w:rPr>
          <w:t>https://www.cla.co.uk/cla-schools-licence</w:t>
        </w:r>
      </w:hyperlink>
    </w:p>
    <w:p w14:paraId="48D103A1" w14:textId="77777777" w:rsidR="00701D02" w:rsidRPr="00701D02" w:rsidRDefault="00701D02" w:rsidP="00571094">
      <w:pPr>
        <w:jc w:val="both"/>
        <w:rPr>
          <w:rFonts w:cs="Arial"/>
          <w:b/>
          <w:sz w:val="24"/>
          <w:szCs w:val="24"/>
        </w:rPr>
      </w:pPr>
    </w:p>
    <w:p w14:paraId="15851C32" w14:textId="77777777" w:rsidR="00390377" w:rsidRPr="009A6BF1" w:rsidRDefault="00390377" w:rsidP="00390377">
      <w:pPr>
        <w:pStyle w:val="Default"/>
        <w:spacing w:after="120" w:line="252" w:lineRule="auto"/>
        <w:rPr>
          <w:rFonts w:ascii="Arial" w:hAnsi="Arial" w:cs="Arial"/>
          <w:color w:val="2A2A2A"/>
          <w:lang w:val="en-US"/>
        </w:rPr>
      </w:pPr>
      <w:r w:rsidRPr="009A6BF1">
        <w:rPr>
          <w:rFonts w:ascii="Arial" w:hAnsi="Arial" w:cs="Arial"/>
          <w:b/>
        </w:rPr>
        <w:t>The Copyright Licensing Agency licence</w:t>
      </w:r>
      <w:r w:rsidRPr="009A6BF1">
        <w:rPr>
          <w:rFonts w:ascii="Arial" w:hAnsi="Arial" w:cs="Arial"/>
        </w:rPr>
        <w:t>. This</w:t>
      </w:r>
      <w:r w:rsidRPr="009A6BF1">
        <w:rPr>
          <w:rFonts w:ascii="Arial" w:hAnsi="Arial" w:cs="Arial"/>
          <w:b/>
          <w:bCs/>
          <w:color w:val="2A2A2A"/>
          <w:lang w:val="en-US"/>
        </w:rPr>
        <w:t xml:space="preserve"> </w:t>
      </w:r>
      <w:r w:rsidRPr="009A6BF1">
        <w:rPr>
          <w:rFonts w:ascii="Arial" w:hAnsi="Arial" w:cs="Arial"/>
          <w:bCs/>
          <w:color w:val="2A2A2A"/>
          <w:lang w:val="en-US"/>
        </w:rPr>
        <w:t>gives you the right to:</w:t>
      </w:r>
    </w:p>
    <w:p w14:paraId="2E976270" w14:textId="77777777" w:rsidR="00390377" w:rsidRPr="009A6BF1" w:rsidRDefault="00390377" w:rsidP="00390377">
      <w:pPr>
        <w:numPr>
          <w:ilvl w:val="0"/>
          <w:numId w:val="36"/>
        </w:numPr>
        <w:spacing w:after="120" w:line="252" w:lineRule="auto"/>
        <w:ind w:left="518"/>
        <w:rPr>
          <w:rFonts w:cs="Arial"/>
          <w:color w:val="2A2A2A"/>
          <w:sz w:val="24"/>
          <w:lang w:val="en-US" w:eastAsia="en-GB"/>
        </w:rPr>
      </w:pPr>
      <w:r w:rsidRPr="009A6BF1">
        <w:rPr>
          <w:rFonts w:cs="Arial"/>
          <w:color w:val="2A2A2A"/>
          <w:sz w:val="24"/>
          <w:lang w:val="en-US"/>
        </w:rPr>
        <w:t>Photocopy books, magazines and journals published in the UK and 30 other countries giving your school access to a wide choice of published information</w:t>
      </w:r>
    </w:p>
    <w:p w14:paraId="00A825FA" w14:textId="77777777" w:rsidR="00390377" w:rsidRPr="009A6BF1" w:rsidRDefault="00390377" w:rsidP="00390377">
      <w:pPr>
        <w:numPr>
          <w:ilvl w:val="0"/>
          <w:numId w:val="37"/>
        </w:numPr>
        <w:spacing w:after="120" w:line="252" w:lineRule="auto"/>
        <w:ind w:left="518"/>
        <w:rPr>
          <w:rFonts w:cs="Arial"/>
          <w:color w:val="2A2A2A"/>
          <w:sz w:val="24"/>
          <w:lang w:val="en-US"/>
        </w:rPr>
      </w:pPr>
      <w:r w:rsidRPr="009A6BF1">
        <w:rPr>
          <w:rFonts w:cs="Arial"/>
          <w:color w:val="2A2A2A"/>
          <w:sz w:val="24"/>
          <w:lang w:val="en-US"/>
        </w:rPr>
        <w:t xml:space="preserve">Make digital copies by scanning or re-typing for distribution to pupils, parents, </w:t>
      </w:r>
      <w:proofErr w:type="gramStart"/>
      <w:r w:rsidRPr="009A6BF1">
        <w:rPr>
          <w:rFonts w:cs="Arial"/>
          <w:color w:val="2A2A2A"/>
          <w:sz w:val="24"/>
          <w:lang w:val="en-US"/>
        </w:rPr>
        <w:t>teachers</w:t>
      </w:r>
      <w:proofErr w:type="gramEnd"/>
      <w:r w:rsidRPr="009A6BF1">
        <w:rPr>
          <w:rFonts w:cs="Arial"/>
          <w:color w:val="2A2A2A"/>
          <w:sz w:val="24"/>
          <w:lang w:val="en-US"/>
        </w:rPr>
        <w:t xml:space="preserve"> or governors, from titles published in the UK and USA plus a growing number of other countries</w:t>
      </w:r>
    </w:p>
    <w:p w14:paraId="4DC59FA4" w14:textId="77777777" w:rsidR="00390377" w:rsidRPr="009A6BF1" w:rsidRDefault="00390377" w:rsidP="00390377">
      <w:pPr>
        <w:numPr>
          <w:ilvl w:val="0"/>
          <w:numId w:val="38"/>
        </w:numPr>
        <w:spacing w:after="120" w:line="252" w:lineRule="auto"/>
        <w:ind w:left="518"/>
        <w:rPr>
          <w:rFonts w:cs="Arial"/>
          <w:color w:val="2A2A2A"/>
          <w:sz w:val="24"/>
          <w:lang w:val="en-US"/>
        </w:rPr>
      </w:pPr>
      <w:r w:rsidRPr="009A6BF1">
        <w:rPr>
          <w:rFonts w:cs="Arial"/>
          <w:color w:val="2A2A2A"/>
          <w:sz w:val="24"/>
          <w:lang w:val="en-US"/>
        </w:rPr>
        <w:t>Make copies of content from digital material including CD ROMs, electronic workbooks, online journals and included websites</w:t>
      </w:r>
    </w:p>
    <w:p w14:paraId="318A3CC8" w14:textId="77777777" w:rsidR="00390377" w:rsidRPr="009A6BF1" w:rsidRDefault="00390377" w:rsidP="00390377">
      <w:pPr>
        <w:numPr>
          <w:ilvl w:val="0"/>
          <w:numId w:val="39"/>
        </w:numPr>
        <w:spacing w:after="120" w:line="252" w:lineRule="auto"/>
        <w:ind w:left="518"/>
        <w:rPr>
          <w:rFonts w:cs="Arial"/>
          <w:color w:val="2A2A2A"/>
          <w:sz w:val="24"/>
          <w:lang w:val="en-US"/>
        </w:rPr>
      </w:pPr>
      <w:r w:rsidRPr="009A6BF1">
        <w:rPr>
          <w:rFonts w:cs="Arial"/>
          <w:color w:val="2A2A2A"/>
          <w:sz w:val="24"/>
          <w:lang w:val="en-US"/>
        </w:rPr>
        <w:t>Use copies with digital whiteboards, VLEs and presentation software programs</w:t>
      </w:r>
    </w:p>
    <w:p w14:paraId="1F4AA0AC" w14:textId="77777777" w:rsidR="00390377" w:rsidRPr="009A6BF1" w:rsidRDefault="00390377" w:rsidP="00390377">
      <w:pPr>
        <w:numPr>
          <w:ilvl w:val="0"/>
          <w:numId w:val="40"/>
        </w:numPr>
        <w:spacing w:after="200" w:line="252" w:lineRule="auto"/>
        <w:ind w:left="518"/>
        <w:rPr>
          <w:rFonts w:cs="Arial"/>
          <w:color w:val="2A2A2A"/>
          <w:sz w:val="24"/>
          <w:lang w:val="en-US"/>
        </w:rPr>
      </w:pPr>
      <w:r w:rsidRPr="009A6BF1">
        <w:rPr>
          <w:rFonts w:cs="Arial"/>
          <w:color w:val="2A2A2A"/>
          <w:sz w:val="24"/>
          <w:lang w:val="en-US"/>
        </w:rPr>
        <w:t xml:space="preserve">Copy photographs, illustrations, </w:t>
      </w:r>
      <w:proofErr w:type="gramStart"/>
      <w:r w:rsidRPr="009A6BF1">
        <w:rPr>
          <w:rFonts w:cs="Arial"/>
          <w:color w:val="2A2A2A"/>
          <w:sz w:val="24"/>
          <w:lang w:val="en-US"/>
        </w:rPr>
        <w:t>charts</w:t>
      </w:r>
      <w:proofErr w:type="gramEnd"/>
      <w:r w:rsidRPr="009A6BF1">
        <w:rPr>
          <w:rFonts w:cs="Arial"/>
          <w:color w:val="2A2A2A"/>
          <w:sz w:val="24"/>
          <w:lang w:val="en-US"/>
        </w:rPr>
        <w:t xml:space="preserve"> or diagrams where they are included in an article or an extract</w:t>
      </w:r>
    </w:p>
    <w:p w14:paraId="0D029C10" w14:textId="77777777" w:rsidR="00A833D6" w:rsidRPr="00A833D6" w:rsidRDefault="009C60B5" w:rsidP="00571094">
      <w:pPr>
        <w:ind w:left="2880" w:hanging="2880"/>
        <w:jc w:val="both"/>
        <w:rPr>
          <w:rFonts w:cs="Arial"/>
          <w:sz w:val="24"/>
          <w:szCs w:val="24"/>
        </w:rPr>
      </w:pPr>
      <w:r>
        <w:rPr>
          <w:rFonts w:cs="Arial"/>
          <w:sz w:val="24"/>
          <w:szCs w:val="24"/>
        </w:rPr>
        <w:t xml:space="preserve">To </w:t>
      </w:r>
      <w:r w:rsidR="004E54EC">
        <w:rPr>
          <w:rFonts w:cs="Arial"/>
          <w:sz w:val="24"/>
          <w:szCs w:val="24"/>
        </w:rPr>
        <w:t>Check permissions</w:t>
      </w:r>
      <w:r>
        <w:rPr>
          <w:rFonts w:cs="Arial"/>
          <w:sz w:val="24"/>
          <w:szCs w:val="24"/>
        </w:rPr>
        <w:t xml:space="preserve">: </w:t>
      </w:r>
      <w:hyperlink r:id="rId18" w:history="1">
        <w:r w:rsidRPr="009C60B5">
          <w:rPr>
            <w:rStyle w:val="Hyperlink"/>
            <w:rFonts w:cs="Arial"/>
            <w:sz w:val="24"/>
            <w:szCs w:val="24"/>
          </w:rPr>
          <w:t>https://www.cla.co.uk/check-permissions-start</w:t>
        </w:r>
      </w:hyperlink>
      <w:r w:rsidR="004E54EC">
        <w:rPr>
          <w:rFonts w:cs="Arial"/>
          <w:sz w:val="24"/>
          <w:szCs w:val="24"/>
        </w:rPr>
        <w:t xml:space="preserve"> </w:t>
      </w:r>
    </w:p>
    <w:p w14:paraId="3829C06B" w14:textId="77777777" w:rsidR="00A833D6" w:rsidRPr="00A833D6" w:rsidRDefault="00A833D6" w:rsidP="00571094">
      <w:pPr>
        <w:jc w:val="both"/>
        <w:rPr>
          <w:rFonts w:cs="Arial"/>
          <w:sz w:val="24"/>
          <w:szCs w:val="24"/>
        </w:rPr>
      </w:pPr>
    </w:p>
    <w:p w14:paraId="34C7A1F6" w14:textId="77777777" w:rsidR="00A833D6" w:rsidRPr="00A833D6" w:rsidRDefault="00A833D6" w:rsidP="00571094">
      <w:pPr>
        <w:pStyle w:val="Default"/>
        <w:jc w:val="both"/>
        <w:rPr>
          <w:rFonts w:ascii="Arial" w:hAnsi="Arial" w:cs="Arial"/>
        </w:rPr>
      </w:pPr>
      <w:r w:rsidRPr="00A833D6">
        <w:rPr>
          <w:rFonts w:ascii="Arial" w:hAnsi="Arial" w:cs="Arial"/>
        </w:rPr>
        <w:t xml:space="preserve">The CLA </w:t>
      </w:r>
      <w:r w:rsidR="006D16EA">
        <w:rPr>
          <w:rFonts w:ascii="Arial" w:hAnsi="Arial" w:cs="Arial"/>
        </w:rPr>
        <w:t>licence</w:t>
      </w:r>
      <w:r w:rsidRPr="00A833D6">
        <w:rPr>
          <w:rFonts w:ascii="Arial" w:hAnsi="Arial" w:cs="Arial"/>
        </w:rPr>
        <w:t xml:space="preserve"> provides educational institutions with the comprehensive coverage and rights that staff and students need to be able to use and share published information without the fear and cost of infringing copyright. </w:t>
      </w:r>
    </w:p>
    <w:p w14:paraId="699D3314" w14:textId="77777777" w:rsidR="00A833D6" w:rsidRPr="00A833D6" w:rsidRDefault="00A833D6" w:rsidP="00571094">
      <w:pPr>
        <w:pStyle w:val="Default"/>
        <w:jc w:val="both"/>
        <w:rPr>
          <w:rFonts w:ascii="Arial" w:hAnsi="Arial" w:cs="Arial"/>
        </w:rPr>
      </w:pPr>
    </w:p>
    <w:p w14:paraId="4EBD88DD" w14:textId="77777777" w:rsidR="00A833D6" w:rsidRPr="00A833D6" w:rsidRDefault="00A833D6" w:rsidP="00571094">
      <w:pPr>
        <w:pStyle w:val="Default"/>
        <w:jc w:val="both"/>
        <w:rPr>
          <w:rFonts w:ascii="Arial" w:hAnsi="Arial" w:cs="Arial"/>
        </w:rPr>
      </w:pPr>
      <w:r w:rsidRPr="00A833D6">
        <w:rPr>
          <w:rFonts w:ascii="Arial" w:hAnsi="Arial" w:cs="Arial"/>
        </w:rPr>
        <w:t xml:space="preserve">The CLA </w:t>
      </w:r>
      <w:r w:rsidR="006D16EA">
        <w:rPr>
          <w:rFonts w:ascii="Arial" w:hAnsi="Arial" w:cs="Arial"/>
        </w:rPr>
        <w:t>licence</w:t>
      </w:r>
      <w:r w:rsidRPr="00A833D6">
        <w:rPr>
          <w:rFonts w:ascii="Arial" w:hAnsi="Arial" w:cs="Arial"/>
        </w:rPr>
        <w:t xml:space="preserve"> has been developed specifically to meet needs across the sector and there are specific solutions for schools, </w:t>
      </w:r>
      <w:proofErr w:type="gramStart"/>
      <w:r w:rsidRPr="00A833D6">
        <w:rPr>
          <w:rFonts w:ascii="Arial" w:hAnsi="Arial" w:cs="Arial"/>
        </w:rPr>
        <w:t>colleges</w:t>
      </w:r>
      <w:proofErr w:type="gramEnd"/>
      <w:r w:rsidRPr="00A833D6">
        <w:rPr>
          <w:rFonts w:ascii="Arial" w:hAnsi="Arial" w:cs="Arial"/>
        </w:rPr>
        <w:t xml:space="preserve"> and universities, whether public or independent. </w:t>
      </w:r>
    </w:p>
    <w:p w14:paraId="58387720" w14:textId="77777777" w:rsidR="00A833D6" w:rsidRPr="00A833D6" w:rsidRDefault="00A833D6" w:rsidP="00571094">
      <w:pPr>
        <w:pStyle w:val="Default"/>
        <w:jc w:val="both"/>
        <w:rPr>
          <w:rFonts w:ascii="Arial" w:hAnsi="Arial" w:cs="Arial"/>
        </w:rPr>
      </w:pPr>
    </w:p>
    <w:p w14:paraId="093EF599" w14:textId="77777777" w:rsidR="00A833D6" w:rsidRPr="00A833D6" w:rsidRDefault="00A833D6" w:rsidP="00571094">
      <w:pPr>
        <w:pStyle w:val="Default"/>
        <w:jc w:val="both"/>
        <w:rPr>
          <w:rFonts w:ascii="Arial" w:hAnsi="Arial" w:cs="Arial"/>
        </w:rPr>
      </w:pPr>
    </w:p>
    <w:p w14:paraId="4F60A26F" w14:textId="77777777" w:rsidR="00701D02" w:rsidRDefault="00701D02" w:rsidP="00571094">
      <w:pPr>
        <w:pStyle w:val="Default"/>
        <w:jc w:val="both"/>
        <w:rPr>
          <w:rFonts w:ascii="Arial" w:hAnsi="Arial" w:cs="Arial"/>
        </w:rPr>
      </w:pPr>
    </w:p>
    <w:p w14:paraId="49444A79" w14:textId="77777777" w:rsidR="008A7714" w:rsidRDefault="008A7714" w:rsidP="00571094">
      <w:pPr>
        <w:pStyle w:val="Default"/>
        <w:jc w:val="both"/>
        <w:rPr>
          <w:rFonts w:ascii="Arial" w:hAnsi="Arial" w:cs="Arial"/>
        </w:rPr>
      </w:pPr>
    </w:p>
    <w:p w14:paraId="5BE9EF1A" w14:textId="77777777" w:rsidR="008A7714" w:rsidRDefault="008A7714" w:rsidP="00571094">
      <w:pPr>
        <w:pStyle w:val="Default"/>
        <w:jc w:val="both"/>
        <w:rPr>
          <w:rFonts w:ascii="Arial" w:hAnsi="Arial" w:cs="Arial"/>
        </w:rPr>
      </w:pPr>
    </w:p>
    <w:p w14:paraId="3886AEE8" w14:textId="77777777" w:rsidR="008A7714" w:rsidRDefault="008A7714" w:rsidP="00571094">
      <w:pPr>
        <w:jc w:val="both"/>
        <w:outlineLvl w:val="0"/>
        <w:rPr>
          <w:rFonts w:cs="Arial"/>
          <w:b/>
          <w:sz w:val="24"/>
          <w:szCs w:val="24"/>
        </w:rPr>
      </w:pPr>
    </w:p>
    <w:p w14:paraId="21F0DACB" w14:textId="77777777" w:rsidR="008A7714" w:rsidRDefault="008A7714" w:rsidP="00571094">
      <w:pPr>
        <w:jc w:val="both"/>
        <w:outlineLvl w:val="0"/>
        <w:rPr>
          <w:rFonts w:cs="Arial"/>
          <w:b/>
          <w:sz w:val="24"/>
          <w:szCs w:val="24"/>
        </w:rPr>
      </w:pPr>
    </w:p>
    <w:p w14:paraId="30064F6D" w14:textId="77777777" w:rsidR="00701D02" w:rsidRDefault="00701D02" w:rsidP="00571094">
      <w:pPr>
        <w:jc w:val="both"/>
        <w:outlineLvl w:val="0"/>
        <w:rPr>
          <w:rFonts w:cs="Arial"/>
          <w:b/>
          <w:sz w:val="24"/>
          <w:szCs w:val="24"/>
        </w:rPr>
      </w:pPr>
      <w:r>
        <w:rPr>
          <w:rFonts w:cs="Arial"/>
          <w:b/>
          <w:sz w:val="24"/>
          <w:szCs w:val="24"/>
        </w:rPr>
        <w:lastRenderedPageBreak/>
        <w:t>School Printed Music Licence</w:t>
      </w:r>
      <w:r w:rsidR="007107BE">
        <w:rPr>
          <w:rFonts w:cs="Arial"/>
          <w:b/>
          <w:sz w:val="24"/>
          <w:szCs w:val="24"/>
        </w:rPr>
        <w:t xml:space="preserve"> (SPML)</w:t>
      </w:r>
    </w:p>
    <w:p w14:paraId="7D21CC7B" w14:textId="77777777" w:rsidR="007107BE" w:rsidRDefault="007107BE" w:rsidP="00571094">
      <w:pPr>
        <w:jc w:val="both"/>
        <w:outlineLvl w:val="0"/>
        <w:rPr>
          <w:rFonts w:cs="Arial"/>
          <w:b/>
          <w:sz w:val="24"/>
          <w:szCs w:val="24"/>
        </w:rPr>
      </w:pPr>
    </w:p>
    <w:p w14:paraId="14AE7A41" w14:textId="77777777" w:rsidR="00701D02" w:rsidRDefault="00701D02" w:rsidP="00571094">
      <w:pPr>
        <w:jc w:val="both"/>
        <w:outlineLvl w:val="0"/>
        <w:rPr>
          <w:rFonts w:cs="Arial"/>
          <w:b/>
          <w:sz w:val="24"/>
          <w:szCs w:val="24"/>
        </w:rPr>
      </w:pPr>
    </w:p>
    <w:p w14:paraId="0494D4ED" w14:textId="77777777" w:rsidR="00701D02" w:rsidRDefault="00701D02" w:rsidP="00571094">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Pr="00360641">
        <w:rPr>
          <w:rFonts w:cs="Arial"/>
          <w:b/>
          <w:sz w:val="24"/>
          <w:szCs w:val="24"/>
        </w:rPr>
        <w:t>Blanket Licence – All Schools Covered</w:t>
      </w:r>
      <w:r w:rsidR="007107BE">
        <w:rPr>
          <w:rFonts w:cs="Arial"/>
          <w:sz w:val="24"/>
          <w:szCs w:val="24"/>
        </w:rPr>
        <w:t xml:space="preserve">  </w:t>
      </w:r>
    </w:p>
    <w:p w14:paraId="5CB93C3F" w14:textId="77777777" w:rsidR="007107BE" w:rsidRPr="00A833D6" w:rsidRDefault="007107BE" w:rsidP="00571094">
      <w:pPr>
        <w:jc w:val="both"/>
        <w:outlineLvl w:val="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Covered as part of CLA.</w:t>
      </w:r>
    </w:p>
    <w:p w14:paraId="494926E9" w14:textId="77777777" w:rsidR="00701D02" w:rsidRPr="00A833D6" w:rsidRDefault="00701D02" w:rsidP="00571094">
      <w:pPr>
        <w:jc w:val="both"/>
        <w:rPr>
          <w:rFonts w:cs="Arial"/>
          <w:b/>
          <w:sz w:val="24"/>
          <w:szCs w:val="24"/>
        </w:rPr>
      </w:pPr>
    </w:p>
    <w:p w14:paraId="16669350" w14:textId="77777777" w:rsidR="00701D02" w:rsidRPr="00A833D6" w:rsidRDefault="00701D02" w:rsidP="00571094">
      <w:pPr>
        <w:jc w:val="both"/>
        <w:rPr>
          <w:rFonts w:cs="Arial"/>
          <w:b/>
          <w:sz w:val="24"/>
          <w:szCs w:val="24"/>
        </w:rPr>
      </w:pPr>
      <w:r w:rsidRPr="00A833D6">
        <w:rPr>
          <w:rFonts w:cs="Arial"/>
          <w:b/>
          <w:sz w:val="24"/>
          <w:szCs w:val="24"/>
        </w:rPr>
        <w:tab/>
      </w:r>
    </w:p>
    <w:p w14:paraId="782E0F4B" w14:textId="77777777" w:rsidR="00701D02" w:rsidRPr="007107BE" w:rsidRDefault="00701D02"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007107BE">
        <w:rPr>
          <w:rFonts w:cs="Arial"/>
          <w:sz w:val="24"/>
          <w:szCs w:val="24"/>
        </w:rPr>
        <w:t>No charge as it is part of the CLA arrangements.</w:t>
      </w:r>
    </w:p>
    <w:p w14:paraId="1A0DA908" w14:textId="77777777" w:rsidR="00701D02" w:rsidRPr="00A833D6" w:rsidRDefault="00701D02" w:rsidP="00571094">
      <w:pPr>
        <w:ind w:left="2880" w:hanging="2880"/>
        <w:jc w:val="both"/>
        <w:rPr>
          <w:rFonts w:cs="Arial"/>
          <w:sz w:val="24"/>
          <w:szCs w:val="24"/>
        </w:rPr>
      </w:pPr>
    </w:p>
    <w:p w14:paraId="191A6A41" w14:textId="77777777" w:rsidR="00701D02" w:rsidRPr="00A833D6" w:rsidRDefault="00701D02" w:rsidP="00571094">
      <w:pPr>
        <w:ind w:left="2880" w:hanging="2880"/>
        <w:jc w:val="both"/>
        <w:rPr>
          <w:rFonts w:cs="Arial"/>
          <w:b/>
          <w:sz w:val="24"/>
          <w:szCs w:val="24"/>
        </w:rPr>
      </w:pPr>
    </w:p>
    <w:p w14:paraId="256B0AFE" w14:textId="77777777" w:rsidR="00701D02" w:rsidRPr="007107BE" w:rsidRDefault="00701D02" w:rsidP="00571094">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7107BE">
        <w:rPr>
          <w:rFonts w:cs="Arial"/>
          <w:sz w:val="24"/>
          <w:szCs w:val="24"/>
        </w:rPr>
        <w:t xml:space="preserve">No charge as it is part of the CLA </w:t>
      </w:r>
      <w:proofErr w:type="gramStart"/>
      <w:r w:rsidR="007107BE">
        <w:rPr>
          <w:rFonts w:cs="Arial"/>
          <w:sz w:val="24"/>
          <w:szCs w:val="24"/>
        </w:rPr>
        <w:t>arrangements.</w:t>
      </w:r>
      <w:proofErr w:type="gramEnd"/>
    </w:p>
    <w:p w14:paraId="169181C6" w14:textId="77777777" w:rsidR="00701D02" w:rsidRPr="00A833D6" w:rsidRDefault="00701D02" w:rsidP="00571094">
      <w:pPr>
        <w:jc w:val="both"/>
        <w:rPr>
          <w:rFonts w:cs="Arial"/>
          <w:sz w:val="24"/>
          <w:szCs w:val="24"/>
        </w:rPr>
      </w:pPr>
    </w:p>
    <w:p w14:paraId="672C580D" w14:textId="77777777" w:rsidR="00701D02" w:rsidRPr="00A833D6" w:rsidRDefault="00701D02" w:rsidP="00571094">
      <w:pPr>
        <w:ind w:left="2880" w:hanging="2880"/>
        <w:jc w:val="both"/>
        <w:rPr>
          <w:rFonts w:cs="Arial"/>
          <w:sz w:val="24"/>
          <w:szCs w:val="24"/>
        </w:rPr>
      </w:pPr>
    </w:p>
    <w:p w14:paraId="2B3AE3BC" w14:textId="77777777" w:rsidR="00701D02" w:rsidRPr="00A833D6" w:rsidRDefault="00701D02"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r w:rsidR="007107BE">
        <w:rPr>
          <w:rFonts w:cs="Arial"/>
          <w:sz w:val="24"/>
          <w:szCs w:val="24"/>
        </w:rPr>
        <w:t>020 7400 3124</w:t>
      </w:r>
    </w:p>
    <w:p w14:paraId="0D3F6430" w14:textId="77777777" w:rsidR="00701D02" w:rsidRPr="00A833D6" w:rsidRDefault="00701D02" w:rsidP="00571094">
      <w:pPr>
        <w:ind w:left="2880" w:hanging="2880"/>
        <w:jc w:val="both"/>
        <w:rPr>
          <w:rFonts w:cs="Arial"/>
          <w:b/>
          <w:sz w:val="24"/>
          <w:szCs w:val="24"/>
        </w:rPr>
      </w:pPr>
    </w:p>
    <w:p w14:paraId="53F34474" w14:textId="77777777" w:rsidR="00701D02" w:rsidRPr="00A833D6" w:rsidRDefault="00701D02" w:rsidP="00571094">
      <w:pPr>
        <w:ind w:left="2880" w:hanging="2880"/>
        <w:jc w:val="both"/>
        <w:rPr>
          <w:rFonts w:cs="Arial"/>
          <w:b/>
          <w:sz w:val="24"/>
          <w:szCs w:val="24"/>
        </w:rPr>
      </w:pPr>
    </w:p>
    <w:p w14:paraId="3695E6C4" w14:textId="77777777" w:rsidR="0072086C" w:rsidRDefault="00701D02" w:rsidP="00FB6DC4">
      <w:pPr>
        <w:spacing w:before="100" w:beforeAutospacing="1" w:after="240" w:line="270" w:lineRule="atLeast"/>
        <w:jc w:val="both"/>
        <w:rPr>
          <w:rFonts w:asciiTheme="minorHAnsi" w:hAnsiTheme="minorHAnsi"/>
          <w:b/>
          <w:bCs/>
        </w:rPr>
      </w:pPr>
      <w:r w:rsidRPr="00A833D6">
        <w:rPr>
          <w:rFonts w:cs="Arial"/>
          <w:b/>
          <w:sz w:val="24"/>
          <w:szCs w:val="24"/>
        </w:rPr>
        <w:t>Website:</w:t>
      </w:r>
      <w:r w:rsidRPr="00A833D6">
        <w:rPr>
          <w:rFonts w:cs="Arial"/>
          <w:b/>
          <w:sz w:val="24"/>
          <w:szCs w:val="24"/>
        </w:rPr>
        <w:tab/>
      </w:r>
      <w:r w:rsidRPr="00A833D6">
        <w:rPr>
          <w:rFonts w:cs="Arial"/>
          <w:b/>
          <w:sz w:val="24"/>
          <w:szCs w:val="24"/>
        </w:rPr>
        <w:tab/>
      </w:r>
      <w:r>
        <w:rPr>
          <w:rFonts w:cs="Arial"/>
          <w:b/>
          <w:sz w:val="24"/>
          <w:szCs w:val="24"/>
        </w:rPr>
        <w:tab/>
      </w:r>
      <w:hyperlink r:id="rId19" w:history="1">
        <w:r w:rsidR="00FB6DC4" w:rsidRPr="00FB6DC4">
          <w:rPr>
            <w:rStyle w:val="Hyperlink"/>
            <w:rFonts w:cs="Arial"/>
            <w:sz w:val="24"/>
            <w:szCs w:val="24"/>
          </w:rPr>
          <w:t>https://www.cla.co.uk/schools-printed-music-licence</w:t>
        </w:r>
      </w:hyperlink>
    </w:p>
    <w:p w14:paraId="2FC2B1C4" w14:textId="77777777" w:rsidR="0072086C" w:rsidRPr="009A6BF1" w:rsidRDefault="0072086C" w:rsidP="0072086C">
      <w:pPr>
        <w:pStyle w:val="Default"/>
        <w:spacing w:after="200" w:line="252" w:lineRule="auto"/>
        <w:rPr>
          <w:rFonts w:ascii="Arial" w:hAnsi="Arial" w:cs="Arial"/>
        </w:rPr>
      </w:pPr>
      <w:r w:rsidRPr="009A6BF1">
        <w:rPr>
          <w:rFonts w:ascii="Arial" w:hAnsi="Arial" w:cs="Arial"/>
          <w:b/>
          <w:bCs/>
        </w:rPr>
        <w:t>The School Printed Music licence</w:t>
      </w:r>
      <w:r w:rsidRPr="009A6BF1">
        <w:rPr>
          <w:rFonts w:ascii="Arial" w:hAnsi="Arial" w:cs="Arial"/>
        </w:rPr>
        <w:t xml:space="preserve">. </w:t>
      </w:r>
      <w:r w:rsidRPr="009A6BF1">
        <w:rPr>
          <w:rFonts w:ascii="Arial" w:hAnsi="Arial" w:cs="Arial"/>
          <w:color w:val="2A2A2A"/>
          <w:lang w:val="en-US"/>
        </w:rPr>
        <w:t xml:space="preserve">This covers the copying and distribution of </w:t>
      </w:r>
      <w:r w:rsidRPr="009A6BF1">
        <w:rPr>
          <w:rFonts w:ascii="Arial" w:hAnsi="Arial" w:cs="Arial"/>
          <w:color w:val="2A2A2A"/>
        </w:rPr>
        <w:t xml:space="preserve">printed sheet music </w:t>
      </w:r>
      <w:proofErr w:type="gramStart"/>
      <w:r w:rsidRPr="009A6BF1">
        <w:rPr>
          <w:rFonts w:ascii="Arial" w:hAnsi="Arial" w:cs="Arial"/>
          <w:color w:val="2A2A2A"/>
        </w:rPr>
        <w:t>from a master copy owned by a school,</w:t>
      </w:r>
      <w:proofErr w:type="gramEnd"/>
      <w:r w:rsidRPr="009A6BF1">
        <w:rPr>
          <w:rFonts w:ascii="Arial" w:hAnsi="Arial" w:cs="Arial"/>
          <w:color w:val="2A2A2A"/>
          <w:lang w:val="en-US"/>
        </w:rPr>
        <w:t xml:space="preserve"> to </w:t>
      </w:r>
      <w:r w:rsidR="008A7714">
        <w:rPr>
          <w:rFonts w:ascii="Arial" w:hAnsi="Arial" w:cs="Arial"/>
          <w:color w:val="2A2A2A"/>
          <w:lang w:val="en-US"/>
        </w:rPr>
        <w:t xml:space="preserve">a </w:t>
      </w:r>
      <w:r w:rsidRPr="009A6BF1">
        <w:rPr>
          <w:rFonts w:ascii="Arial" w:hAnsi="Arial" w:cs="Arial"/>
          <w:color w:val="2A2A2A"/>
          <w:lang w:val="en-US"/>
        </w:rPr>
        <w:t xml:space="preserve">school member for curricular </w:t>
      </w:r>
      <w:r w:rsidRPr="009A6BF1">
        <w:rPr>
          <w:rFonts w:ascii="Arial" w:hAnsi="Arial" w:cs="Arial"/>
          <w:color w:val="2A2A2A"/>
        </w:rPr>
        <w:t xml:space="preserve">uses and for those extracurricular activities that are not Collective Worship. </w:t>
      </w:r>
    </w:p>
    <w:p w14:paraId="5B2A6765" w14:textId="77777777" w:rsidR="0072086C" w:rsidRPr="009A6BF1" w:rsidRDefault="0072086C" w:rsidP="0072086C">
      <w:pPr>
        <w:spacing w:after="200" w:line="252" w:lineRule="auto"/>
        <w:rPr>
          <w:rFonts w:cs="Arial"/>
          <w:sz w:val="24"/>
        </w:rPr>
      </w:pPr>
      <w:r w:rsidRPr="009A6BF1">
        <w:rPr>
          <w:rFonts w:cs="Arial"/>
          <w:color w:val="2A2A2A"/>
          <w:sz w:val="24"/>
          <w:lang w:val="en-US"/>
        </w:rPr>
        <w:t xml:space="preserve">The </w:t>
      </w:r>
      <w:proofErr w:type="spellStart"/>
      <w:r w:rsidR="008A7714">
        <w:rPr>
          <w:rFonts w:cs="Arial"/>
          <w:color w:val="2A2A2A"/>
          <w:sz w:val="24"/>
          <w:lang w:val="en-US"/>
        </w:rPr>
        <w:t>licence</w:t>
      </w:r>
      <w:proofErr w:type="spellEnd"/>
      <w:r w:rsidRPr="009A6BF1">
        <w:rPr>
          <w:rFonts w:cs="Arial"/>
          <w:color w:val="2A2A2A"/>
          <w:sz w:val="24"/>
          <w:lang w:val="en-US"/>
        </w:rPr>
        <w:t xml:space="preserve"> permits schools to legally make copies of sheet music by any of the following means:</w:t>
      </w:r>
    </w:p>
    <w:p w14:paraId="04CD7A91" w14:textId="77777777" w:rsidR="0072086C" w:rsidRPr="009A6BF1" w:rsidRDefault="0072086C" w:rsidP="0072086C">
      <w:pPr>
        <w:numPr>
          <w:ilvl w:val="0"/>
          <w:numId w:val="28"/>
        </w:numPr>
        <w:spacing w:after="200" w:line="252" w:lineRule="auto"/>
        <w:ind w:left="525"/>
        <w:rPr>
          <w:rFonts w:cs="Arial"/>
          <w:sz w:val="24"/>
        </w:rPr>
      </w:pPr>
      <w:r w:rsidRPr="009A6BF1">
        <w:rPr>
          <w:rFonts w:cs="Arial"/>
          <w:color w:val="2A2A2A"/>
          <w:sz w:val="24"/>
          <w:lang w:val="en-US"/>
        </w:rPr>
        <w:t>Photocopying</w:t>
      </w:r>
    </w:p>
    <w:p w14:paraId="59E3BD3A" w14:textId="77777777" w:rsidR="0072086C" w:rsidRPr="009A6BF1" w:rsidRDefault="0072086C" w:rsidP="0072086C">
      <w:pPr>
        <w:numPr>
          <w:ilvl w:val="0"/>
          <w:numId w:val="28"/>
        </w:numPr>
        <w:spacing w:after="200" w:line="252" w:lineRule="auto"/>
        <w:ind w:left="525"/>
        <w:rPr>
          <w:rFonts w:cs="Arial"/>
          <w:sz w:val="24"/>
        </w:rPr>
      </w:pPr>
      <w:r w:rsidRPr="009A6BF1">
        <w:rPr>
          <w:rFonts w:cs="Arial"/>
          <w:color w:val="2A2A2A"/>
          <w:sz w:val="24"/>
          <w:lang w:val="en-US"/>
        </w:rPr>
        <w:t>Scanning</w:t>
      </w:r>
    </w:p>
    <w:p w14:paraId="10DF4EE3" w14:textId="77777777" w:rsidR="0072086C" w:rsidRPr="009A6BF1" w:rsidRDefault="0072086C" w:rsidP="0072086C">
      <w:pPr>
        <w:numPr>
          <w:ilvl w:val="0"/>
          <w:numId w:val="28"/>
        </w:numPr>
        <w:spacing w:after="200" w:line="252" w:lineRule="auto"/>
        <w:ind w:left="525"/>
        <w:rPr>
          <w:rFonts w:cs="Arial"/>
          <w:sz w:val="24"/>
        </w:rPr>
      </w:pPr>
      <w:r w:rsidRPr="009A6BF1">
        <w:rPr>
          <w:rFonts w:cs="Arial"/>
          <w:color w:val="2A2A2A"/>
          <w:sz w:val="24"/>
          <w:lang w:val="en-US"/>
        </w:rPr>
        <w:t>Score-writing software programs</w:t>
      </w:r>
    </w:p>
    <w:p w14:paraId="61E214C2" w14:textId="77777777" w:rsidR="0072086C" w:rsidRPr="009A6BF1" w:rsidRDefault="0072086C" w:rsidP="0072086C">
      <w:pPr>
        <w:numPr>
          <w:ilvl w:val="0"/>
          <w:numId w:val="28"/>
        </w:numPr>
        <w:spacing w:after="200" w:line="252" w:lineRule="auto"/>
        <w:ind w:left="525"/>
        <w:rPr>
          <w:rFonts w:cs="Arial"/>
          <w:sz w:val="24"/>
        </w:rPr>
      </w:pPr>
      <w:r w:rsidRPr="009A6BF1">
        <w:rPr>
          <w:rFonts w:cs="Arial"/>
          <w:color w:val="2A2A2A"/>
          <w:sz w:val="24"/>
          <w:lang w:val="en-US"/>
        </w:rPr>
        <w:t>Notation by hand</w:t>
      </w:r>
    </w:p>
    <w:p w14:paraId="39433C74" w14:textId="77777777" w:rsidR="0072086C" w:rsidRPr="009A6BF1" w:rsidRDefault="0072086C" w:rsidP="0072086C">
      <w:pPr>
        <w:numPr>
          <w:ilvl w:val="0"/>
          <w:numId w:val="28"/>
        </w:numPr>
        <w:spacing w:after="200" w:line="252" w:lineRule="auto"/>
        <w:ind w:left="525"/>
        <w:rPr>
          <w:rFonts w:cs="Arial"/>
          <w:sz w:val="24"/>
        </w:rPr>
      </w:pPr>
      <w:r w:rsidRPr="009A6BF1">
        <w:rPr>
          <w:rFonts w:cs="Arial"/>
          <w:color w:val="2A2A2A"/>
          <w:sz w:val="24"/>
          <w:lang w:val="en-US"/>
        </w:rPr>
        <w:t>Posting on a school VLE</w:t>
      </w:r>
    </w:p>
    <w:p w14:paraId="63731025" w14:textId="77777777" w:rsidR="007107BE" w:rsidRPr="009A6BF1" w:rsidRDefault="0072086C" w:rsidP="0072086C">
      <w:pPr>
        <w:spacing w:after="200" w:line="252" w:lineRule="auto"/>
        <w:rPr>
          <w:rFonts w:cs="Arial"/>
          <w:sz w:val="24"/>
        </w:rPr>
      </w:pPr>
      <w:r w:rsidRPr="009A6BF1">
        <w:rPr>
          <w:rFonts w:cs="Arial"/>
          <w:color w:val="2A2A2A"/>
          <w:sz w:val="24"/>
          <w:lang w:val="en-US"/>
        </w:rPr>
        <w:t xml:space="preserve">The </w:t>
      </w:r>
      <w:proofErr w:type="spellStart"/>
      <w:r w:rsidRPr="009A6BF1">
        <w:rPr>
          <w:rFonts w:cs="Arial"/>
          <w:color w:val="2A2A2A"/>
          <w:sz w:val="24"/>
          <w:lang w:val="en-US"/>
        </w:rPr>
        <w:t>licence</w:t>
      </w:r>
      <w:proofErr w:type="spellEnd"/>
      <w:r w:rsidRPr="009A6BF1">
        <w:rPr>
          <w:rFonts w:cs="Arial"/>
          <w:color w:val="2A2A2A"/>
          <w:sz w:val="24"/>
          <w:lang w:val="en-US"/>
        </w:rPr>
        <w:t xml:space="preserve"> also allows the adaption of the musical work so that it can be performed by any instrumental and vocal arrangements that your school wishes to use.</w:t>
      </w:r>
    </w:p>
    <w:p w14:paraId="503F4BC2" w14:textId="77777777" w:rsidR="007107BE" w:rsidRPr="007107BE" w:rsidRDefault="007107BE" w:rsidP="00571094">
      <w:pPr>
        <w:spacing w:before="100" w:beforeAutospacing="1" w:after="240" w:line="270" w:lineRule="atLeast"/>
        <w:jc w:val="both"/>
        <w:rPr>
          <w:b/>
          <w:color w:val="2A2A2A"/>
          <w:sz w:val="24"/>
          <w:szCs w:val="24"/>
        </w:rPr>
      </w:pPr>
      <w:r w:rsidRPr="007107BE">
        <w:rPr>
          <w:b/>
          <w:color w:val="2A2A2A"/>
          <w:sz w:val="24"/>
          <w:szCs w:val="24"/>
        </w:rPr>
        <w:t>Do I need SPML?</w:t>
      </w:r>
    </w:p>
    <w:p w14:paraId="274A3608" w14:textId="77777777" w:rsidR="00FB6DC4" w:rsidRDefault="007107BE" w:rsidP="0072086C">
      <w:pPr>
        <w:spacing w:before="100" w:beforeAutospacing="1" w:after="240" w:line="270" w:lineRule="atLeast"/>
        <w:jc w:val="both"/>
        <w:rPr>
          <w:color w:val="2A2A2A"/>
          <w:sz w:val="24"/>
          <w:szCs w:val="24"/>
        </w:rPr>
      </w:pPr>
      <w:r w:rsidRPr="007107BE">
        <w:rPr>
          <w:color w:val="2A2A2A"/>
          <w:sz w:val="24"/>
          <w:szCs w:val="24"/>
        </w:rPr>
        <w:t>The SPML is available to schools providing general education to pupils up to 18. It does not cover Local Authority Music Services, Music Hubs, pre-schools and nurseries, Further Education colleges, 6th Form colleges, Higher Education colleges or specialist music schools held outside normal school hours like Rock School or Stagecoach. </w:t>
      </w:r>
    </w:p>
    <w:p w14:paraId="6507A19A" w14:textId="77777777" w:rsidR="00A833D6" w:rsidRDefault="00A833D6" w:rsidP="00571094">
      <w:pPr>
        <w:pStyle w:val="Default"/>
        <w:jc w:val="both"/>
        <w:rPr>
          <w:rFonts w:ascii="Arial" w:hAnsi="Arial" w:cs="Arial"/>
        </w:rPr>
      </w:pPr>
    </w:p>
    <w:p w14:paraId="70CF82D5" w14:textId="77777777" w:rsidR="00FB6DC4" w:rsidRDefault="00FB6DC4" w:rsidP="00571094">
      <w:pPr>
        <w:pStyle w:val="Default"/>
        <w:jc w:val="both"/>
        <w:rPr>
          <w:rFonts w:ascii="Arial" w:hAnsi="Arial" w:cs="Arial"/>
        </w:rPr>
      </w:pPr>
    </w:p>
    <w:p w14:paraId="63DB292D" w14:textId="77777777" w:rsidR="00FB6DC4" w:rsidRDefault="00FB6DC4" w:rsidP="00571094">
      <w:pPr>
        <w:pStyle w:val="Default"/>
        <w:jc w:val="both"/>
        <w:rPr>
          <w:rFonts w:ascii="Arial" w:hAnsi="Arial" w:cs="Arial"/>
        </w:rPr>
      </w:pPr>
    </w:p>
    <w:p w14:paraId="69C790AA" w14:textId="77777777" w:rsidR="00FB6DC4" w:rsidRDefault="00FB6DC4" w:rsidP="00571094">
      <w:pPr>
        <w:pStyle w:val="Default"/>
        <w:jc w:val="both"/>
        <w:rPr>
          <w:rFonts w:ascii="Arial" w:hAnsi="Arial" w:cs="Arial"/>
        </w:rPr>
      </w:pPr>
    </w:p>
    <w:p w14:paraId="2805CA7D" w14:textId="77777777" w:rsidR="00FB6DC4" w:rsidRPr="00A833D6" w:rsidRDefault="00FB6DC4" w:rsidP="00571094">
      <w:pPr>
        <w:pStyle w:val="Default"/>
        <w:jc w:val="both"/>
        <w:rPr>
          <w:rFonts w:ascii="Arial" w:hAnsi="Arial" w:cs="Arial"/>
        </w:rPr>
      </w:pPr>
    </w:p>
    <w:p w14:paraId="0135D323" w14:textId="77777777" w:rsidR="00A833D6" w:rsidRPr="00A833D6" w:rsidRDefault="00A833D6" w:rsidP="00571094">
      <w:pPr>
        <w:pStyle w:val="Default"/>
        <w:jc w:val="both"/>
        <w:rPr>
          <w:rFonts w:ascii="Arial" w:hAnsi="Arial" w:cs="Arial"/>
        </w:rPr>
      </w:pPr>
    </w:p>
    <w:p w14:paraId="08F1A243" w14:textId="77777777" w:rsidR="00A833D6" w:rsidRPr="00A833D6" w:rsidRDefault="00A833D6" w:rsidP="00571094">
      <w:pPr>
        <w:pStyle w:val="Default"/>
        <w:jc w:val="both"/>
        <w:outlineLvl w:val="0"/>
        <w:rPr>
          <w:rFonts w:ascii="Arial" w:hAnsi="Arial" w:cs="Arial"/>
          <w:b/>
        </w:rPr>
      </w:pPr>
      <w:r w:rsidRPr="00A833D6">
        <w:rPr>
          <w:rFonts w:ascii="Arial" w:hAnsi="Arial" w:cs="Arial"/>
          <w:b/>
        </w:rPr>
        <w:lastRenderedPageBreak/>
        <w:t>Performing Right Society for Music (PRS)</w:t>
      </w:r>
    </w:p>
    <w:p w14:paraId="38EA8ED3" w14:textId="77777777" w:rsidR="00A833D6" w:rsidRPr="00A833D6" w:rsidRDefault="00A833D6" w:rsidP="00571094">
      <w:pPr>
        <w:pStyle w:val="Default"/>
        <w:jc w:val="both"/>
        <w:rPr>
          <w:rFonts w:ascii="Arial" w:hAnsi="Arial" w:cs="Arial"/>
          <w:b/>
        </w:rPr>
      </w:pPr>
    </w:p>
    <w:p w14:paraId="1976199F" w14:textId="77777777" w:rsidR="00A833D6" w:rsidRPr="00A833D6" w:rsidRDefault="00A833D6" w:rsidP="00571094">
      <w:pPr>
        <w:pStyle w:val="Default"/>
        <w:jc w:val="both"/>
        <w:rPr>
          <w:rFonts w:ascii="Arial" w:hAnsi="Arial" w:cs="Arial"/>
          <w:b/>
        </w:rPr>
      </w:pPr>
    </w:p>
    <w:p w14:paraId="62C1A633" w14:textId="77777777" w:rsidR="00A833D6" w:rsidRPr="00A833D6" w:rsidRDefault="00A833D6" w:rsidP="00571094">
      <w:pPr>
        <w:ind w:left="2880" w:hanging="2880"/>
        <w:jc w:val="both"/>
        <w:rPr>
          <w:rFonts w:cs="Arial"/>
          <w:sz w:val="24"/>
          <w:szCs w:val="24"/>
        </w:rPr>
      </w:pPr>
    </w:p>
    <w:p w14:paraId="3A11F0A2" w14:textId="77777777" w:rsidR="00A833D6" w:rsidRPr="00A833D6" w:rsidRDefault="00A833D6" w:rsidP="00571094">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00633AC6" w:rsidRPr="00360641">
        <w:rPr>
          <w:rFonts w:cs="Arial"/>
          <w:b/>
          <w:sz w:val="24"/>
          <w:szCs w:val="24"/>
        </w:rPr>
        <w:t>Blanket Licence – All Schools Covered</w:t>
      </w:r>
    </w:p>
    <w:p w14:paraId="5D49453A" w14:textId="77777777" w:rsidR="00A833D6" w:rsidRPr="00A833D6" w:rsidRDefault="00A833D6" w:rsidP="00571094">
      <w:pPr>
        <w:jc w:val="both"/>
        <w:rPr>
          <w:rFonts w:cs="Arial"/>
          <w:b/>
          <w:sz w:val="24"/>
          <w:szCs w:val="24"/>
        </w:rPr>
      </w:pPr>
      <w:r w:rsidRPr="00A833D6">
        <w:rPr>
          <w:rFonts w:cs="Arial"/>
          <w:b/>
          <w:sz w:val="24"/>
          <w:szCs w:val="24"/>
        </w:rPr>
        <w:tab/>
      </w:r>
    </w:p>
    <w:p w14:paraId="5EF19BC2" w14:textId="77777777" w:rsidR="00A833D6" w:rsidRPr="00A833D6" w:rsidRDefault="00A833D6" w:rsidP="00571094">
      <w:pPr>
        <w:jc w:val="both"/>
        <w:rPr>
          <w:rFonts w:cs="Arial"/>
          <w:b/>
          <w:sz w:val="24"/>
          <w:szCs w:val="24"/>
        </w:rPr>
      </w:pPr>
    </w:p>
    <w:p w14:paraId="75F14B92" w14:textId="77777777" w:rsidR="00A833D6" w:rsidRPr="00A833D6" w:rsidRDefault="00A833D6"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Pr="00A833D6">
        <w:rPr>
          <w:rFonts w:cs="Arial"/>
          <w:sz w:val="24"/>
          <w:szCs w:val="24"/>
        </w:rPr>
        <w:t>Th</w:t>
      </w:r>
      <w:r w:rsidR="00633AC6">
        <w:rPr>
          <w:rFonts w:cs="Arial"/>
          <w:sz w:val="24"/>
          <w:szCs w:val="24"/>
        </w:rPr>
        <w:t>e LA is billed directly by the Department of Education.</w:t>
      </w:r>
    </w:p>
    <w:p w14:paraId="44ED2809" w14:textId="77777777" w:rsidR="00A833D6" w:rsidRPr="00A833D6" w:rsidRDefault="00A833D6" w:rsidP="00571094">
      <w:pPr>
        <w:ind w:left="2880" w:hanging="2880"/>
        <w:jc w:val="both"/>
        <w:rPr>
          <w:rFonts w:cs="Arial"/>
          <w:sz w:val="24"/>
          <w:szCs w:val="24"/>
        </w:rPr>
      </w:pPr>
    </w:p>
    <w:p w14:paraId="5925AED2" w14:textId="77777777" w:rsidR="00A833D6" w:rsidRPr="00A833D6" w:rsidRDefault="00A833D6" w:rsidP="00571094">
      <w:pPr>
        <w:ind w:left="2880" w:hanging="2880"/>
        <w:jc w:val="both"/>
        <w:rPr>
          <w:rFonts w:cs="Arial"/>
          <w:b/>
          <w:sz w:val="24"/>
          <w:szCs w:val="24"/>
        </w:rPr>
      </w:pPr>
    </w:p>
    <w:p w14:paraId="15B0880E" w14:textId="77777777" w:rsidR="00A833D6" w:rsidRDefault="00A833D6" w:rsidP="00571094">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000A9F">
        <w:rPr>
          <w:rFonts w:cs="Arial"/>
          <w:sz w:val="24"/>
          <w:szCs w:val="24"/>
        </w:rPr>
        <w:t xml:space="preserve">There is currently no direct charge to the </w:t>
      </w:r>
      <w:proofErr w:type="gramStart"/>
      <w:r w:rsidR="00000A9F">
        <w:rPr>
          <w:rFonts w:cs="Arial"/>
          <w:sz w:val="24"/>
          <w:szCs w:val="24"/>
        </w:rPr>
        <w:t>school.</w:t>
      </w:r>
      <w:proofErr w:type="gramEnd"/>
    </w:p>
    <w:p w14:paraId="30604BCA" w14:textId="77777777" w:rsidR="00DE6B87" w:rsidRPr="00A833D6" w:rsidRDefault="00DE6B87" w:rsidP="00DE6B87">
      <w:pPr>
        <w:jc w:val="both"/>
        <w:rPr>
          <w:rFonts w:cs="Arial"/>
          <w:sz w:val="24"/>
          <w:szCs w:val="24"/>
        </w:rPr>
      </w:pPr>
    </w:p>
    <w:p w14:paraId="794861E4" w14:textId="77777777" w:rsidR="00A833D6" w:rsidRPr="00A833D6" w:rsidRDefault="00A833D6" w:rsidP="00DE6B87">
      <w:pPr>
        <w:jc w:val="both"/>
        <w:rPr>
          <w:rFonts w:cs="Arial"/>
          <w:sz w:val="24"/>
          <w:szCs w:val="24"/>
        </w:rPr>
      </w:pPr>
    </w:p>
    <w:p w14:paraId="68E05C0A" w14:textId="77777777" w:rsidR="00A833D6" w:rsidRPr="00A833D6" w:rsidRDefault="00A833D6"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r w:rsidR="00633AC6">
        <w:rPr>
          <w:rFonts w:cs="Arial"/>
          <w:sz w:val="24"/>
          <w:szCs w:val="24"/>
        </w:rPr>
        <w:t>01494 459183</w:t>
      </w:r>
    </w:p>
    <w:p w14:paraId="0237E159" w14:textId="77777777" w:rsidR="00A833D6" w:rsidRPr="00A833D6" w:rsidRDefault="00A833D6" w:rsidP="00571094">
      <w:pPr>
        <w:ind w:left="2880" w:hanging="2880"/>
        <w:jc w:val="both"/>
        <w:rPr>
          <w:rFonts w:cs="Arial"/>
          <w:b/>
          <w:sz w:val="24"/>
          <w:szCs w:val="24"/>
        </w:rPr>
      </w:pPr>
    </w:p>
    <w:p w14:paraId="34CCD485" w14:textId="77777777" w:rsidR="00A833D6" w:rsidRPr="00A833D6" w:rsidRDefault="00A833D6" w:rsidP="00571094">
      <w:pPr>
        <w:ind w:left="2880" w:hanging="2880"/>
        <w:jc w:val="both"/>
        <w:rPr>
          <w:rFonts w:cs="Arial"/>
          <w:b/>
          <w:sz w:val="24"/>
          <w:szCs w:val="24"/>
        </w:rPr>
      </w:pPr>
    </w:p>
    <w:p w14:paraId="3101CD35" w14:textId="77777777" w:rsidR="00622715" w:rsidRDefault="00A833D6" w:rsidP="00622715">
      <w:pPr>
        <w:ind w:left="2880" w:hanging="2880"/>
        <w:jc w:val="both"/>
        <w:rPr>
          <w:rFonts w:cs="Arial"/>
          <w:b/>
          <w:sz w:val="24"/>
          <w:szCs w:val="24"/>
        </w:rPr>
      </w:pPr>
      <w:r w:rsidRPr="00A833D6">
        <w:rPr>
          <w:rFonts w:cs="Arial"/>
          <w:b/>
          <w:sz w:val="24"/>
          <w:szCs w:val="24"/>
        </w:rPr>
        <w:t>Website</w:t>
      </w:r>
      <w:r w:rsidR="00622715">
        <w:rPr>
          <w:rFonts w:cs="Arial"/>
          <w:b/>
          <w:sz w:val="24"/>
          <w:szCs w:val="24"/>
        </w:rPr>
        <w:t xml:space="preserve">:                                                 </w:t>
      </w:r>
      <w:hyperlink r:id="rId20" w:history="1">
        <w:r w:rsidR="00622715" w:rsidRPr="00622715">
          <w:rPr>
            <w:rStyle w:val="Hyperlink"/>
            <w:rFonts w:cs="Arial"/>
            <w:sz w:val="24"/>
            <w:szCs w:val="24"/>
          </w:rPr>
          <w:t>https://cefm.co.uk/licensing/school/</w:t>
        </w:r>
      </w:hyperlink>
    </w:p>
    <w:p w14:paraId="2D2A4166" w14:textId="77777777" w:rsidR="00A833D6" w:rsidRPr="00A833D6" w:rsidRDefault="00622715" w:rsidP="00622715">
      <w:pPr>
        <w:ind w:left="2880" w:hanging="2880"/>
        <w:jc w:val="both"/>
        <w:rPr>
          <w:rFonts w:cs="Arial"/>
          <w:sz w:val="24"/>
          <w:szCs w:val="24"/>
        </w:rPr>
      </w:pPr>
      <w:r w:rsidRPr="00A833D6">
        <w:rPr>
          <w:rFonts w:cs="Arial"/>
          <w:sz w:val="24"/>
          <w:szCs w:val="24"/>
        </w:rPr>
        <w:t xml:space="preserve"> </w:t>
      </w:r>
    </w:p>
    <w:p w14:paraId="491BA30C" w14:textId="77777777" w:rsidR="00A833D6" w:rsidRPr="00A833D6" w:rsidRDefault="00A833D6" w:rsidP="00571094">
      <w:pPr>
        <w:pStyle w:val="Default"/>
        <w:jc w:val="both"/>
        <w:rPr>
          <w:rFonts w:ascii="Arial" w:hAnsi="Arial" w:cs="Arial"/>
          <w:u w:val="single"/>
        </w:rPr>
      </w:pPr>
      <w:r w:rsidRPr="00A833D6">
        <w:rPr>
          <w:rFonts w:ascii="Arial" w:hAnsi="Arial" w:cs="Arial"/>
        </w:rPr>
        <w:t xml:space="preserve">The Performing Right Society for Music Limited is the </w:t>
      </w:r>
      <w:smartTag w:uri="urn:schemas-microsoft-com:office:smarttags" w:element="place">
        <w:smartTag w:uri="urn:schemas-microsoft-com:office:smarttags" w:element="country-region">
          <w:r w:rsidRPr="00A833D6">
            <w:rPr>
              <w:rFonts w:ascii="Arial" w:hAnsi="Arial" w:cs="Arial"/>
            </w:rPr>
            <w:t>UK</w:t>
          </w:r>
        </w:smartTag>
      </w:smartTag>
      <w:r w:rsidRPr="00A833D6">
        <w:rPr>
          <w:rFonts w:ascii="Arial" w:hAnsi="Arial" w:cs="Arial"/>
        </w:rPr>
        <w:t xml:space="preserve"> association of composers, </w:t>
      </w:r>
      <w:proofErr w:type="gramStart"/>
      <w:r w:rsidRPr="00A833D6">
        <w:rPr>
          <w:rFonts w:ascii="Arial" w:hAnsi="Arial" w:cs="Arial"/>
        </w:rPr>
        <w:t>songwriters</w:t>
      </w:r>
      <w:proofErr w:type="gramEnd"/>
      <w:r w:rsidRPr="00A833D6">
        <w:rPr>
          <w:rFonts w:ascii="Arial" w:hAnsi="Arial" w:cs="Arial"/>
        </w:rPr>
        <w:t xml:space="preserve"> and music publishers, created in 1914. PRS for Music is a non-profit making organisation, which administers the performance right</w:t>
      </w:r>
      <w:r w:rsidR="00627BD5">
        <w:rPr>
          <w:rFonts w:ascii="Arial" w:hAnsi="Arial" w:cs="Arial"/>
        </w:rPr>
        <w:t xml:space="preserve">s of </w:t>
      </w:r>
      <w:r w:rsidRPr="00A833D6">
        <w:rPr>
          <w:rFonts w:ascii="Arial" w:hAnsi="Arial" w:cs="Arial"/>
        </w:rPr>
        <w:t xml:space="preserve">their members' music, in relation to the provisions of the </w:t>
      </w:r>
      <w:hyperlink r:id="rId21" w:history="1">
        <w:r w:rsidRPr="00A833D6">
          <w:rPr>
            <w:rStyle w:val="Hyperlink"/>
            <w:rFonts w:ascii="Arial" w:hAnsi="Arial" w:cs="Arial"/>
          </w:rPr>
          <w:t>Copyright, Designs and Patents Act 1988</w:t>
        </w:r>
      </w:hyperlink>
      <w:r w:rsidRPr="00A833D6">
        <w:rPr>
          <w:rFonts w:ascii="Arial" w:hAnsi="Arial" w:cs="Arial"/>
          <w:u w:val="single"/>
        </w:rPr>
        <w:t>.</w:t>
      </w:r>
    </w:p>
    <w:p w14:paraId="444AD7A7" w14:textId="77777777" w:rsidR="00A833D6" w:rsidRPr="00A833D6" w:rsidRDefault="00A833D6" w:rsidP="00571094">
      <w:pPr>
        <w:pStyle w:val="Default"/>
        <w:jc w:val="both"/>
        <w:rPr>
          <w:rFonts w:ascii="Arial" w:hAnsi="Arial" w:cs="Arial"/>
        </w:rPr>
      </w:pPr>
    </w:p>
    <w:p w14:paraId="064008C6" w14:textId="77777777" w:rsidR="00A833D6" w:rsidRPr="00A833D6" w:rsidRDefault="00A833D6" w:rsidP="00571094">
      <w:pPr>
        <w:pStyle w:val="Default"/>
        <w:jc w:val="both"/>
        <w:rPr>
          <w:rFonts w:ascii="Arial" w:hAnsi="Arial" w:cs="Arial"/>
        </w:rPr>
      </w:pPr>
      <w:r w:rsidRPr="00A833D6">
        <w:rPr>
          <w:rFonts w:ascii="Arial" w:hAnsi="Arial" w:cs="Arial"/>
        </w:rPr>
        <w:t xml:space="preserve">CEFM are the collection agents within the </w:t>
      </w:r>
      <w:smartTag w:uri="urn:schemas-microsoft-com:office:smarttags" w:element="place">
        <w:smartTag w:uri="urn:schemas-microsoft-com:office:smarttags" w:element="country-region">
          <w:r w:rsidRPr="00A833D6">
            <w:rPr>
              <w:rFonts w:ascii="Arial" w:hAnsi="Arial" w:cs="Arial"/>
            </w:rPr>
            <w:t>UK</w:t>
          </w:r>
        </w:smartTag>
      </w:smartTag>
      <w:r w:rsidRPr="00A833D6">
        <w:rPr>
          <w:rFonts w:ascii="Arial" w:hAnsi="Arial" w:cs="Arial"/>
        </w:rPr>
        <w:t xml:space="preserve"> schools sector for the Performing Right Society for Music (PRS for Music). In turn, the PRS for Music administers the performance right on behalf of music composers, songwriters and publishers.</w:t>
      </w:r>
    </w:p>
    <w:p w14:paraId="619D4502" w14:textId="77777777" w:rsidR="00A833D6" w:rsidRPr="00A833D6" w:rsidRDefault="00A833D6" w:rsidP="00571094">
      <w:pPr>
        <w:pStyle w:val="Default"/>
        <w:jc w:val="both"/>
        <w:rPr>
          <w:rFonts w:ascii="Arial" w:hAnsi="Arial" w:cs="Arial"/>
        </w:rPr>
      </w:pPr>
      <w:r w:rsidRPr="00A833D6">
        <w:rPr>
          <w:rFonts w:ascii="Arial" w:hAnsi="Arial" w:cs="Arial"/>
        </w:rPr>
        <w:t xml:space="preserve"> </w:t>
      </w:r>
    </w:p>
    <w:p w14:paraId="696D3697" w14:textId="77777777" w:rsidR="00A833D6" w:rsidRPr="00A833D6" w:rsidRDefault="00A833D6" w:rsidP="00571094">
      <w:pPr>
        <w:pStyle w:val="Default"/>
        <w:jc w:val="both"/>
        <w:rPr>
          <w:rFonts w:ascii="Arial" w:hAnsi="Arial" w:cs="Arial"/>
        </w:rPr>
      </w:pPr>
      <w:r w:rsidRPr="00A833D6">
        <w:rPr>
          <w:rFonts w:ascii="Arial" w:hAnsi="Arial" w:cs="Arial"/>
        </w:rPr>
        <w:t>A PRS for Music Licence is required for the non-curricular use of copyrighted music in schools. Some common types of music that the licence covers are discos, concerts (not including musicals), telephone systems music on hold, playing a radio/tape/CD player, school fetes (where music is being played), jukebox and dance/aerobics classes.</w:t>
      </w:r>
    </w:p>
    <w:p w14:paraId="1DD42908" w14:textId="77777777" w:rsidR="00A833D6" w:rsidRPr="00A833D6" w:rsidRDefault="00A833D6" w:rsidP="00571094">
      <w:pPr>
        <w:pStyle w:val="Default"/>
        <w:jc w:val="both"/>
        <w:rPr>
          <w:rFonts w:ascii="Arial" w:hAnsi="Arial" w:cs="Arial"/>
        </w:rPr>
      </w:pPr>
    </w:p>
    <w:p w14:paraId="6F36DA24" w14:textId="77777777" w:rsidR="00A833D6" w:rsidRPr="00A833D6" w:rsidRDefault="00A833D6" w:rsidP="00DB479B">
      <w:pPr>
        <w:pStyle w:val="Default"/>
        <w:jc w:val="both"/>
        <w:outlineLvl w:val="0"/>
        <w:rPr>
          <w:rFonts w:ascii="Arial" w:hAnsi="Arial" w:cs="Arial"/>
        </w:rPr>
      </w:pPr>
      <w:r w:rsidRPr="00A833D6">
        <w:rPr>
          <w:rFonts w:ascii="Arial" w:hAnsi="Arial" w:cs="Arial"/>
        </w:rPr>
        <w:t xml:space="preserve">Please note that for the use of pre-recorded music (tapes, records or CD’s) a Phonographic Performance Ltd (PPL) licence is required in addition to a PRS for Music licence. </w:t>
      </w:r>
    </w:p>
    <w:p w14:paraId="265B86CC" w14:textId="77777777" w:rsidR="00A833D6" w:rsidRPr="00A833D6" w:rsidRDefault="00A833D6" w:rsidP="00571094">
      <w:pPr>
        <w:pStyle w:val="Default"/>
        <w:jc w:val="both"/>
        <w:rPr>
          <w:rFonts w:ascii="Arial" w:hAnsi="Arial" w:cs="Arial"/>
        </w:rPr>
      </w:pPr>
    </w:p>
    <w:p w14:paraId="204F135B" w14:textId="77777777" w:rsidR="00A833D6" w:rsidRDefault="00A833D6" w:rsidP="00571094">
      <w:pPr>
        <w:pStyle w:val="Default"/>
        <w:jc w:val="both"/>
        <w:rPr>
          <w:rFonts w:ascii="Arial" w:hAnsi="Arial" w:cs="Arial"/>
        </w:rPr>
      </w:pPr>
      <w:r w:rsidRPr="00A833D6">
        <w:rPr>
          <w:rFonts w:ascii="Arial" w:hAnsi="Arial" w:cs="Arial"/>
        </w:rPr>
        <w:t>Any infringement of PRS for Music copyright will be pursued by the PRS for Music Copyright Protection Office and could lead to civil proceedings. A PRS for Music licence is required to cover the premises for any incidental music contained within a film's showing. It does NOT cover you to show the film itself.</w:t>
      </w:r>
    </w:p>
    <w:p w14:paraId="14A65C55" w14:textId="77777777" w:rsidR="007532A8" w:rsidRDefault="007532A8" w:rsidP="00571094">
      <w:pPr>
        <w:pStyle w:val="Default"/>
        <w:jc w:val="both"/>
        <w:rPr>
          <w:rFonts w:ascii="Arial" w:hAnsi="Arial" w:cs="Arial"/>
        </w:rPr>
      </w:pPr>
    </w:p>
    <w:p w14:paraId="4D30ED4A" w14:textId="77777777" w:rsidR="007532A8" w:rsidRPr="00A833D6" w:rsidRDefault="007532A8" w:rsidP="00571094">
      <w:pPr>
        <w:pStyle w:val="Default"/>
        <w:jc w:val="both"/>
        <w:rPr>
          <w:rFonts w:ascii="Arial" w:hAnsi="Arial" w:cs="Arial"/>
        </w:rPr>
      </w:pPr>
      <w:r w:rsidRPr="00A833D6">
        <w:rPr>
          <w:rFonts w:ascii="Arial" w:hAnsi="Arial" w:cs="Arial"/>
        </w:rPr>
        <w:t>An information pack can be downloaded at</w:t>
      </w:r>
      <w:r>
        <w:rPr>
          <w:rFonts w:ascii="Arial" w:hAnsi="Arial" w:cs="Arial"/>
        </w:rPr>
        <w:t>:</w:t>
      </w:r>
    </w:p>
    <w:p w14:paraId="690C0380" w14:textId="77777777" w:rsidR="007532A8" w:rsidRDefault="007532A8" w:rsidP="00DB479B">
      <w:pPr>
        <w:pStyle w:val="Default"/>
        <w:jc w:val="both"/>
        <w:outlineLvl w:val="0"/>
        <w:rPr>
          <w:rFonts w:ascii="Arial" w:hAnsi="Arial" w:cs="Arial"/>
        </w:rPr>
      </w:pPr>
    </w:p>
    <w:p w14:paraId="0CEF3A9E" w14:textId="77777777" w:rsidR="007532A8" w:rsidRDefault="00FD20A7" w:rsidP="00DB479B">
      <w:pPr>
        <w:pStyle w:val="Default"/>
        <w:jc w:val="both"/>
        <w:outlineLvl w:val="0"/>
        <w:rPr>
          <w:rFonts w:ascii="Arial" w:hAnsi="Arial" w:cs="Arial"/>
        </w:rPr>
      </w:pPr>
      <w:hyperlink r:id="rId22" w:history="1">
        <w:r w:rsidR="00DB479B" w:rsidRPr="00DB479B">
          <w:rPr>
            <w:rStyle w:val="Hyperlink"/>
            <w:rFonts w:ascii="Arial" w:hAnsi="Arial" w:cs="Arial"/>
          </w:rPr>
          <w:t>https://cefm.co.uk/licensing/school/information-pack/</w:t>
        </w:r>
      </w:hyperlink>
      <w:r w:rsidR="00DB479B" w:rsidRPr="00A833D6">
        <w:rPr>
          <w:rFonts w:ascii="Arial" w:hAnsi="Arial" w:cs="Arial"/>
        </w:rPr>
        <w:t xml:space="preserve"> </w:t>
      </w:r>
    </w:p>
    <w:p w14:paraId="50A86F34" w14:textId="77777777" w:rsidR="007532A8" w:rsidRDefault="007532A8" w:rsidP="00DB479B">
      <w:pPr>
        <w:pStyle w:val="Default"/>
        <w:jc w:val="both"/>
        <w:outlineLvl w:val="0"/>
        <w:rPr>
          <w:rFonts w:ascii="Arial" w:hAnsi="Arial" w:cs="Arial"/>
        </w:rPr>
      </w:pPr>
    </w:p>
    <w:p w14:paraId="68BEF362" w14:textId="77777777" w:rsidR="007532A8" w:rsidRDefault="007532A8" w:rsidP="00DB479B">
      <w:pPr>
        <w:pStyle w:val="Default"/>
        <w:jc w:val="both"/>
        <w:outlineLvl w:val="0"/>
        <w:rPr>
          <w:rFonts w:ascii="Arial" w:hAnsi="Arial" w:cs="Arial"/>
        </w:rPr>
      </w:pPr>
      <w:r>
        <w:rPr>
          <w:rFonts w:ascii="Arial" w:hAnsi="Arial" w:cs="Arial"/>
        </w:rPr>
        <w:t xml:space="preserve">FAQ:  </w:t>
      </w:r>
      <w:hyperlink r:id="rId23" w:history="1">
        <w:r w:rsidRPr="007532A8">
          <w:rPr>
            <w:rStyle w:val="Hyperlink"/>
            <w:rFonts w:ascii="Arial" w:hAnsi="Arial" w:cs="Arial"/>
          </w:rPr>
          <w:t>https://cefm.co.uk/licensing/school/frequently-asked-questions/</w:t>
        </w:r>
      </w:hyperlink>
    </w:p>
    <w:p w14:paraId="008BDA1C" w14:textId="77777777" w:rsidR="007532A8" w:rsidRPr="00A833D6" w:rsidRDefault="007532A8" w:rsidP="00DB479B">
      <w:pPr>
        <w:pStyle w:val="Default"/>
        <w:jc w:val="both"/>
        <w:outlineLvl w:val="0"/>
        <w:rPr>
          <w:rFonts w:ascii="Arial" w:hAnsi="Arial" w:cs="Arial"/>
        </w:rPr>
      </w:pPr>
    </w:p>
    <w:p w14:paraId="103B200B" w14:textId="77777777" w:rsidR="00A833D6" w:rsidRPr="00814070" w:rsidRDefault="0022443C" w:rsidP="0022443C">
      <w:pPr>
        <w:ind w:left="8647" w:hanging="9907"/>
        <w:jc w:val="both"/>
        <w:outlineLvl w:val="0"/>
        <w:rPr>
          <w:rFonts w:cs="Arial"/>
          <w:sz w:val="24"/>
          <w:szCs w:val="24"/>
          <w:u w:val="single"/>
        </w:rPr>
        <w:sectPr w:rsidR="00A833D6" w:rsidRPr="00814070" w:rsidSect="00A60A36">
          <w:pgSz w:w="11906" w:h="16838" w:code="9"/>
          <w:pgMar w:top="1440" w:right="1106" w:bottom="1440" w:left="1260" w:header="708" w:footer="708" w:gutter="0"/>
          <w:cols w:space="708"/>
          <w:docGrid w:linePitch="360"/>
        </w:sectPr>
      </w:pPr>
      <w:r>
        <w:rPr>
          <w:rFonts w:cs="Arial"/>
          <w:sz w:val="24"/>
          <w:szCs w:val="24"/>
        </w:rPr>
        <w:t xml:space="preserve">                     </w:t>
      </w:r>
    </w:p>
    <w:p w14:paraId="4748FE7E" w14:textId="77777777" w:rsidR="00A833D6" w:rsidRPr="00A833D6" w:rsidRDefault="00A833D6" w:rsidP="00814070">
      <w:pPr>
        <w:jc w:val="both"/>
        <w:rPr>
          <w:rFonts w:cs="Arial"/>
          <w:sz w:val="24"/>
          <w:szCs w:val="24"/>
        </w:rPr>
      </w:pPr>
    </w:p>
    <w:p w14:paraId="56580B77" w14:textId="77777777" w:rsidR="00A833D6" w:rsidRPr="00A833D6" w:rsidRDefault="00A833D6" w:rsidP="00571094">
      <w:pPr>
        <w:jc w:val="both"/>
        <w:outlineLvl w:val="0"/>
        <w:rPr>
          <w:rFonts w:cs="Arial"/>
          <w:b/>
          <w:sz w:val="24"/>
          <w:szCs w:val="24"/>
        </w:rPr>
      </w:pPr>
      <w:r w:rsidRPr="00A833D6">
        <w:rPr>
          <w:rFonts w:cs="Arial"/>
          <w:b/>
          <w:sz w:val="24"/>
          <w:szCs w:val="24"/>
        </w:rPr>
        <w:t>Phonographic Performance Ltd (PPL)</w:t>
      </w:r>
    </w:p>
    <w:p w14:paraId="0ABCB4BE" w14:textId="77777777" w:rsidR="00A833D6" w:rsidRPr="00A833D6" w:rsidRDefault="00A833D6" w:rsidP="00571094">
      <w:pPr>
        <w:ind w:left="2880" w:hanging="2880"/>
        <w:jc w:val="both"/>
        <w:rPr>
          <w:rFonts w:cs="Arial"/>
          <w:b/>
          <w:sz w:val="24"/>
          <w:szCs w:val="24"/>
        </w:rPr>
      </w:pPr>
    </w:p>
    <w:p w14:paraId="046E8EB4" w14:textId="77777777" w:rsidR="00A833D6" w:rsidRPr="00A833D6" w:rsidRDefault="00A833D6" w:rsidP="00571094">
      <w:pPr>
        <w:ind w:left="2880" w:hanging="2880"/>
        <w:jc w:val="both"/>
        <w:rPr>
          <w:rFonts w:cs="Arial"/>
          <w:b/>
          <w:sz w:val="24"/>
          <w:szCs w:val="24"/>
        </w:rPr>
      </w:pPr>
    </w:p>
    <w:p w14:paraId="20655347" w14:textId="77777777" w:rsidR="00A833D6" w:rsidRPr="00A833D6" w:rsidRDefault="00A833D6" w:rsidP="00571094">
      <w:pPr>
        <w:ind w:left="2880" w:hanging="2880"/>
        <w:jc w:val="both"/>
        <w:rPr>
          <w:rFonts w:cs="Arial"/>
          <w:b/>
          <w:sz w:val="24"/>
          <w:szCs w:val="24"/>
        </w:rPr>
      </w:pPr>
    </w:p>
    <w:p w14:paraId="6A3893FF" w14:textId="77777777" w:rsidR="00A833D6" w:rsidRPr="00A833D6" w:rsidRDefault="00A833D6" w:rsidP="00571094">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00633AC6" w:rsidRPr="00360641">
        <w:rPr>
          <w:rFonts w:cs="Arial"/>
          <w:b/>
          <w:sz w:val="24"/>
          <w:szCs w:val="24"/>
        </w:rPr>
        <w:t xml:space="preserve">Blanket Licence – All Schools </w:t>
      </w:r>
      <w:r w:rsidR="00360641">
        <w:rPr>
          <w:rFonts w:cs="Arial"/>
          <w:b/>
          <w:sz w:val="24"/>
          <w:szCs w:val="24"/>
        </w:rPr>
        <w:t>C</w:t>
      </w:r>
      <w:r w:rsidR="00633AC6" w:rsidRPr="00360641">
        <w:rPr>
          <w:rFonts w:cs="Arial"/>
          <w:b/>
          <w:sz w:val="24"/>
          <w:szCs w:val="24"/>
        </w:rPr>
        <w:t>overed</w:t>
      </w:r>
    </w:p>
    <w:p w14:paraId="1792893D" w14:textId="77777777" w:rsidR="00A833D6" w:rsidRPr="00A833D6" w:rsidRDefault="00A833D6" w:rsidP="00571094">
      <w:pPr>
        <w:jc w:val="both"/>
        <w:rPr>
          <w:rFonts w:cs="Arial"/>
          <w:sz w:val="24"/>
          <w:szCs w:val="24"/>
        </w:rPr>
      </w:pPr>
    </w:p>
    <w:p w14:paraId="6BA79657" w14:textId="77777777" w:rsidR="00A833D6" w:rsidRPr="00A833D6" w:rsidRDefault="00A833D6" w:rsidP="00571094">
      <w:pPr>
        <w:jc w:val="both"/>
        <w:rPr>
          <w:rFonts w:cs="Arial"/>
          <w:b/>
          <w:sz w:val="24"/>
          <w:szCs w:val="24"/>
        </w:rPr>
      </w:pPr>
      <w:r w:rsidRPr="00A833D6">
        <w:rPr>
          <w:rFonts w:cs="Arial"/>
          <w:b/>
          <w:sz w:val="24"/>
          <w:szCs w:val="24"/>
        </w:rPr>
        <w:tab/>
      </w:r>
    </w:p>
    <w:p w14:paraId="173F75C1" w14:textId="77777777" w:rsidR="00A833D6" w:rsidRPr="00A833D6" w:rsidRDefault="00A833D6"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Pr="00A833D6">
        <w:rPr>
          <w:rFonts w:cs="Arial"/>
          <w:sz w:val="24"/>
          <w:szCs w:val="24"/>
        </w:rPr>
        <w:t>Th</w:t>
      </w:r>
      <w:r w:rsidR="00633AC6">
        <w:rPr>
          <w:rFonts w:cs="Arial"/>
          <w:sz w:val="24"/>
          <w:szCs w:val="24"/>
        </w:rPr>
        <w:t>e LA is billed direct by the Department of Education.</w:t>
      </w:r>
    </w:p>
    <w:p w14:paraId="7895212F" w14:textId="77777777" w:rsidR="00A833D6" w:rsidRPr="00A833D6" w:rsidRDefault="00A833D6" w:rsidP="00571094">
      <w:pPr>
        <w:ind w:left="2880" w:hanging="2880"/>
        <w:jc w:val="both"/>
        <w:rPr>
          <w:rFonts w:cs="Arial"/>
          <w:b/>
          <w:sz w:val="24"/>
          <w:szCs w:val="24"/>
        </w:rPr>
      </w:pPr>
    </w:p>
    <w:p w14:paraId="0C27117F" w14:textId="77777777" w:rsidR="00A833D6" w:rsidRPr="00A833D6" w:rsidRDefault="00A833D6" w:rsidP="00571094">
      <w:pPr>
        <w:ind w:left="2880" w:hanging="2880"/>
        <w:jc w:val="both"/>
        <w:rPr>
          <w:rFonts w:cs="Arial"/>
          <w:b/>
          <w:sz w:val="24"/>
          <w:szCs w:val="24"/>
        </w:rPr>
      </w:pPr>
    </w:p>
    <w:p w14:paraId="51D6EDB5" w14:textId="77777777" w:rsidR="00814070" w:rsidRDefault="00A833D6" w:rsidP="00571094">
      <w:pPr>
        <w:ind w:left="4320" w:hanging="4320"/>
        <w:jc w:val="both"/>
        <w:rPr>
          <w:rFonts w:cs="Arial"/>
          <w:sz w:val="24"/>
          <w:szCs w:val="24"/>
        </w:rPr>
      </w:pPr>
      <w:r w:rsidRPr="00A833D6">
        <w:rPr>
          <w:rFonts w:cs="Arial"/>
          <w:b/>
          <w:sz w:val="24"/>
          <w:szCs w:val="24"/>
        </w:rPr>
        <w:t>How Does My School Get Charged:</w:t>
      </w:r>
      <w:r w:rsidR="00633AC6">
        <w:rPr>
          <w:rFonts w:cs="Arial"/>
          <w:b/>
          <w:sz w:val="24"/>
          <w:szCs w:val="24"/>
        </w:rPr>
        <w:tab/>
      </w:r>
      <w:r w:rsidR="00622715">
        <w:rPr>
          <w:rFonts w:cs="Arial"/>
          <w:sz w:val="24"/>
          <w:szCs w:val="24"/>
        </w:rPr>
        <w:t>There is currently no direct charge to the school.</w:t>
      </w:r>
    </w:p>
    <w:p w14:paraId="3D6A17EA" w14:textId="77777777" w:rsidR="00A833D6" w:rsidRPr="00A833D6" w:rsidRDefault="00A833D6" w:rsidP="00571094">
      <w:pPr>
        <w:ind w:left="2880" w:hanging="2880"/>
        <w:jc w:val="both"/>
        <w:rPr>
          <w:rFonts w:cs="Arial"/>
          <w:sz w:val="24"/>
          <w:szCs w:val="24"/>
        </w:rPr>
      </w:pPr>
    </w:p>
    <w:p w14:paraId="2A2439B6" w14:textId="77777777" w:rsidR="00A833D6" w:rsidRPr="00A833D6" w:rsidRDefault="00A833D6" w:rsidP="00571094">
      <w:pPr>
        <w:ind w:left="2880" w:hanging="2880"/>
        <w:jc w:val="both"/>
        <w:rPr>
          <w:rFonts w:cs="Arial"/>
          <w:sz w:val="24"/>
          <w:szCs w:val="24"/>
        </w:rPr>
      </w:pPr>
    </w:p>
    <w:p w14:paraId="4AC6BC74" w14:textId="77777777" w:rsidR="00A833D6" w:rsidRPr="00A833D6" w:rsidRDefault="00A833D6"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r w:rsidR="00633AC6">
        <w:rPr>
          <w:rFonts w:cs="Arial"/>
          <w:sz w:val="24"/>
          <w:szCs w:val="24"/>
        </w:rPr>
        <w:t>01494 459183</w:t>
      </w:r>
    </w:p>
    <w:p w14:paraId="453896F7" w14:textId="77777777" w:rsidR="00A833D6" w:rsidRPr="00A833D6" w:rsidRDefault="00A833D6" w:rsidP="00571094">
      <w:pPr>
        <w:ind w:left="2880" w:hanging="2880"/>
        <w:jc w:val="both"/>
        <w:rPr>
          <w:rFonts w:cs="Arial"/>
          <w:sz w:val="24"/>
          <w:szCs w:val="24"/>
        </w:rPr>
      </w:pPr>
    </w:p>
    <w:p w14:paraId="27045FFE" w14:textId="77777777" w:rsidR="00A833D6" w:rsidRPr="00A833D6" w:rsidRDefault="00A833D6" w:rsidP="00571094">
      <w:pPr>
        <w:ind w:left="2880" w:hanging="2880"/>
        <w:jc w:val="both"/>
        <w:rPr>
          <w:rFonts w:cs="Arial"/>
          <w:b/>
          <w:sz w:val="24"/>
          <w:szCs w:val="24"/>
        </w:rPr>
      </w:pPr>
    </w:p>
    <w:p w14:paraId="6DB30A2B" w14:textId="608C7D7A" w:rsidR="001B3F29" w:rsidRDefault="00A833D6" w:rsidP="00571094">
      <w:pPr>
        <w:ind w:left="2880" w:hanging="2880"/>
        <w:jc w:val="both"/>
        <w:rPr>
          <w:rFonts w:cs="Arial"/>
          <w:b/>
          <w:sz w:val="24"/>
          <w:szCs w:val="24"/>
        </w:rPr>
      </w:pPr>
      <w:r w:rsidRPr="00A833D6">
        <w:rPr>
          <w:rFonts w:cs="Arial"/>
          <w:b/>
          <w:sz w:val="24"/>
          <w:szCs w:val="24"/>
        </w:rPr>
        <w:t>Website:</w:t>
      </w:r>
      <w:r w:rsidR="001B3F29">
        <w:rPr>
          <w:rFonts w:cs="Arial"/>
          <w:b/>
          <w:sz w:val="24"/>
          <w:szCs w:val="24"/>
        </w:rPr>
        <w:t xml:space="preserve">                                                 </w:t>
      </w:r>
      <w:hyperlink r:id="rId24" w:history="1">
        <w:r w:rsidR="001B3F29" w:rsidRPr="001B3F29">
          <w:rPr>
            <w:rStyle w:val="Hyperlink"/>
            <w:rFonts w:cs="Arial"/>
            <w:bCs/>
            <w:sz w:val="24"/>
            <w:szCs w:val="24"/>
          </w:rPr>
          <w:t>https://cefm.co.uk/licensing/pplschools</w:t>
        </w:r>
        <w:r w:rsidR="001B3F29" w:rsidRPr="003D40F2">
          <w:rPr>
            <w:rStyle w:val="Hyperlink"/>
            <w:rFonts w:cs="Arial"/>
            <w:b/>
            <w:sz w:val="24"/>
            <w:szCs w:val="24"/>
          </w:rPr>
          <w:t>/</w:t>
        </w:r>
      </w:hyperlink>
      <w:r w:rsidRPr="00A833D6">
        <w:rPr>
          <w:rFonts w:cs="Arial"/>
          <w:b/>
          <w:sz w:val="24"/>
          <w:szCs w:val="24"/>
        </w:rPr>
        <w:tab/>
      </w:r>
      <w:r w:rsidRPr="00A833D6">
        <w:rPr>
          <w:rFonts w:cs="Arial"/>
          <w:b/>
          <w:sz w:val="24"/>
          <w:szCs w:val="24"/>
        </w:rPr>
        <w:tab/>
      </w:r>
      <w:r>
        <w:rPr>
          <w:rFonts w:cs="Arial"/>
          <w:b/>
          <w:sz w:val="24"/>
          <w:szCs w:val="24"/>
        </w:rPr>
        <w:tab/>
      </w:r>
    </w:p>
    <w:p w14:paraId="1A78B182" w14:textId="77777777" w:rsidR="001B3F29" w:rsidRDefault="001B3F29" w:rsidP="00571094">
      <w:pPr>
        <w:ind w:left="2880" w:hanging="2880"/>
        <w:jc w:val="both"/>
        <w:rPr>
          <w:rFonts w:cs="Arial"/>
          <w:b/>
          <w:sz w:val="24"/>
          <w:szCs w:val="24"/>
        </w:rPr>
      </w:pPr>
    </w:p>
    <w:p w14:paraId="14B9916B" w14:textId="628341D6" w:rsidR="00814070" w:rsidRDefault="00814070" w:rsidP="00814070">
      <w:pPr>
        <w:pStyle w:val="Body"/>
        <w:spacing w:after="200" w:line="252" w:lineRule="auto"/>
        <w:jc w:val="left"/>
        <w:rPr>
          <w:rFonts w:asciiTheme="minorHAnsi" w:hAnsiTheme="minorHAnsi"/>
          <w:sz w:val="24"/>
          <w:szCs w:val="24"/>
        </w:rPr>
      </w:pPr>
      <w:r w:rsidRPr="00F57110">
        <w:rPr>
          <w:b/>
          <w:sz w:val="24"/>
          <w:szCs w:val="24"/>
        </w:rPr>
        <w:t xml:space="preserve">The Phonographic Performance </w:t>
      </w:r>
      <w:r w:rsidR="001B3F29">
        <w:rPr>
          <w:b/>
          <w:sz w:val="24"/>
          <w:szCs w:val="24"/>
        </w:rPr>
        <w:t>L</w:t>
      </w:r>
      <w:r w:rsidRPr="00F57110">
        <w:rPr>
          <w:b/>
          <w:sz w:val="24"/>
          <w:szCs w:val="24"/>
        </w:rPr>
        <w:t>icence.</w:t>
      </w:r>
      <w:r w:rsidRPr="00F57110">
        <w:rPr>
          <w:sz w:val="24"/>
          <w:szCs w:val="24"/>
        </w:rPr>
        <w:t xml:space="preserve"> 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Both a PRS and a PPL are required by every school</w:t>
      </w:r>
      <w:r>
        <w:rPr>
          <w:rFonts w:asciiTheme="minorHAnsi" w:hAnsiTheme="minorHAnsi"/>
          <w:sz w:val="24"/>
          <w:szCs w:val="24"/>
        </w:rPr>
        <w:t>.</w:t>
      </w:r>
    </w:p>
    <w:p w14:paraId="2E0C71AA" w14:textId="77777777" w:rsidR="00A833D6" w:rsidRPr="00A833D6" w:rsidRDefault="00A833D6" w:rsidP="00571094">
      <w:pPr>
        <w:pStyle w:val="Default"/>
        <w:jc w:val="both"/>
        <w:outlineLvl w:val="0"/>
        <w:rPr>
          <w:rFonts w:ascii="Arial" w:hAnsi="Arial" w:cs="Arial"/>
        </w:rPr>
      </w:pPr>
      <w:r w:rsidRPr="00A833D6">
        <w:rPr>
          <w:rFonts w:ascii="Arial" w:hAnsi="Arial" w:cs="Arial"/>
        </w:rPr>
        <w:t xml:space="preserve">CEFM are the collection agents within the UK schools sector for the Phonographic </w:t>
      </w:r>
    </w:p>
    <w:p w14:paraId="2E715EA6" w14:textId="77777777" w:rsidR="00A833D6" w:rsidRPr="00A833D6" w:rsidRDefault="00A833D6" w:rsidP="00571094">
      <w:pPr>
        <w:pStyle w:val="Default"/>
        <w:jc w:val="both"/>
        <w:rPr>
          <w:rFonts w:ascii="Arial" w:hAnsi="Arial" w:cs="Arial"/>
        </w:rPr>
      </w:pPr>
      <w:r w:rsidRPr="00A833D6">
        <w:rPr>
          <w:rFonts w:ascii="Arial" w:hAnsi="Arial" w:cs="Arial"/>
        </w:rPr>
        <w:t xml:space="preserve">Performance Limited (PPL). In turn, the PPL administers the performance right on behalf of the record companies, performers and musicians. </w:t>
      </w:r>
    </w:p>
    <w:p w14:paraId="4E48E29E" w14:textId="77777777" w:rsidR="00A833D6" w:rsidRPr="00A833D6" w:rsidRDefault="00A833D6" w:rsidP="00571094">
      <w:pPr>
        <w:pStyle w:val="Default"/>
        <w:jc w:val="both"/>
        <w:rPr>
          <w:rFonts w:ascii="Arial" w:hAnsi="Arial" w:cs="Arial"/>
        </w:rPr>
      </w:pPr>
    </w:p>
    <w:p w14:paraId="5D2A98D8" w14:textId="77777777" w:rsidR="00A833D6" w:rsidRPr="00A833D6" w:rsidRDefault="00A833D6" w:rsidP="00571094">
      <w:pPr>
        <w:pStyle w:val="Default"/>
        <w:jc w:val="both"/>
        <w:rPr>
          <w:rFonts w:ascii="Arial" w:hAnsi="Arial" w:cs="Arial"/>
        </w:rPr>
      </w:pPr>
      <w:r w:rsidRPr="00A833D6">
        <w:rPr>
          <w:rFonts w:ascii="Arial" w:hAnsi="Arial" w:cs="Arial"/>
        </w:rPr>
        <w:t>A PPL Licence is required for the non-curricular use of copyrighted music in schools. Some common types of music that the licence covers are; discos, dances and background music.</w:t>
      </w:r>
    </w:p>
    <w:p w14:paraId="46368151" w14:textId="77777777" w:rsidR="00A833D6" w:rsidRPr="00A833D6" w:rsidRDefault="00A833D6" w:rsidP="00571094">
      <w:pPr>
        <w:pStyle w:val="Default"/>
        <w:jc w:val="both"/>
        <w:rPr>
          <w:rFonts w:ascii="Arial" w:hAnsi="Arial" w:cs="Arial"/>
        </w:rPr>
      </w:pPr>
    </w:p>
    <w:p w14:paraId="340BDB04" w14:textId="77777777" w:rsidR="00A833D6" w:rsidRPr="00A833D6" w:rsidRDefault="00A833D6" w:rsidP="00571094">
      <w:pPr>
        <w:pStyle w:val="Default"/>
        <w:jc w:val="both"/>
        <w:outlineLvl w:val="0"/>
        <w:rPr>
          <w:rFonts w:ascii="Arial" w:hAnsi="Arial" w:cs="Arial"/>
        </w:rPr>
      </w:pPr>
      <w:r w:rsidRPr="00A833D6">
        <w:rPr>
          <w:rFonts w:ascii="Arial" w:hAnsi="Arial" w:cs="Arial"/>
        </w:rPr>
        <w:t xml:space="preserve">Please note that for the use of pre-recorded music (tapes, records, CD’s, MP3’s) a </w:t>
      </w:r>
    </w:p>
    <w:p w14:paraId="45DDF315" w14:textId="77777777" w:rsidR="00A833D6" w:rsidRPr="00A833D6" w:rsidRDefault="00A833D6" w:rsidP="00571094">
      <w:pPr>
        <w:pStyle w:val="Default"/>
        <w:jc w:val="both"/>
        <w:rPr>
          <w:rFonts w:ascii="Arial" w:hAnsi="Arial" w:cs="Arial"/>
        </w:rPr>
      </w:pPr>
      <w:r w:rsidRPr="00A833D6">
        <w:rPr>
          <w:rFonts w:ascii="Arial" w:hAnsi="Arial" w:cs="Arial"/>
        </w:rPr>
        <w:t xml:space="preserve">Performing Right Society (PRS) Licence is required in addition to a Phonographic Performance Ltd (PPL) licence. </w:t>
      </w:r>
    </w:p>
    <w:p w14:paraId="6EC3432B" w14:textId="77777777" w:rsidR="00A833D6" w:rsidRPr="00A833D6" w:rsidRDefault="00A833D6" w:rsidP="00571094">
      <w:pPr>
        <w:pStyle w:val="Default"/>
        <w:jc w:val="both"/>
        <w:rPr>
          <w:rFonts w:ascii="Arial" w:hAnsi="Arial" w:cs="Arial"/>
        </w:rPr>
      </w:pPr>
    </w:p>
    <w:p w14:paraId="53F4C0F4" w14:textId="77777777" w:rsidR="00A833D6" w:rsidRPr="00A833D6" w:rsidRDefault="00A833D6" w:rsidP="00571094">
      <w:pPr>
        <w:pStyle w:val="Default"/>
        <w:jc w:val="both"/>
        <w:rPr>
          <w:rFonts w:ascii="Arial" w:hAnsi="Arial" w:cs="Arial"/>
        </w:rPr>
      </w:pPr>
      <w:r w:rsidRPr="00A833D6">
        <w:rPr>
          <w:rFonts w:ascii="Arial" w:hAnsi="Arial" w:cs="Arial"/>
        </w:rPr>
        <w:t xml:space="preserve">Any infringement of PPL copyright will be pursued by PPL and could lead to civil proceedings. By law (Copyright, Designs and Patents Act, 1988), a PPL licence is required whenever copyrighted music is used in schools in a non-curricular manner. </w:t>
      </w:r>
    </w:p>
    <w:p w14:paraId="6F9B460D" w14:textId="77777777" w:rsidR="00A833D6" w:rsidRPr="00A833D6" w:rsidRDefault="00A833D6" w:rsidP="00571094">
      <w:pPr>
        <w:pStyle w:val="Default"/>
        <w:jc w:val="both"/>
        <w:rPr>
          <w:rFonts w:ascii="Arial" w:hAnsi="Arial" w:cs="Arial"/>
        </w:rPr>
      </w:pPr>
    </w:p>
    <w:p w14:paraId="32DB52C4" w14:textId="77777777" w:rsidR="00A833D6" w:rsidRPr="00A833D6" w:rsidRDefault="00A833D6" w:rsidP="00571094">
      <w:pPr>
        <w:pStyle w:val="Default"/>
        <w:jc w:val="both"/>
        <w:rPr>
          <w:rFonts w:ascii="Arial" w:hAnsi="Arial" w:cs="Arial"/>
        </w:rPr>
      </w:pPr>
      <w:r w:rsidRPr="00A833D6">
        <w:rPr>
          <w:rFonts w:ascii="Arial" w:hAnsi="Arial" w:cs="Arial"/>
        </w:rPr>
        <w:t xml:space="preserve">A PPL licence is required to cover the premises for any incidental music contained within a film's showing. It does NOT cover you to show the film itself. </w:t>
      </w:r>
    </w:p>
    <w:p w14:paraId="2302EE5D" w14:textId="77777777" w:rsidR="00A833D6" w:rsidRPr="00A833D6" w:rsidRDefault="00A833D6" w:rsidP="00571094">
      <w:pPr>
        <w:pStyle w:val="Default"/>
        <w:jc w:val="both"/>
        <w:rPr>
          <w:rFonts w:ascii="Arial" w:hAnsi="Arial" w:cs="Arial"/>
        </w:rPr>
      </w:pPr>
    </w:p>
    <w:p w14:paraId="427F325D" w14:textId="77777777" w:rsidR="00F167CE" w:rsidRDefault="00A833D6" w:rsidP="00F167CE">
      <w:pPr>
        <w:pStyle w:val="Default"/>
        <w:jc w:val="both"/>
        <w:outlineLvl w:val="0"/>
        <w:rPr>
          <w:rFonts w:ascii="Arial" w:hAnsi="Arial" w:cs="Arial"/>
        </w:rPr>
      </w:pPr>
      <w:r w:rsidRPr="00A833D6">
        <w:rPr>
          <w:rFonts w:ascii="Arial" w:hAnsi="Arial" w:cs="Arial"/>
        </w:rPr>
        <w:t xml:space="preserve">An information pack can be downloaded at: </w:t>
      </w:r>
      <w:hyperlink r:id="rId25" w:history="1">
        <w:r w:rsidR="00F167CE" w:rsidRPr="000E5B8C">
          <w:rPr>
            <w:rStyle w:val="Hyperlink"/>
            <w:rFonts w:ascii="Arial" w:hAnsi="Arial" w:cs="Arial"/>
          </w:rPr>
          <w:t>https://cefm.co.uk/licensing/pplschools/</w:t>
        </w:r>
      </w:hyperlink>
    </w:p>
    <w:p w14:paraId="24BBE5B1" w14:textId="77777777" w:rsidR="00A833D6" w:rsidRPr="00A833D6" w:rsidRDefault="00E21B27" w:rsidP="00F167CE">
      <w:pPr>
        <w:pStyle w:val="Default"/>
        <w:jc w:val="both"/>
        <w:outlineLvl w:val="0"/>
        <w:rPr>
          <w:rFonts w:ascii="Arial" w:hAnsi="Arial" w:cs="Arial"/>
        </w:rPr>
      </w:pPr>
      <w:r w:rsidRPr="00E21B27">
        <w:rPr>
          <w:rFonts w:ascii="Arial" w:hAnsi="Arial" w:cs="Arial"/>
        </w:rPr>
        <w:t xml:space="preserve"> </w:t>
      </w:r>
    </w:p>
    <w:p w14:paraId="57676ADA" w14:textId="77777777" w:rsidR="00A833D6" w:rsidRPr="00A833D6" w:rsidRDefault="00A833D6" w:rsidP="00571094">
      <w:pPr>
        <w:ind w:left="2880" w:hanging="2880"/>
        <w:jc w:val="both"/>
        <w:outlineLvl w:val="0"/>
        <w:rPr>
          <w:rFonts w:cs="Arial"/>
          <w:sz w:val="24"/>
          <w:szCs w:val="24"/>
          <w:u w:val="single"/>
        </w:rPr>
      </w:pPr>
      <w:r w:rsidRPr="00A833D6">
        <w:rPr>
          <w:rFonts w:cs="Arial"/>
          <w:sz w:val="24"/>
          <w:szCs w:val="24"/>
        </w:rPr>
        <w:t xml:space="preserve">FAQ: </w:t>
      </w:r>
      <w:r w:rsidR="00F167CE">
        <w:rPr>
          <w:rFonts w:cs="Arial"/>
          <w:sz w:val="24"/>
          <w:szCs w:val="24"/>
        </w:rPr>
        <w:t xml:space="preserve"> </w:t>
      </w:r>
      <w:hyperlink r:id="rId26" w:history="1">
        <w:r w:rsidR="00F167CE" w:rsidRPr="00F167CE">
          <w:rPr>
            <w:rStyle w:val="Hyperlink"/>
            <w:rFonts w:cs="Arial"/>
            <w:sz w:val="24"/>
            <w:szCs w:val="24"/>
          </w:rPr>
          <w:t>https://cefm.co.uk/licensing/pplschools/frequently-asked-questions/</w:t>
        </w:r>
      </w:hyperlink>
      <w:r w:rsidR="00F167CE">
        <w:rPr>
          <w:rFonts w:cs="Arial"/>
          <w:sz w:val="24"/>
          <w:szCs w:val="24"/>
        </w:rPr>
        <w:t xml:space="preserve"> </w:t>
      </w:r>
    </w:p>
    <w:p w14:paraId="357B05D6" w14:textId="77777777" w:rsidR="00A833D6" w:rsidRPr="00A833D6" w:rsidRDefault="00A833D6" w:rsidP="00814070">
      <w:pPr>
        <w:jc w:val="both"/>
        <w:rPr>
          <w:rFonts w:cs="Arial"/>
          <w:sz w:val="24"/>
          <w:szCs w:val="24"/>
        </w:rPr>
        <w:sectPr w:rsidR="00A833D6" w:rsidRPr="00A833D6" w:rsidSect="00814070">
          <w:pgSz w:w="11906" w:h="16838" w:code="9"/>
          <w:pgMar w:top="993" w:right="1106" w:bottom="851" w:left="1260" w:header="708" w:footer="708" w:gutter="0"/>
          <w:cols w:space="708"/>
          <w:docGrid w:linePitch="360"/>
        </w:sectPr>
      </w:pPr>
    </w:p>
    <w:p w14:paraId="4B9BB803" w14:textId="77777777" w:rsidR="00A833D6" w:rsidRPr="00A833D6" w:rsidRDefault="00A833D6" w:rsidP="00D814F2">
      <w:pPr>
        <w:jc w:val="both"/>
        <w:outlineLvl w:val="0"/>
        <w:rPr>
          <w:rFonts w:cs="Arial"/>
          <w:b/>
          <w:sz w:val="24"/>
          <w:szCs w:val="24"/>
        </w:rPr>
      </w:pPr>
      <w:r w:rsidRPr="00A833D6">
        <w:rPr>
          <w:rFonts w:cs="Arial"/>
          <w:b/>
          <w:sz w:val="24"/>
          <w:szCs w:val="24"/>
        </w:rPr>
        <w:lastRenderedPageBreak/>
        <w:t>Public Video Screening Licence (PVSL)</w:t>
      </w:r>
    </w:p>
    <w:p w14:paraId="2FEF19B1" w14:textId="77777777" w:rsidR="00A833D6" w:rsidRPr="00A833D6" w:rsidRDefault="00A833D6" w:rsidP="00571094">
      <w:pPr>
        <w:ind w:left="2880" w:hanging="2880"/>
        <w:jc w:val="both"/>
        <w:rPr>
          <w:rFonts w:cs="Arial"/>
          <w:b/>
          <w:sz w:val="24"/>
          <w:szCs w:val="24"/>
        </w:rPr>
      </w:pPr>
    </w:p>
    <w:p w14:paraId="02B96389" w14:textId="77777777" w:rsidR="00A833D6" w:rsidRPr="00A833D6" w:rsidRDefault="00A833D6" w:rsidP="000343E0">
      <w:pPr>
        <w:jc w:val="both"/>
        <w:rPr>
          <w:rFonts w:cs="Arial"/>
          <w:b/>
          <w:sz w:val="24"/>
          <w:szCs w:val="24"/>
        </w:rPr>
      </w:pPr>
    </w:p>
    <w:p w14:paraId="1D2C3625" w14:textId="77777777" w:rsidR="00A833D6" w:rsidRPr="00A833D6" w:rsidRDefault="00A833D6" w:rsidP="00571094">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0048421B" w:rsidRPr="005D4171">
        <w:rPr>
          <w:rFonts w:cs="Arial"/>
          <w:b/>
          <w:sz w:val="24"/>
          <w:szCs w:val="24"/>
        </w:rPr>
        <w:t>Blanket Licence – All Schools Covered</w:t>
      </w:r>
    </w:p>
    <w:p w14:paraId="4425E5D6" w14:textId="77777777" w:rsidR="00A833D6" w:rsidRPr="00A833D6" w:rsidRDefault="00A833D6" w:rsidP="00571094">
      <w:pPr>
        <w:jc w:val="both"/>
        <w:rPr>
          <w:rFonts w:cs="Arial"/>
          <w:b/>
          <w:sz w:val="24"/>
          <w:szCs w:val="24"/>
        </w:rPr>
      </w:pPr>
      <w:r w:rsidRPr="00A833D6">
        <w:rPr>
          <w:rFonts w:cs="Arial"/>
          <w:b/>
          <w:sz w:val="24"/>
          <w:szCs w:val="24"/>
        </w:rPr>
        <w:tab/>
      </w:r>
    </w:p>
    <w:p w14:paraId="7CEF1CA7" w14:textId="77777777" w:rsidR="00A833D6" w:rsidRPr="00A833D6" w:rsidRDefault="00A833D6" w:rsidP="00571094">
      <w:pPr>
        <w:jc w:val="both"/>
        <w:rPr>
          <w:rFonts w:cs="Arial"/>
          <w:b/>
          <w:sz w:val="24"/>
          <w:szCs w:val="24"/>
        </w:rPr>
      </w:pPr>
    </w:p>
    <w:p w14:paraId="7C2B31AB" w14:textId="77777777" w:rsidR="00A833D6" w:rsidRPr="00A833D6" w:rsidRDefault="00A833D6"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0048421B">
        <w:rPr>
          <w:rFonts w:cs="Arial"/>
          <w:sz w:val="24"/>
          <w:szCs w:val="24"/>
        </w:rPr>
        <w:t>The LA is billed directly by the Department for Education</w:t>
      </w:r>
    </w:p>
    <w:p w14:paraId="201D68D4" w14:textId="77777777" w:rsidR="00A833D6" w:rsidRPr="00A833D6" w:rsidRDefault="00A833D6" w:rsidP="00571094">
      <w:pPr>
        <w:ind w:left="2880" w:hanging="2880"/>
        <w:jc w:val="both"/>
        <w:rPr>
          <w:rFonts w:cs="Arial"/>
          <w:b/>
          <w:sz w:val="24"/>
          <w:szCs w:val="24"/>
        </w:rPr>
      </w:pPr>
    </w:p>
    <w:p w14:paraId="234B62A9" w14:textId="77777777" w:rsidR="00A833D6" w:rsidRPr="00A833D6" w:rsidRDefault="00A833D6" w:rsidP="00571094">
      <w:pPr>
        <w:ind w:left="2880" w:hanging="2880"/>
        <w:jc w:val="both"/>
        <w:rPr>
          <w:rFonts w:cs="Arial"/>
          <w:b/>
          <w:sz w:val="24"/>
          <w:szCs w:val="24"/>
        </w:rPr>
      </w:pPr>
    </w:p>
    <w:p w14:paraId="1E14B87A" w14:textId="77777777" w:rsidR="00A833D6" w:rsidRPr="0048421B" w:rsidRDefault="00A833D6" w:rsidP="009D0D7D">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5D4171">
        <w:rPr>
          <w:rFonts w:cs="Arial"/>
          <w:sz w:val="24"/>
          <w:szCs w:val="24"/>
        </w:rPr>
        <w:t>There is currently no direct charge to the school.</w:t>
      </w:r>
    </w:p>
    <w:p w14:paraId="1BF5D3F3" w14:textId="77777777" w:rsidR="00A833D6" w:rsidRPr="00A833D6" w:rsidRDefault="00A833D6" w:rsidP="00571094">
      <w:pPr>
        <w:ind w:left="2880" w:hanging="2880"/>
        <w:jc w:val="both"/>
        <w:rPr>
          <w:rFonts w:cs="Arial"/>
          <w:sz w:val="24"/>
          <w:szCs w:val="24"/>
        </w:rPr>
      </w:pPr>
    </w:p>
    <w:p w14:paraId="40D0CA86" w14:textId="77777777" w:rsidR="00A833D6" w:rsidRPr="00A833D6" w:rsidRDefault="00A833D6" w:rsidP="00571094">
      <w:pPr>
        <w:ind w:left="2880" w:hanging="2880"/>
        <w:jc w:val="both"/>
        <w:rPr>
          <w:rFonts w:cs="Arial"/>
          <w:sz w:val="24"/>
          <w:szCs w:val="24"/>
        </w:rPr>
      </w:pPr>
    </w:p>
    <w:p w14:paraId="24F647D4" w14:textId="77777777" w:rsidR="00A833D6" w:rsidRPr="00A833D6" w:rsidRDefault="00A833D6"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r w:rsidR="00083BEF">
        <w:rPr>
          <w:rFonts w:cs="Arial"/>
          <w:sz w:val="24"/>
          <w:szCs w:val="24"/>
        </w:rPr>
        <w:t>01494 459183</w:t>
      </w:r>
    </w:p>
    <w:p w14:paraId="172E5EFE" w14:textId="77777777" w:rsidR="00A833D6" w:rsidRPr="00A833D6" w:rsidRDefault="00A833D6" w:rsidP="00571094">
      <w:pPr>
        <w:ind w:left="2880" w:hanging="2880"/>
        <w:jc w:val="both"/>
        <w:rPr>
          <w:rFonts w:cs="Arial"/>
          <w:b/>
          <w:sz w:val="24"/>
          <w:szCs w:val="24"/>
        </w:rPr>
      </w:pPr>
    </w:p>
    <w:p w14:paraId="68FEFAFB" w14:textId="77777777" w:rsidR="00A833D6" w:rsidRPr="00A833D6" w:rsidRDefault="00A833D6" w:rsidP="00571094">
      <w:pPr>
        <w:ind w:left="2880" w:hanging="2880"/>
        <w:jc w:val="both"/>
        <w:rPr>
          <w:rFonts w:cs="Arial"/>
          <w:b/>
          <w:sz w:val="24"/>
          <w:szCs w:val="24"/>
        </w:rPr>
      </w:pPr>
    </w:p>
    <w:p w14:paraId="18EF5EAE" w14:textId="77777777" w:rsidR="008132F6" w:rsidRDefault="00A833D6" w:rsidP="00571094">
      <w:pPr>
        <w:ind w:left="2880" w:hanging="2880"/>
        <w:jc w:val="both"/>
        <w:rPr>
          <w:rFonts w:cs="Arial"/>
          <w:b/>
          <w:sz w:val="24"/>
          <w:szCs w:val="24"/>
        </w:rPr>
      </w:pPr>
      <w:r w:rsidRPr="00A833D6">
        <w:rPr>
          <w:rFonts w:cs="Arial"/>
          <w:b/>
          <w:sz w:val="24"/>
          <w:szCs w:val="24"/>
        </w:rPr>
        <w:t>Website:</w:t>
      </w:r>
      <w:r w:rsidRPr="00A833D6">
        <w:rPr>
          <w:rFonts w:cs="Arial"/>
          <w:b/>
          <w:sz w:val="24"/>
          <w:szCs w:val="24"/>
        </w:rPr>
        <w:tab/>
      </w:r>
      <w:r w:rsidRPr="00A833D6">
        <w:rPr>
          <w:rFonts w:cs="Arial"/>
          <w:b/>
          <w:sz w:val="24"/>
          <w:szCs w:val="24"/>
        </w:rPr>
        <w:tab/>
      </w:r>
      <w:r>
        <w:rPr>
          <w:rFonts w:cs="Arial"/>
          <w:b/>
          <w:sz w:val="24"/>
          <w:szCs w:val="24"/>
        </w:rPr>
        <w:tab/>
      </w:r>
      <w:hyperlink r:id="rId27" w:history="1">
        <w:r w:rsidR="008132F6" w:rsidRPr="00A63812">
          <w:rPr>
            <w:rStyle w:val="Hyperlink"/>
            <w:rFonts w:cs="Arial"/>
            <w:sz w:val="24"/>
            <w:szCs w:val="24"/>
          </w:rPr>
          <w:t>https://cefm.co.uk/licensing/screeninglicence/</w:t>
        </w:r>
      </w:hyperlink>
    </w:p>
    <w:p w14:paraId="320FF77A" w14:textId="77777777" w:rsidR="00A833D6" w:rsidRPr="00A833D6" w:rsidRDefault="008132F6" w:rsidP="00571094">
      <w:pPr>
        <w:ind w:left="2880" w:hanging="2880"/>
        <w:jc w:val="both"/>
        <w:rPr>
          <w:rFonts w:cs="Arial"/>
          <w:sz w:val="24"/>
          <w:szCs w:val="24"/>
        </w:rPr>
      </w:pPr>
      <w:r>
        <w:rPr>
          <w:rFonts w:cs="Arial"/>
          <w:b/>
          <w:sz w:val="24"/>
          <w:szCs w:val="24"/>
        </w:rPr>
        <w:t xml:space="preserve">                                                                 </w:t>
      </w:r>
      <w:hyperlink r:id="rId28" w:history="1">
        <w:r w:rsidRPr="008132F6">
          <w:rPr>
            <w:rStyle w:val="Hyperlink"/>
            <w:rFonts w:cs="Arial"/>
            <w:sz w:val="24"/>
            <w:szCs w:val="24"/>
          </w:rPr>
          <w:t>http://www.filmbankmedia.com/licences/pvsl/</w:t>
        </w:r>
      </w:hyperlink>
      <w:r w:rsidRPr="00A833D6">
        <w:rPr>
          <w:rFonts w:cs="Arial"/>
          <w:sz w:val="24"/>
          <w:szCs w:val="24"/>
        </w:rPr>
        <w:t xml:space="preserve"> </w:t>
      </w:r>
    </w:p>
    <w:p w14:paraId="2995DAFD" w14:textId="77777777" w:rsidR="00A833D6" w:rsidRDefault="00A833D6" w:rsidP="009D0D7D">
      <w:pPr>
        <w:jc w:val="both"/>
        <w:rPr>
          <w:rFonts w:cs="Arial"/>
          <w:sz w:val="24"/>
          <w:szCs w:val="24"/>
        </w:rPr>
      </w:pPr>
    </w:p>
    <w:p w14:paraId="74FEE350" w14:textId="77777777" w:rsidR="009D0D7D" w:rsidRPr="00F57110" w:rsidRDefault="009D0D7D" w:rsidP="009D0D7D">
      <w:pPr>
        <w:jc w:val="both"/>
        <w:rPr>
          <w:rFonts w:cs="Arial"/>
          <w:sz w:val="24"/>
          <w:szCs w:val="24"/>
        </w:rPr>
      </w:pPr>
      <w:r w:rsidRPr="00F57110">
        <w:rPr>
          <w:rFonts w:cs="Arial"/>
          <w:b/>
          <w:sz w:val="24"/>
        </w:rPr>
        <w:t xml:space="preserve">The Public Video Screening </w:t>
      </w:r>
      <w:r w:rsidR="00F267BC">
        <w:rPr>
          <w:rFonts w:cs="Arial"/>
          <w:b/>
          <w:sz w:val="24"/>
        </w:rPr>
        <w:t>L</w:t>
      </w:r>
      <w:r w:rsidRPr="00F57110">
        <w:rPr>
          <w:rFonts w:cs="Arial"/>
          <w:b/>
          <w:sz w:val="24"/>
        </w:rPr>
        <w:t>icence</w:t>
      </w:r>
      <w:r w:rsidRPr="00F57110">
        <w:rPr>
          <w:rFonts w:cs="Arial"/>
          <w:sz w:val="24"/>
        </w:rPr>
        <w:t>.</w:t>
      </w:r>
      <w:r w:rsidR="0022443C" w:rsidRPr="00F57110">
        <w:rPr>
          <w:rFonts w:cs="Arial"/>
          <w:sz w:val="24"/>
        </w:rPr>
        <w:t xml:space="preserve"> </w:t>
      </w:r>
      <w:r w:rsidRPr="00F57110">
        <w:rPr>
          <w:rFonts w:cs="Arial"/>
          <w:sz w:val="24"/>
        </w:rPr>
        <w:t xml:space="preserve"> This is issued by </w:t>
      </w:r>
      <w:proofErr w:type="spellStart"/>
      <w:r w:rsidRPr="00F57110">
        <w:rPr>
          <w:rFonts w:cs="Arial"/>
          <w:sz w:val="24"/>
        </w:rPr>
        <w:t>Filmbank</w:t>
      </w:r>
      <w:proofErr w:type="spellEnd"/>
      <w:r w:rsidRPr="00F57110">
        <w:rPr>
          <w:rFonts w:cs="Arial"/>
          <w:sz w:val="24"/>
        </w:rPr>
        <w:t xml:space="preserve"> Distributors Limited who represent all of the six major Hollywood studios in the education sector, (Warner Bros. Sony Pictures, Disney, 20th Century Fox, Universal, Paramount Pictures) and many other leading Hollywood, Bollywood and Independent film studios and distributors including   MGM, Lionsgate, Miramax and Entertainment Film. The PVSL is required where schools screen films from studios participating in the PVSL scheme on their premises for entertainment purposes. Under the PVSL scheme schools are able to screen films on DVDs that have been purchased or borrowed from legitimate UK outlets during the term of the licence. The PVSL does not cover screenings for commercial or fundraising purposes, i.e. where a charge is made either directly or indirectly (e.g. selling tickets to screenings). In these circumstances please contact </w:t>
      </w:r>
      <w:proofErr w:type="spellStart"/>
      <w:r w:rsidRPr="00F57110">
        <w:rPr>
          <w:rFonts w:cs="Arial"/>
          <w:sz w:val="24"/>
        </w:rPr>
        <w:t>Filmbank</w:t>
      </w:r>
      <w:proofErr w:type="spellEnd"/>
      <w:r w:rsidRPr="00F57110">
        <w:rPr>
          <w:rFonts w:cs="Arial"/>
          <w:sz w:val="24"/>
        </w:rPr>
        <w:t xml:space="preserve"> directly via </w:t>
      </w:r>
      <w:hyperlink r:id="rId29" w:history="1">
        <w:r w:rsidRPr="00F57110">
          <w:rPr>
            <w:rStyle w:val="Hyperlink"/>
            <w:rFonts w:cs="Arial"/>
          </w:rPr>
          <w:t>info@filmbank.co.uk</w:t>
        </w:r>
      </w:hyperlink>
      <w:r w:rsidRPr="00F57110">
        <w:rPr>
          <w:rFonts w:cs="Arial"/>
          <w:sz w:val="24"/>
        </w:rPr>
        <w:t xml:space="preserve"> who can provide you with a licence for this type of screening.</w:t>
      </w:r>
    </w:p>
    <w:p w14:paraId="7163783C" w14:textId="77777777" w:rsidR="009D0D7D" w:rsidRDefault="009D0D7D" w:rsidP="009D0D7D">
      <w:pPr>
        <w:jc w:val="both"/>
        <w:rPr>
          <w:rFonts w:cs="Arial"/>
          <w:sz w:val="24"/>
          <w:szCs w:val="24"/>
        </w:rPr>
      </w:pPr>
    </w:p>
    <w:p w14:paraId="10087F86" w14:textId="77777777" w:rsidR="00A833D6" w:rsidRPr="00A833D6" w:rsidRDefault="00A833D6" w:rsidP="00571094">
      <w:pPr>
        <w:jc w:val="both"/>
        <w:rPr>
          <w:rFonts w:cs="Arial"/>
          <w:sz w:val="24"/>
          <w:szCs w:val="24"/>
        </w:rPr>
      </w:pPr>
      <w:proofErr w:type="spellStart"/>
      <w:r w:rsidRPr="00A833D6">
        <w:rPr>
          <w:rFonts w:cs="Arial"/>
          <w:sz w:val="24"/>
          <w:szCs w:val="24"/>
        </w:rPr>
        <w:t>Filmbank</w:t>
      </w:r>
      <w:proofErr w:type="spellEnd"/>
      <w:r w:rsidRPr="00A833D6">
        <w:rPr>
          <w:rFonts w:cs="Arial"/>
          <w:sz w:val="24"/>
          <w:szCs w:val="24"/>
        </w:rPr>
        <w:t xml:space="preserve"> Distributors Limited has engaged the Centre for Education &amp; Finance Management Limited (CEFM) to act as a collection agency for the UK schools sector for their Public Video Screening Licence (PVSL).</w:t>
      </w:r>
    </w:p>
    <w:p w14:paraId="3110F68C" w14:textId="77777777" w:rsidR="00A833D6" w:rsidRPr="00A833D6" w:rsidRDefault="00A833D6" w:rsidP="00571094">
      <w:pPr>
        <w:jc w:val="both"/>
        <w:rPr>
          <w:rFonts w:cs="Arial"/>
          <w:sz w:val="24"/>
          <w:szCs w:val="24"/>
        </w:rPr>
      </w:pPr>
    </w:p>
    <w:p w14:paraId="72CF1B8B" w14:textId="77777777" w:rsidR="00A833D6" w:rsidRPr="00A833D6" w:rsidRDefault="00A833D6" w:rsidP="00571094">
      <w:pPr>
        <w:pStyle w:val="NormalWeb"/>
        <w:spacing w:line="270" w:lineRule="atLeast"/>
        <w:jc w:val="both"/>
        <w:rPr>
          <w:rFonts w:ascii="Arial" w:hAnsi="Arial" w:cs="Arial"/>
        </w:rPr>
      </w:pPr>
      <w:r w:rsidRPr="00A833D6">
        <w:rPr>
          <w:rFonts w:ascii="Arial" w:hAnsi="Arial" w:cs="Arial"/>
        </w:rPr>
        <w:t xml:space="preserve">If you want to show a film outside the home or cinema, you need the permission of the copyright owner. </w:t>
      </w:r>
      <w:proofErr w:type="spellStart"/>
      <w:r w:rsidRPr="00A833D6">
        <w:rPr>
          <w:rFonts w:ascii="Arial" w:hAnsi="Arial" w:cs="Arial"/>
        </w:rPr>
        <w:t>Filmbank</w:t>
      </w:r>
      <w:proofErr w:type="spellEnd"/>
      <w:r w:rsidRPr="00A833D6">
        <w:rPr>
          <w:rFonts w:ascii="Arial" w:hAnsi="Arial" w:cs="Arial"/>
        </w:rPr>
        <w:t xml:space="preserve"> has been supplying copyright licences to schools for group screenings for over 17 years.</w:t>
      </w:r>
    </w:p>
    <w:p w14:paraId="0E6096AA" w14:textId="77777777" w:rsidR="00A833D6" w:rsidRPr="00A833D6" w:rsidRDefault="00A833D6" w:rsidP="00571094">
      <w:pPr>
        <w:pStyle w:val="NormalWeb"/>
        <w:spacing w:line="270" w:lineRule="atLeast"/>
        <w:jc w:val="both"/>
        <w:rPr>
          <w:rFonts w:ascii="Arial" w:hAnsi="Arial" w:cs="Arial"/>
        </w:rPr>
      </w:pPr>
      <w:r w:rsidRPr="00A833D6">
        <w:rPr>
          <w:rFonts w:ascii="Arial" w:hAnsi="Arial" w:cs="Arial"/>
        </w:rPr>
        <w:t>For non-curricular use, a copyright licence is required to screen films in schools</w:t>
      </w:r>
      <w:r w:rsidR="0022443C">
        <w:rPr>
          <w:rFonts w:ascii="Arial" w:hAnsi="Arial" w:cs="Arial"/>
        </w:rPr>
        <w:t xml:space="preserve">.  </w:t>
      </w:r>
      <w:r w:rsidRPr="00A833D6">
        <w:rPr>
          <w:rFonts w:ascii="Arial" w:hAnsi="Arial" w:cs="Arial"/>
        </w:rPr>
        <w:t>Non-curricular use can include end of term treats, after-school activities, wet breaks, film clubs, and so on.</w:t>
      </w:r>
    </w:p>
    <w:p w14:paraId="2A80B247" w14:textId="77777777" w:rsidR="00A833D6" w:rsidRPr="00BA7269" w:rsidRDefault="00A833D6" w:rsidP="00571094">
      <w:pPr>
        <w:pStyle w:val="NormalWeb"/>
        <w:spacing w:line="270" w:lineRule="atLeast"/>
        <w:jc w:val="both"/>
        <w:rPr>
          <w:rFonts w:ascii="Arial" w:hAnsi="Arial" w:cs="Arial"/>
          <w:b/>
        </w:rPr>
      </w:pPr>
      <w:r w:rsidRPr="00BA7269">
        <w:rPr>
          <w:rFonts w:ascii="Arial" w:hAnsi="Arial" w:cs="Arial"/>
          <w:b/>
        </w:rPr>
        <w:t xml:space="preserve">If there will be commercial activity around the screening or you want to charge for entry (e.g. for a fundraising event), a different licence is required. Contact </w:t>
      </w:r>
      <w:proofErr w:type="spellStart"/>
      <w:r w:rsidRPr="00BA7269">
        <w:rPr>
          <w:rFonts w:ascii="Arial" w:hAnsi="Arial" w:cs="Arial"/>
          <w:b/>
        </w:rPr>
        <w:t>Filmbank</w:t>
      </w:r>
      <w:proofErr w:type="spellEnd"/>
      <w:r w:rsidRPr="00BA7269">
        <w:rPr>
          <w:rFonts w:ascii="Arial" w:hAnsi="Arial" w:cs="Arial"/>
          <w:b/>
        </w:rPr>
        <w:t xml:space="preserve"> directly for more information about their 'Single Title Licence'.</w:t>
      </w:r>
    </w:p>
    <w:p w14:paraId="26442250" w14:textId="77777777" w:rsidR="00D814F2" w:rsidRDefault="00A833D6" w:rsidP="00571094">
      <w:pPr>
        <w:pStyle w:val="NormalWeb"/>
        <w:spacing w:line="270" w:lineRule="atLeast"/>
        <w:jc w:val="both"/>
        <w:rPr>
          <w:rFonts w:ascii="Arial" w:hAnsi="Arial" w:cs="Arial"/>
        </w:rPr>
      </w:pPr>
      <w:r w:rsidRPr="00A833D6">
        <w:rPr>
          <w:rFonts w:ascii="Arial" w:hAnsi="Arial" w:cs="Arial"/>
        </w:rPr>
        <w:t xml:space="preserve">The Public Video Screening Licence covers the use of movies </w:t>
      </w:r>
      <w:r w:rsidR="00F267BC">
        <w:rPr>
          <w:rFonts w:ascii="Arial" w:hAnsi="Arial" w:cs="Arial"/>
        </w:rPr>
        <w:t>from major film distributors,</w:t>
      </w:r>
      <w:r w:rsidR="00BA7269">
        <w:rPr>
          <w:rFonts w:ascii="Arial" w:hAnsi="Arial" w:cs="Arial"/>
        </w:rPr>
        <w:t xml:space="preserve"> </w:t>
      </w:r>
      <w:r w:rsidR="00A4797C">
        <w:rPr>
          <w:rFonts w:ascii="Arial" w:hAnsi="Arial" w:cs="Arial"/>
        </w:rPr>
        <w:t>a list</w:t>
      </w:r>
      <w:r w:rsidR="00D814F2">
        <w:rPr>
          <w:rFonts w:ascii="Arial" w:hAnsi="Arial" w:cs="Arial"/>
        </w:rPr>
        <w:t xml:space="preserve"> of which can be found here:</w:t>
      </w:r>
    </w:p>
    <w:p w14:paraId="1EE52CB5" w14:textId="77777777" w:rsidR="00A833D6" w:rsidRPr="00A833D6" w:rsidRDefault="00FD20A7" w:rsidP="00571094">
      <w:pPr>
        <w:pStyle w:val="NormalWeb"/>
        <w:spacing w:line="270" w:lineRule="atLeast"/>
        <w:jc w:val="both"/>
        <w:rPr>
          <w:rFonts w:ascii="Arial" w:hAnsi="Arial" w:cs="Arial"/>
        </w:rPr>
      </w:pPr>
      <w:hyperlink r:id="rId30" w:history="1">
        <w:r w:rsidR="00F267BC" w:rsidRPr="00F267BC">
          <w:rPr>
            <w:rStyle w:val="Hyperlink"/>
            <w:rFonts w:ascii="Arial" w:hAnsi="Arial" w:cs="Arial"/>
          </w:rPr>
          <w:t>https://cefm.co.uk/licensing/screeninglicence/distributors/</w:t>
        </w:r>
      </w:hyperlink>
      <w:r w:rsidR="00D814F2">
        <w:rPr>
          <w:rFonts w:ascii="Arial" w:hAnsi="Arial" w:cs="Arial"/>
        </w:rPr>
        <w:t xml:space="preserve">.  Please see </w:t>
      </w:r>
      <w:r w:rsidR="00A833D6" w:rsidRPr="00A833D6">
        <w:rPr>
          <w:rFonts w:ascii="Arial" w:hAnsi="Arial" w:cs="Arial"/>
        </w:rPr>
        <w:t xml:space="preserve">the </w:t>
      </w:r>
      <w:hyperlink r:id="rId31" w:tgtFrame="_blank" w:history="1">
        <w:proofErr w:type="spellStart"/>
        <w:r w:rsidR="00A833D6" w:rsidRPr="00A833D6">
          <w:rPr>
            <w:rStyle w:val="Hyperlink"/>
            <w:rFonts w:ascii="Arial" w:hAnsi="Arial" w:cs="Arial"/>
          </w:rPr>
          <w:t>Filmbank</w:t>
        </w:r>
        <w:proofErr w:type="spellEnd"/>
        <w:r w:rsidR="00A833D6" w:rsidRPr="00A833D6">
          <w:rPr>
            <w:rStyle w:val="Hyperlink"/>
            <w:rFonts w:ascii="Arial" w:hAnsi="Arial" w:cs="Arial"/>
          </w:rPr>
          <w:t xml:space="preserve"> website</w:t>
        </w:r>
      </w:hyperlink>
      <w:r w:rsidR="00A833D6" w:rsidRPr="00A833D6">
        <w:rPr>
          <w:rFonts w:ascii="Arial" w:hAnsi="Arial" w:cs="Arial"/>
        </w:rPr>
        <w:t xml:space="preserve"> for a current list of titles and distributors </w:t>
      </w:r>
      <w:r w:rsidR="00E21A89">
        <w:rPr>
          <w:rFonts w:ascii="Arial" w:hAnsi="Arial" w:cs="Arial"/>
        </w:rPr>
        <w:t xml:space="preserve">that </w:t>
      </w:r>
      <w:r w:rsidR="00A833D6" w:rsidRPr="00A833D6">
        <w:rPr>
          <w:rFonts w:ascii="Arial" w:hAnsi="Arial" w:cs="Arial"/>
        </w:rPr>
        <w:t>the licence will cover.</w:t>
      </w:r>
    </w:p>
    <w:p w14:paraId="58F0E6D5" w14:textId="77777777" w:rsidR="00A833D6" w:rsidRPr="00A833D6" w:rsidRDefault="00A833D6" w:rsidP="009D0D7D">
      <w:pPr>
        <w:jc w:val="both"/>
        <w:rPr>
          <w:rFonts w:cs="Arial"/>
          <w:b/>
          <w:sz w:val="24"/>
          <w:szCs w:val="24"/>
        </w:rPr>
        <w:sectPr w:rsidR="00A833D6" w:rsidRPr="00A833D6" w:rsidSect="009D0D7D">
          <w:pgSz w:w="11906" w:h="16838" w:code="9"/>
          <w:pgMar w:top="993" w:right="1106" w:bottom="709" w:left="1260" w:header="708" w:footer="708" w:gutter="0"/>
          <w:cols w:space="708"/>
          <w:docGrid w:linePitch="360"/>
        </w:sectPr>
      </w:pPr>
    </w:p>
    <w:p w14:paraId="2CD4535F" w14:textId="77777777" w:rsidR="00A833D6" w:rsidRPr="00A833D6" w:rsidRDefault="00A833D6" w:rsidP="00571094">
      <w:pPr>
        <w:ind w:left="2880" w:hanging="2880"/>
        <w:jc w:val="both"/>
        <w:outlineLvl w:val="0"/>
        <w:rPr>
          <w:rFonts w:cs="Arial"/>
          <w:b/>
          <w:sz w:val="24"/>
          <w:szCs w:val="24"/>
        </w:rPr>
      </w:pPr>
      <w:r w:rsidRPr="00A833D6">
        <w:rPr>
          <w:rFonts w:cs="Arial"/>
          <w:b/>
          <w:sz w:val="24"/>
          <w:szCs w:val="24"/>
        </w:rPr>
        <w:lastRenderedPageBreak/>
        <w:t>Christian Copyright Licensing International (CCLI)</w:t>
      </w:r>
    </w:p>
    <w:p w14:paraId="688F1CC1" w14:textId="77777777" w:rsidR="00A833D6" w:rsidRPr="00A833D6" w:rsidRDefault="00A833D6" w:rsidP="00571094">
      <w:pPr>
        <w:jc w:val="both"/>
        <w:rPr>
          <w:rFonts w:cs="Arial"/>
          <w:b/>
          <w:sz w:val="24"/>
          <w:szCs w:val="24"/>
        </w:rPr>
      </w:pPr>
    </w:p>
    <w:p w14:paraId="554F0F9F" w14:textId="77777777" w:rsidR="00A833D6" w:rsidRPr="00A833D6" w:rsidRDefault="00A833D6" w:rsidP="00571094">
      <w:pPr>
        <w:jc w:val="both"/>
        <w:rPr>
          <w:rFonts w:cs="Arial"/>
          <w:b/>
          <w:sz w:val="24"/>
          <w:szCs w:val="24"/>
        </w:rPr>
      </w:pPr>
    </w:p>
    <w:p w14:paraId="55173C19" w14:textId="77777777" w:rsidR="00A833D6" w:rsidRPr="00A833D6" w:rsidRDefault="00A833D6" w:rsidP="00571094">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00083BEF" w:rsidRPr="005D4171">
        <w:rPr>
          <w:rFonts w:cs="Arial"/>
          <w:b/>
          <w:sz w:val="24"/>
          <w:szCs w:val="24"/>
        </w:rPr>
        <w:t xml:space="preserve">Blanket Licence – All Schools </w:t>
      </w:r>
      <w:r w:rsidR="005D4171">
        <w:rPr>
          <w:rFonts w:cs="Arial"/>
          <w:b/>
          <w:sz w:val="24"/>
          <w:szCs w:val="24"/>
        </w:rPr>
        <w:t>C</w:t>
      </w:r>
      <w:r w:rsidR="00083BEF" w:rsidRPr="005D4171">
        <w:rPr>
          <w:rFonts w:cs="Arial"/>
          <w:b/>
          <w:sz w:val="24"/>
          <w:szCs w:val="24"/>
        </w:rPr>
        <w:t>overed</w:t>
      </w:r>
    </w:p>
    <w:p w14:paraId="77697627" w14:textId="77777777" w:rsidR="00A833D6" w:rsidRPr="00A833D6" w:rsidRDefault="00A833D6" w:rsidP="00571094">
      <w:pPr>
        <w:jc w:val="both"/>
        <w:rPr>
          <w:rFonts w:cs="Arial"/>
          <w:b/>
          <w:sz w:val="24"/>
          <w:szCs w:val="24"/>
        </w:rPr>
      </w:pPr>
      <w:r w:rsidRPr="00A833D6">
        <w:rPr>
          <w:rFonts w:cs="Arial"/>
          <w:b/>
          <w:sz w:val="24"/>
          <w:szCs w:val="24"/>
        </w:rPr>
        <w:tab/>
      </w:r>
    </w:p>
    <w:p w14:paraId="23E6A5AA" w14:textId="77777777" w:rsidR="00A833D6" w:rsidRPr="00A833D6" w:rsidRDefault="00A833D6" w:rsidP="00571094">
      <w:pPr>
        <w:jc w:val="both"/>
        <w:rPr>
          <w:rFonts w:cs="Arial"/>
          <w:b/>
          <w:sz w:val="24"/>
          <w:szCs w:val="24"/>
        </w:rPr>
      </w:pPr>
    </w:p>
    <w:p w14:paraId="626E2905" w14:textId="77777777" w:rsidR="00A833D6" w:rsidRPr="00A833D6" w:rsidRDefault="00A833D6"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00083BEF">
        <w:rPr>
          <w:rFonts w:cs="Arial"/>
          <w:sz w:val="24"/>
          <w:szCs w:val="24"/>
        </w:rPr>
        <w:t>The LA is billed directly by the Department for Education.</w:t>
      </w:r>
    </w:p>
    <w:p w14:paraId="3728A2D9" w14:textId="77777777" w:rsidR="00A833D6" w:rsidRPr="00A833D6" w:rsidRDefault="00A833D6" w:rsidP="00571094">
      <w:pPr>
        <w:ind w:left="2880" w:hanging="2880"/>
        <w:jc w:val="both"/>
        <w:rPr>
          <w:rFonts w:cs="Arial"/>
          <w:b/>
          <w:sz w:val="24"/>
          <w:szCs w:val="24"/>
        </w:rPr>
      </w:pPr>
    </w:p>
    <w:p w14:paraId="2CFC263D" w14:textId="77777777" w:rsidR="00A833D6" w:rsidRPr="00A833D6" w:rsidRDefault="00A833D6" w:rsidP="00571094">
      <w:pPr>
        <w:ind w:left="2880" w:hanging="2880"/>
        <w:jc w:val="both"/>
        <w:rPr>
          <w:rFonts w:cs="Arial"/>
          <w:b/>
          <w:sz w:val="24"/>
          <w:szCs w:val="24"/>
        </w:rPr>
      </w:pPr>
    </w:p>
    <w:p w14:paraId="6053CFF8" w14:textId="77777777" w:rsidR="00A833D6" w:rsidRPr="00A833D6" w:rsidRDefault="00A833D6" w:rsidP="00083BEF">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5D4171">
        <w:rPr>
          <w:rFonts w:cs="Arial"/>
          <w:sz w:val="24"/>
          <w:szCs w:val="24"/>
        </w:rPr>
        <w:t>There is currently no direct charge to the school.</w:t>
      </w:r>
    </w:p>
    <w:p w14:paraId="0A5E46D2" w14:textId="77777777" w:rsidR="00A833D6" w:rsidRPr="00A833D6" w:rsidRDefault="00A833D6" w:rsidP="00571094">
      <w:pPr>
        <w:ind w:left="2880" w:hanging="2880"/>
        <w:jc w:val="both"/>
        <w:rPr>
          <w:rFonts w:cs="Arial"/>
          <w:sz w:val="24"/>
          <w:szCs w:val="24"/>
        </w:rPr>
      </w:pPr>
    </w:p>
    <w:p w14:paraId="5DCFA514" w14:textId="77777777" w:rsidR="00A833D6" w:rsidRPr="00A833D6" w:rsidRDefault="00A833D6" w:rsidP="00571094">
      <w:pPr>
        <w:ind w:left="2880" w:hanging="2880"/>
        <w:jc w:val="both"/>
        <w:rPr>
          <w:rFonts w:cs="Arial"/>
          <w:sz w:val="24"/>
          <w:szCs w:val="24"/>
        </w:rPr>
      </w:pPr>
    </w:p>
    <w:p w14:paraId="01FCD25A" w14:textId="77777777" w:rsidR="00A833D6" w:rsidRPr="00A833D6" w:rsidRDefault="00A833D6"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r w:rsidR="00083BEF">
        <w:rPr>
          <w:rFonts w:cs="Arial"/>
          <w:sz w:val="24"/>
          <w:szCs w:val="24"/>
        </w:rPr>
        <w:t>01323 436100</w:t>
      </w:r>
    </w:p>
    <w:p w14:paraId="5B1E7141" w14:textId="77777777" w:rsidR="00A833D6" w:rsidRPr="00A833D6" w:rsidRDefault="00A833D6" w:rsidP="00571094">
      <w:pPr>
        <w:ind w:left="2880" w:hanging="2880"/>
        <w:jc w:val="both"/>
        <w:rPr>
          <w:rFonts w:cs="Arial"/>
          <w:b/>
          <w:sz w:val="24"/>
          <w:szCs w:val="24"/>
        </w:rPr>
      </w:pPr>
    </w:p>
    <w:p w14:paraId="39EBAB0D" w14:textId="77777777" w:rsidR="00A833D6" w:rsidRPr="00A833D6" w:rsidRDefault="00A833D6" w:rsidP="00571094">
      <w:pPr>
        <w:ind w:left="2880" w:hanging="2880"/>
        <w:jc w:val="both"/>
        <w:rPr>
          <w:rFonts w:cs="Arial"/>
          <w:b/>
          <w:sz w:val="24"/>
          <w:szCs w:val="24"/>
        </w:rPr>
      </w:pPr>
    </w:p>
    <w:p w14:paraId="210DD370" w14:textId="77777777" w:rsidR="00A833D6" w:rsidRPr="00A833D6" w:rsidRDefault="00A833D6" w:rsidP="00571094">
      <w:pPr>
        <w:ind w:left="2880" w:hanging="2880"/>
        <w:jc w:val="both"/>
        <w:rPr>
          <w:rFonts w:cs="Arial"/>
          <w:sz w:val="24"/>
          <w:szCs w:val="24"/>
        </w:rPr>
      </w:pPr>
      <w:r w:rsidRPr="00A833D6">
        <w:rPr>
          <w:rFonts w:cs="Arial"/>
          <w:b/>
          <w:sz w:val="24"/>
          <w:szCs w:val="24"/>
        </w:rPr>
        <w:t>Website:</w:t>
      </w:r>
      <w:r w:rsidRPr="00A833D6">
        <w:rPr>
          <w:rFonts w:cs="Arial"/>
          <w:b/>
          <w:sz w:val="24"/>
          <w:szCs w:val="24"/>
        </w:rPr>
        <w:tab/>
      </w:r>
      <w:r w:rsidRPr="00A833D6">
        <w:rPr>
          <w:rFonts w:cs="Arial"/>
          <w:b/>
          <w:sz w:val="24"/>
          <w:szCs w:val="24"/>
        </w:rPr>
        <w:tab/>
      </w:r>
      <w:r>
        <w:rPr>
          <w:rFonts w:cs="Arial"/>
          <w:b/>
          <w:sz w:val="24"/>
          <w:szCs w:val="24"/>
        </w:rPr>
        <w:tab/>
      </w:r>
      <w:hyperlink r:id="rId32" w:history="1">
        <w:r w:rsidRPr="00A833D6">
          <w:rPr>
            <w:rStyle w:val="Hyperlink"/>
            <w:rFonts w:cs="Arial"/>
            <w:sz w:val="24"/>
            <w:szCs w:val="24"/>
          </w:rPr>
          <w:t>http://www.ccli.co.uk</w:t>
        </w:r>
      </w:hyperlink>
    </w:p>
    <w:p w14:paraId="2A752EA1" w14:textId="77777777" w:rsidR="00A833D6" w:rsidRPr="00A833D6" w:rsidRDefault="00A833D6" w:rsidP="00571094">
      <w:pPr>
        <w:ind w:left="2880" w:hanging="2880"/>
        <w:jc w:val="both"/>
        <w:rPr>
          <w:rFonts w:cs="Arial"/>
          <w:sz w:val="24"/>
          <w:szCs w:val="24"/>
        </w:rPr>
      </w:pPr>
    </w:p>
    <w:p w14:paraId="6C8AA024" w14:textId="77777777" w:rsidR="00A833D6" w:rsidRPr="00A833D6" w:rsidRDefault="00A833D6" w:rsidP="00571094">
      <w:pPr>
        <w:ind w:left="2880" w:hanging="2880"/>
        <w:jc w:val="both"/>
        <w:rPr>
          <w:rFonts w:cs="Arial"/>
          <w:sz w:val="24"/>
          <w:szCs w:val="24"/>
        </w:rPr>
      </w:pPr>
    </w:p>
    <w:p w14:paraId="1D2E7420" w14:textId="77777777" w:rsidR="00A833D6" w:rsidRPr="00A833D6" w:rsidRDefault="00A833D6" w:rsidP="00571094">
      <w:pPr>
        <w:ind w:left="2880" w:hanging="2880"/>
        <w:jc w:val="both"/>
        <w:rPr>
          <w:rFonts w:cs="Arial"/>
          <w:sz w:val="24"/>
          <w:szCs w:val="24"/>
        </w:rPr>
      </w:pPr>
    </w:p>
    <w:p w14:paraId="1A29AA99" w14:textId="77777777" w:rsidR="00B650B3" w:rsidRPr="009A6BF1" w:rsidRDefault="00B650B3" w:rsidP="00B650B3">
      <w:pPr>
        <w:pStyle w:val="Body"/>
        <w:spacing w:after="200" w:line="252" w:lineRule="auto"/>
        <w:jc w:val="left"/>
        <w:rPr>
          <w:sz w:val="24"/>
          <w:szCs w:val="24"/>
        </w:rPr>
      </w:pPr>
      <w:r w:rsidRPr="009A6BF1">
        <w:rPr>
          <w:b/>
          <w:sz w:val="24"/>
          <w:szCs w:val="24"/>
        </w:rPr>
        <w:t>The Christian Copyright Licensing International licence.</w:t>
      </w:r>
      <w:r w:rsidRPr="009A6BF1">
        <w:rPr>
          <w:sz w:val="24"/>
          <w:szCs w:val="24"/>
        </w:rPr>
        <w:t xml:space="preserve"> CCLI administers two licences. </w:t>
      </w:r>
      <w:r w:rsidRPr="009A6BF1">
        <w:rPr>
          <w:bCs/>
          <w:sz w:val="24"/>
          <w:szCs w:val="24"/>
        </w:rPr>
        <w:t xml:space="preserve">The Collective Worship Copyright Licence (CWCL) </w:t>
      </w:r>
      <w:r w:rsidRPr="009A6BF1">
        <w:rPr>
          <w:sz w:val="24"/>
          <w:szCs w:val="24"/>
        </w:rPr>
        <w:t xml:space="preserve">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w:t>
      </w:r>
      <w:r w:rsidRPr="009A6BF1">
        <w:rPr>
          <w:bCs/>
          <w:sz w:val="24"/>
          <w:szCs w:val="24"/>
        </w:rPr>
        <w:t xml:space="preserve">The Collective Worship Music Reproduction Licence (CWMRL) </w:t>
      </w:r>
      <w:r w:rsidRPr="009A6BF1">
        <w:rPr>
          <w:sz w:val="24"/>
          <w:szCs w:val="24"/>
        </w:rPr>
        <w:t>is supplementary to the CWCL. It permits schools to photocopy the words and music of hymns and worship songs directly from music publications and also to make customised arrangements of music for pupils using transposing instruments (typically wind and brass instruments).</w:t>
      </w:r>
    </w:p>
    <w:p w14:paraId="4B82612F" w14:textId="77777777" w:rsidR="00A833D6" w:rsidRPr="00A833D6" w:rsidRDefault="00A833D6" w:rsidP="00571094">
      <w:pPr>
        <w:jc w:val="both"/>
        <w:rPr>
          <w:rFonts w:cs="Arial"/>
          <w:sz w:val="24"/>
          <w:szCs w:val="24"/>
        </w:rPr>
      </w:pPr>
    </w:p>
    <w:p w14:paraId="63D72B5A" w14:textId="77777777" w:rsidR="00A833D6" w:rsidRDefault="00B650B3" w:rsidP="00571094">
      <w:pPr>
        <w:jc w:val="both"/>
        <w:rPr>
          <w:rFonts w:cs="Arial"/>
          <w:sz w:val="24"/>
          <w:szCs w:val="24"/>
        </w:rPr>
      </w:pPr>
      <w:r w:rsidRPr="00B650B3">
        <w:rPr>
          <w:rFonts w:cs="Arial"/>
          <w:sz w:val="24"/>
          <w:szCs w:val="24"/>
        </w:rPr>
        <w:t>Contact CCLI for further information</w:t>
      </w:r>
      <w:r>
        <w:t xml:space="preserve">:     </w:t>
      </w:r>
      <w:hyperlink r:id="rId33" w:history="1">
        <w:r w:rsidR="00083BEF" w:rsidRPr="00380CDD">
          <w:rPr>
            <w:rStyle w:val="Hyperlink"/>
            <w:rFonts w:cs="Arial"/>
            <w:sz w:val="24"/>
            <w:szCs w:val="24"/>
          </w:rPr>
          <w:t>http://uk.ccli.com/faq/</w:t>
        </w:r>
      </w:hyperlink>
    </w:p>
    <w:p w14:paraId="50A70F62" w14:textId="77777777" w:rsidR="00083BEF" w:rsidRPr="00A833D6" w:rsidRDefault="00083BEF" w:rsidP="00571094">
      <w:pPr>
        <w:jc w:val="both"/>
        <w:rPr>
          <w:rFonts w:cs="Arial"/>
          <w:sz w:val="24"/>
          <w:szCs w:val="24"/>
        </w:rPr>
      </w:pPr>
    </w:p>
    <w:p w14:paraId="34060DD3" w14:textId="77777777" w:rsidR="00A833D6" w:rsidRPr="00A833D6" w:rsidRDefault="00A833D6" w:rsidP="00571094">
      <w:pPr>
        <w:jc w:val="both"/>
        <w:rPr>
          <w:rFonts w:cs="Arial"/>
          <w:sz w:val="24"/>
          <w:szCs w:val="24"/>
        </w:rPr>
      </w:pPr>
    </w:p>
    <w:p w14:paraId="674D2EB8" w14:textId="77777777" w:rsidR="00A833D6" w:rsidRPr="00A833D6" w:rsidRDefault="00A833D6" w:rsidP="00571094">
      <w:pPr>
        <w:jc w:val="both"/>
        <w:rPr>
          <w:rFonts w:cs="Arial"/>
          <w:sz w:val="24"/>
          <w:szCs w:val="24"/>
        </w:rPr>
      </w:pPr>
    </w:p>
    <w:p w14:paraId="1706253C" w14:textId="77777777" w:rsidR="00A833D6" w:rsidRPr="00A833D6" w:rsidRDefault="00A833D6" w:rsidP="00571094">
      <w:pPr>
        <w:jc w:val="both"/>
        <w:rPr>
          <w:rFonts w:cs="Arial"/>
          <w:sz w:val="24"/>
          <w:szCs w:val="24"/>
        </w:rPr>
      </w:pPr>
    </w:p>
    <w:p w14:paraId="61CF20D9" w14:textId="77777777" w:rsidR="00A833D6" w:rsidRPr="00A833D6" w:rsidRDefault="00A833D6" w:rsidP="00571094">
      <w:pPr>
        <w:jc w:val="both"/>
        <w:rPr>
          <w:rFonts w:cs="Arial"/>
          <w:sz w:val="24"/>
          <w:szCs w:val="24"/>
        </w:rPr>
        <w:sectPr w:rsidR="00A833D6" w:rsidRPr="00A833D6" w:rsidSect="00A60A36">
          <w:pgSz w:w="11906" w:h="16838" w:code="9"/>
          <w:pgMar w:top="1440" w:right="1106" w:bottom="1440" w:left="1260" w:header="708" w:footer="708" w:gutter="0"/>
          <w:cols w:space="708"/>
          <w:docGrid w:linePitch="360"/>
        </w:sectPr>
      </w:pPr>
    </w:p>
    <w:p w14:paraId="622C0B8F" w14:textId="77777777" w:rsidR="00A833D6" w:rsidRPr="00A833D6" w:rsidRDefault="00A833D6" w:rsidP="00571094">
      <w:pPr>
        <w:ind w:left="2880" w:hanging="2880"/>
        <w:jc w:val="both"/>
        <w:outlineLvl w:val="0"/>
        <w:rPr>
          <w:rFonts w:cs="Arial"/>
          <w:b/>
          <w:sz w:val="24"/>
          <w:szCs w:val="24"/>
        </w:rPr>
      </w:pPr>
      <w:r w:rsidRPr="00A833D6">
        <w:rPr>
          <w:rFonts w:cs="Arial"/>
          <w:b/>
          <w:sz w:val="24"/>
          <w:szCs w:val="24"/>
        </w:rPr>
        <w:lastRenderedPageBreak/>
        <w:t>Motion Picture Licensing Company (MPLC)</w:t>
      </w:r>
    </w:p>
    <w:p w14:paraId="4EC447E9" w14:textId="77777777" w:rsidR="00A833D6" w:rsidRPr="00A833D6" w:rsidRDefault="00A833D6" w:rsidP="00571094">
      <w:pPr>
        <w:jc w:val="both"/>
        <w:rPr>
          <w:rFonts w:cs="Arial"/>
          <w:b/>
          <w:sz w:val="24"/>
          <w:szCs w:val="24"/>
        </w:rPr>
      </w:pPr>
    </w:p>
    <w:p w14:paraId="5B07A31D" w14:textId="77777777" w:rsidR="00A833D6" w:rsidRPr="00A833D6" w:rsidRDefault="00A833D6" w:rsidP="00571094">
      <w:pPr>
        <w:jc w:val="both"/>
        <w:rPr>
          <w:rFonts w:cs="Arial"/>
          <w:b/>
          <w:sz w:val="24"/>
          <w:szCs w:val="24"/>
        </w:rPr>
      </w:pPr>
    </w:p>
    <w:p w14:paraId="4F0977D6" w14:textId="77777777" w:rsidR="00A833D6" w:rsidRPr="00A833D6" w:rsidRDefault="00A833D6" w:rsidP="00571094">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0048421B" w:rsidRPr="001D0C15">
        <w:rPr>
          <w:rFonts w:cs="Arial"/>
          <w:b/>
          <w:sz w:val="24"/>
          <w:szCs w:val="24"/>
        </w:rPr>
        <w:t>Blanket Licence – All Schools Covered</w:t>
      </w:r>
    </w:p>
    <w:p w14:paraId="39472096" w14:textId="77777777" w:rsidR="00A833D6" w:rsidRPr="00A833D6" w:rsidRDefault="00A833D6" w:rsidP="00571094">
      <w:pPr>
        <w:jc w:val="both"/>
        <w:rPr>
          <w:rFonts w:cs="Arial"/>
          <w:b/>
          <w:sz w:val="24"/>
          <w:szCs w:val="24"/>
        </w:rPr>
      </w:pPr>
      <w:r w:rsidRPr="00A833D6">
        <w:rPr>
          <w:rFonts w:cs="Arial"/>
          <w:b/>
          <w:sz w:val="24"/>
          <w:szCs w:val="24"/>
        </w:rPr>
        <w:tab/>
      </w:r>
    </w:p>
    <w:p w14:paraId="78B9FE25" w14:textId="77777777" w:rsidR="00A833D6" w:rsidRPr="00A833D6" w:rsidRDefault="00A833D6" w:rsidP="00571094">
      <w:pPr>
        <w:jc w:val="both"/>
        <w:rPr>
          <w:rFonts w:cs="Arial"/>
          <w:b/>
          <w:sz w:val="24"/>
          <w:szCs w:val="24"/>
        </w:rPr>
      </w:pPr>
    </w:p>
    <w:p w14:paraId="1257C19D" w14:textId="77777777" w:rsidR="00A833D6" w:rsidRPr="0048421B" w:rsidRDefault="00A833D6"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0048421B">
        <w:rPr>
          <w:rFonts w:cs="Arial"/>
          <w:sz w:val="24"/>
          <w:szCs w:val="24"/>
        </w:rPr>
        <w:t>The LA is billed directly by the Department for Education</w:t>
      </w:r>
    </w:p>
    <w:p w14:paraId="4BAB545D" w14:textId="77777777" w:rsidR="00A833D6" w:rsidRPr="00A833D6" w:rsidRDefault="00A833D6" w:rsidP="00571094">
      <w:pPr>
        <w:ind w:left="2880" w:hanging="2880"/>
        <w:jc w:val="both"/>
        <w:rPr>
          <w:rFonts w:cs="Arial"/>
          <w:b/>
          <w:sz w:val="24"/>
          <w:szCs w:val="24"/>
        </w:rPr>
      </w:pPr>
    </w:p>
    <w:p w14:paraId="06D053B2" w14:textId="77777777" w:rsidR="00A833D6" w:rsidRPr="00A833D6" w:rsidRDefault="00A833D6" w:rsidP="00571094">
      <w:pPr>
        <w:ind w:left="2880" w:hanging="2880"/>
        <w:jc w:val="both"/>
        <w:rPr>
          <w:rFonts w:cs="Arial"/>
          <w:b/>
          <w:sz w:val="24"/>
          <w:szCs w:val="24"/>
        </w:rPr>
      </w:pPr>
    </w:p>
    <w:p w14:paraId="01279A53" w14:textId="77777777" w:rsidR="00A833D6" w:rsidRPr="00A833D6" w:rsidRDefault="00A833D6" w:rsidP="001D0C15">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1D0C15">
        <w:rPr>
          <w:rFonts w:cs="Arial"/>
          <w:sz w:val="24"/>
          <w:szCs w:val="24"/>
        </w:rPr>
        <w:t>There is currently no direct charge to the school</w:t>
      </w:r>
      <w:r w:rsidRPr="00A833D6">
        <w:rPr>
          <w:rFonts w:cs="Arial"/>
          <w:sz w:val="24"/>
          <w:szCs w:val="24"/>
        </w:rPr>
        <w:t xml:space="preserve"> </w:t>
      </w:r>
    </w:p>
    <w:p w14:paraId="675820A4" w14:textId="77777777" w:rsidR="00A833D6" w:rsidRPr="00A833D6" w:rsidRDefault="00A833D6" w:rsidP="00571094">
      <w:pPr>
        <w:ind w:left="2880" w:hanging="2880"/>
        <w:jc w:val="both"/>
        <w:rPr>
          <w:rFonts w:cs="Arial"/>
          <w:sz w:val="24"/>
          <w:szCs w:val="24"/>
        </w:rPr>
      </w:pPr>
    </w:p>
    <w:p w14:paraId="3AE92027" w14:textId="77777777" w:rsidR="00A833D6" w:rsidRPr="00A833D6" w:rsidRDefault="00A833D6"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r w:rsidRPr="00A833D6">
        <w:rPr>
          <w:rFonts w:cs="Arial"/>
          <w:sz w:val="24"/>
          <w:szCs w:val="24"/>
        </w:rPr>
        <w:t>01323 649647</w:t>
      </w:r>
    </w:p>
    <w:p w14:paraId="1C833EAE" w14:textId="77777777" w:rsidR="00A833D6" w:rsidRPr="00A833D6" w:rsidRDefault="00A833D6" w:rsidP="00571094">
      <w:pPr>
        <w:ind w:left="2880" w:hanging="2880"/>
        <w:jc w:val="both"/>
        <w:rPr>
          <w:rFonts w:cs="Arial"/>
          <w:b/>
          <w:sz w:val="24"/>
          <w:szCs w:val="24"/>
        </w:rPr>
      </w:pPr>
    </w:p>
    <w:p w14:paraId="720849C3" w14:textId="77777777" w:rsidR="00A833D6" w:rsidRPr="00A833D6" w:rsidRDefault="00A833D6" w:rsidP="00571094">
      <w:pPr>
        <w:ind w:left="2880" w:hanging="2880"/>
        <w:jc w:val="both"/>
        <w:rPr>
          <w:rFonts w:cs="Arial"/>
          <w:b/>
          <w:sz w:val="24"/>
          <w:szCs w:val="24"/>
        </w:rPr>
      </w:pPr>
    </w:p>
    <w:p w14:paraId="4302B2A7" w14:textId="77777777" w:rsidR="001D0C15" w:rsidRDefault="00A833D6" w:rsidP="00571094">
      <w:pPr>
        <w:ind w:left="2880" w:hanging="2880"/>
        <w:jc w:val="both"/>
        <w:rPr>
          <w:rFonts w:cs="Arial"/>
          <w:b/>
          <w:sz w:val="24"/>
          <w:szCs w:val="24"/>
        </w:rPr>
      </w:pPr>
      <w:r w:rsidRPr="00A833D6">
        <w:rPr>
          <w:rFonts w:cs="Arial"/>
          <w:b/>
          <w:sz w:val="24"/>
          <w:szCs w:val="24"/>
        </w:rPr>
        <w:t>Website:</w:t>
      </w:r>
      <w:r w:rsidRPr="00A833D6">
        <w:rPr>
          <w:rFonts w:cs="Arial"/>
          <w:b/>
          <w:sz w:val="24"/>
          <w:szCs w:val="24"/>
        </w:rPr>
        <w:tab/>
      </w:r>
      <w:r w:rsidRPr="00A833D6">
        <w:rPr>
          <w:rFonts w:cs="Arial"/>
          <w:b/>
          <w:sz w:val="24"/>
          <w:szCs w:val="24"/>
        </w:rPr>
        <w:tab/>
      </w:r>
      <w:r>
        <w:rPr>
          <w:rFonts w:cs="Arial"/>
          <w:b/>
          <w:sz w:val="24"/>
          <w:szCs w:val="24"/>
        </w:rPr>
        <w:tab/>
      </w:r>
      <w:hyperlink r:id="rId34" w:history="1">
        <w:r w:rsidR="001D0C15" w:rsidRPr="001D0C15">
          <w:rPr>
            <w:rStyle w:val="Hyperlink"/>
            <w:rFonts w:cs="Arial"/>
            <w:sz w:val="24"/>
            <w:szCs w:val="24"/>
          </w:rPr>
          <w:t>http://www.themplc.co.uk/</w:t>
        </w:r>
      </w:hyperlink>
    </w:p>
    <w:p w14:paraId="598C9166" w14:textId="77777777" w:rsidR="00A833D6" w:rsidRPr="00A833D6" w:rsidRDefault="001D0C15" w:rsidP="00571094">
      <w:pPr>
        <w:ind w:left="2880" w:hanging="2880"/>
        <w:jc w:val="both"/>
        <w:rPr>
          <w:rFonts w:cs="Arial"/>
          <w:sz w:val="24"/>
          <w:szCs w:val="24"/>
        </w:rPr>
      </w:pPr>
      <w:r w:rsidRPr="00A833D6">
        <w:rPr>
          <w:rFonts w:cs="Arial"/>
          <w:sz w:val="24"/>
          <w:szCs w:val="24"/>
        </w:rPr>
        <w:t xml:space="preserve"> </w:t>
      </w:r>
    </w:p>
    <w:p w14:paraId="00B2E301" w14:textId="77777777" w:rsidR="00A833D6" w:rsidRPr="009A6BF1" w:rsidRDefault="00A70049" w:rsidP="00571094">
      <w:pPr>
        <w:jc w:val="both"/>
        <w:rPr>
          <w:rFonts w:cs="Arial"/>
          <w:sz w:val="24"/>
          <w:szCs w:val="24"/>
        </w:rPr>
      </w:pPr>
      <w:r w:rsidRPr="009A6BF1">
        <w:rPr>
          <w:rFonts w:cs="Arial"/>
          <w:b/>
          <w:sz w:val="24"/>
        </w:rPr>
        <w:t>The Motion Picture Licensing Company licence</w:t>
      </w:r>
      <w:r w:rsidRPr="009A6BF1">
        <w:rPr>
          <w:rFonts w:cs="Arial"/>
          <w:sz w:val="24"/>
        </w:rPr>
        <w:t xml:space="preserve">. The MPLC licence is similar to the PVSL in that it allows for the non-educational screening of films on the premises of an educational establishment. MPLC represents </w:t>
      </w:r>
      <w:r w:rsidRPr="009A6BF1">
        <w:rPr>
          <w:rFonts w:cs="Arial"/>
          <w:color w:val="231F20"/>
          <w:sz w:val="24"/>
        </w:rPr>
        <w:t>over 400+ film and TV producers and distributors from major Hollywood studios to independent and foreign producers.</w:t>
      </w:r>
      <w:r w:rsidRPr="009A6BF1">
        <w:rPr>
          <w:rFonts w:cs="Arial"/>
          <w:sz w:val="24"/>
        </w:rPr>
        <w:t xml:space="preserve"> Examples of the studios whose work is licensed by MPLC are National Geographic; the Discovery Channel; and the studios that own the rights to Bob the Builder and Angelina Ballerina. </w:t>
      </w:r>
      <w:r w:rsidR="00990CB2">
        <w:rPr>
          <w:rFonts w:cs="Arial"/>
          <w:sz w:val="24"/>
        </w:rPr>
        <w:t>T</w:t>
      </w:r>
      <w:r w:rsidR="00B460F5">
        <w:rPr>
          <w:rFonts w:cs="Arial"/>
          <w:sz w:val="24"/>
        </w:rPr>
        <w:t xml:space="preserve">he MPLC licence does not cover: </w:t>
      </w:r>
      <w:r w:rsidRPr="009A6BF1">
        <w:rPr>
          <w:rFonts w:cs="Arial"/>
          <w:sz w:val="24"/>
        </w:rPr>
        <w:t>c</w:t>
      </w:r>
      <w:r w:rsidRPr="009A6BF1">
        <w:rPr>
          <w:rFonts w:cs="Arial"/>
          <w:iCs/>
          <w:sz w:val="24"/>
        </w:rPr>
        <w:t xml:space="preserve">ommercially advertising the film title outside of the school; </w:t>
      </w:r>
      <w:r w:rsidRPr="001A6D0C">
        <w:rPr>
          <w:rFonts w:cs="Arial"/>
          <w:b/>
          <w:iCs/>
          <w:sz w:val="24"/>
        </w:rPr>
        <w:t>making a charge to view the film</w:t>
      </w:r>
      <w:r w:rsidRPr="009A6BF1">
        <w:rPr>
          <w:rFonts w:cs="Arial"/>
          <w:sz w:val="24"/>
        </w:rPr>
        <w:t xml:space="preserve">; using </w:t>
      </w:r>
      <w:r w:rsidRPr="009A6BF1">
        <w:rPr>
          <w:rFonts w:cs="Arial"/>
          <w:iCs/>
          <w:sz w:val="24"/>
        </w:rPr>
        <w:t>DVDs or downloads that are not a legal copy of the film</w:t>
      </w:r>
      <w:r w:rsidRPr="009A6BF1">
        <w:rPr>
          <w:rFonts w:cs="Arial"/>
          <w:sz w:val="24"/>
        </w:rPr>
        <w:t xml:space="preserve"> or o</w:t>
      </w:r>
      <w:r w:rsidRPr="009A6BF1">
        <w:rPr>
          <w:rFonts w:cs="Arial"/>
          <w:iCs/>
          <w:sz w:val="24"/>
        </w:rPr>
        <w:t>utdoor screenings. If a school does wish to commercially advertise and/or make a charge to view a film, then they should apply for a separate Single Screening MPLC Movie Licence. For further information please visit:  </w:t>
      </w:r>
      <w:hyperlink r:id="rId35" w:history="1">
        <w:r w:rsidRPr="00990CB2">
          <w:rPr>
            <w:rStyle w:val="Hyperlink"/>
            <w:rFonts w:cs="Arial"/>
            <w:iCs/>
            <w:sz w:val="24"/>
            <w:szCs w:val="24"/>
          </w:rPr>
          <w:t>http://www.themplc.co.uk/page/film-club-1</w:t>
        </w:r>
      </w:hyperlink>
    </w:p>
    <w:p w14:paraId="69BB54E2" w14:textId="77777777" w:rsidR="00A833D6" w:rsidRPr="00A833D6" w:rsidRDefault="00A833D6" w:rsidP="00571094">
      <w:pPr>
        <w:jc w:val="both"/>
        <w:rPr>
          <w:rFonts w:cs="Arial"/>
          <w:sz w:val="24"/>
          <w:szCs w:val="24"/>
        </w:rPr>
      </w:pPr>
    </w:p>
    <w:p w14:paraId="52B452CB" w14:textId="77777777" w:rsidR="00A833D6" w:rsidRPr="00A833D6" w:rsidRDefault="00A833D6" w:rsidP="00571094">
      <w:pPr>
        <w:pStyle w:val="Default"/>
        <w:jc w:val="both"/>
        <w:rPr>
          <w:rFonts w:ascii="Arial" w:hAnsi="Arial" w:cs="Arial"/>
          <w:color w:val="auto"/>
        </w:rPr>
      </w:pPr>
      <w:r w:rsidRPr="00A833D6">
        <w:rPr>
          <w:rFonts w:ascii="Arial" w:hAnsi="Arial" w:cs="Arial"/>
          <w:color w:val="auto"/>
        </w:rPr>
        <w:t xml:space="preserve">The Motion Picture Licensing Company (International) Limited, issue the MPLC Umbrella </w:t>
      </w:r>
      <w:r w:rsidR="006D16EA">
        <w:rPr>
          <w:rFonts w:ascii="Arial" w:hAnsi="Arial" w:cs="Arial"/>
          <w:color w:val="auto"/>
        </w:rPr>
        <w:t>Licence</w:t>
      </w:r>
      <w:r w:rsidRPr="00A833D6">
        <w:rPr>
          <w:rFonts w:ascii="Arial" w:hAnsi="Arial" w:cs="Arial"/>
          <w:color w:val="auto"/>
        </w:rPr>
        <w:t xml:space="preserve"> for Schools across the UK. </w:t>
      </w:r>
    </w:p>
    <w:p w14:paraId="6AD9223D" w14:textId="77777777" w:rsidR="00A833D6" w:rsidRPr="00A833D6" w:rsidRDefault="00A833D6" w:rsidP="00571094">
      <w:pPr>
        <w:pStyle w:val="Default"/>
        <w:jc w:val="both"/>
        <w:rPr>
          <w:rFonts w:ascii="Arial" w:hAnsi="Arial" w:cs="Arial"/>
          <w:color w:val="auto"/>
        </w:rPr>
      </w:pPr>
    </w:p>
    <w:p w14:paraId="27037EF7" w14:textId="77777777" w:rsidR="00A833D6" w:rsidRPr="00A833D6" w:rsidRDefault="00A833D6" w:rsidP="00571094">
      <w:pPr>
        <w:pStyle w:val="NormalWeb"/>
        <w:spacing w:line="270" w:lineRule="atLeast"/>
        <w:jc w:val="both"/>
        <w:rPr>
          <w:rFonts w:ascii="Arial" w:hAnsi="Arial" w:cs="Arial"/>
        </w:rPr>
      </w:pPr>
      <w:r w:rsidRPr="00A833D6">
        <w:rPr>
          <w:rFonts w:ascii="Arial" w:hAnsi="Arial" w:cs="Arial"/>
        </w:rPr>
        <w:t xml:space="preserve">If you want to show a film outside the home or cinema, you need the permission of the copyright owner. </w:t>
      </w:r>
    </w:p>
    <w:p w14:paraId="4C2A867F" w14:textId="77777777" w:rsidR="00A833D6" w:rsidRPr="00A833D6" w:rsidRDefault="00A833D6" w:rsidP="00571094">
      <w:pPr>
        <w:pStyle w:val="NormalWeb"/>
        <w:spacing w:line="270" w:lineRule="atLeast"/>
        <w:jc w:val="both"/>
        <w:rPr>
          <w:rFonts w:ascii="Arial" w:hAnsi="Arial" w:cs="Arial"/>
        </w:rPr>
      </w:pPr>
      <w:r w:rsidRPr="00A833D6">
        <w:rPr>
          <w:rFonts w:ascii="Arial" w:hAnsi="Arial" w:cs="Arial"/>
        </w:rPr>
        <w:t xml:space="preserve">For non-curricular use, a copyright licence is required to screen films in schools under the </w:t>
      </w:r>
      <w:hyperlink r:id="rId36" w:history="1">
        <w:r w:rsidR="001A6D0C">
          <w:rPr>
            <w:rStyle w:val="Hyperlink"/>
            <w:rFonts w:ascii="Arial" w:hAnsi="Arial" w:cs="Arial"/>
          </w:rPr>
          <w:t>Copyright, Designs and Patents Act 1988</w:t>
        </w:r>
      </w:hyperlink>
      <w:r w:rsidR="001A6D0C">
        <w:rPr>
          <w:rFonts w:ascii="Arial" w:hAnsi="Arial" w:cs="Arial"/>
        </w:rPr>
        <w:t xml:space="preserve">.  </w:t>
      </w:r>
      <w:r w:rsidRPr="00A833D6">
        <w:rPr>
          <w:rFonts w:ascii="Arial" w:hAnsi="Arial" w:cs="Arial"/>
        </w:rPr>
        <w:t>Non-curricular use can include end of term treats, after-school activities, wet breaks, film clubs, and so on.</w:t>
      </w:r>
    </w:p>
    <w:p w14:paraId="16769BE4" w14:textId="77777777" w:rsidR="00A833D6" w:rsidRPr="00A833D6" w:rsidRDefault="00A833D6" w:rsidP="00571094">
      <w:pPr>
        <w:jc w:val="both"/>
        <w:rPr>
          <w:rFonts w:cs="Arial"/>
          <w:sz w:val="24"/>
          <w:szCs w:val="24"/>
        </w:rPr>
      </w:pPr>
      <w:r w:rsidRPr="00A833D6">
        <w:rPr>
          <w:rFonts w:cs="Arial"/>
          <w:sz w:val="24"/>
          <w:szCs w:val="24"/>
        </w:rPr>
        <w:t xml:space="preserve">For educational purposes, a copyright licence is not required.  </w:t>
      </w:r>
      <w:r w:rsidR="0022443C">
        <w:rPr>
          <w:rFonts w:cs="Arial"/>
          <w:sz w:val="24"/>
          <w:szCs w:val="24"/>
        </w:rPr>
        <w:t>E</w:t>
      </w:r>
      <w:r w:rsidRPr="00A833D6">
        <w:rPr>
          <w:rFonts w:cs="Arial"/>
          <w:sz w:val="24"/>
          <w:szCs w:val="24"/>
        </w:rPr>
        <w:t>ducational purpose applies if the audience is limited to teachers, pupils and others directly connected with the activities of the establishment.</w:t>
      </w:r>
    </w:p>
    <w:p w14:paraId="5F4746EE" w14:textId="77777777" w:rsidR="001A6D0C" w:rsidRDefault="001A6D0C" w:rsidP="00571094">
      <w:pPr>
        <w:jc w:val="both"/>
        <w:rPr>
          <w:rFonts w:cs="Arial"/>
          <w:sz w:val="24"/>
          <w:szCs w:val="24"/>
          <w:lang w:eastAsia="en-GB"/>
        </w:rPr>
      </w:pPr>
    </w:p>
    <w:p w14:paraId="4C78EEC7" w14:textId="77777777" w:rsidR="001A6D0C" w:rsidRDefault="001A6D0C" w:rsidP="00571094">
      <w:pPr>
        <w:jc w:val="both"/>
        <w:rPr>
          <w:rFonts w:cs="Arial"/>
          <w:sz w:val="24"/>
          <w:szCs w:val="24"/>
        </w:rPr>
      </w:pPr>
      <w:r>
        <w:rPr>
          <w:rFonts w:cs="Arial"/>
          <w:sz w:val="24"/>
          <w:szCs w:val="24"/>
        </w:rPr>
        <w:t>T</w:t>
      </w:r>
      <w:r w:rsidR="00A833D6" w:rsidRPr="00A833D6">
        <w:rPr>
          <w:rFonts w:cs="Arial"/>
          <w:sz w:val="24"/>
          <w:szCs w:val="24"/>
        </w:rPr>
        <w:t xml:space="preserve">his </w:t>
      </w:r>
      <w:r w:rsidR="006D16EA">
        <w:rPr>
          <w:rFonts w:cs="Arial"/>
          <w:sz w:val="24"/>
          <w:szCs w:val="24"/>
        </w:rPr>
        <w:t>licence</w:t>
      </w:r>
      <w:r w:rsidR="00A833D6" w:rsidRPr="00A833D6">
        <w:rPr>
          <w:rFonts w:cs="Arial"/>
          <w:sz w:val="24"/>
          <w:szCs w:val="24"/>
        </w:rPr>
        <w:t xml:space="preserve"> covers DVDs or other medi</w:t>
      </w:r>
      <w:r w:rsidR="008F7C55">
        <w:rPr>
          <w:rFonts w:cs="Arial"/>
          <w:sz w:val="24"/>
          <w:szCs w:val="24"/>
        </w:rPr>
        <w:t xml:space="preserve">a intended for private home use.  A list </w:t>
      </w:r>
      <w:r w:rsidR="00A833D6" w:rsidRPr="00A833D6">
        <w:rPr>
          <w:rFonts w:cs="Arial"/>
          <w:sz w:val="24"/>
          <w:szCs w:val="24"/>
        </w:rPr>
        <w:t xml:space="preserve">of the Producers </w:t>
      </w:r>
      <w:r>
        <w:rPr>
          <w:rFonts w:cs="Arial"/>
          <w:sz w:val="24"/>
          <w:szCs w:val="24"/>
        </w:rPr>
        <w:t>and Distributors can be found here:</w:t>
      </w:r>
    </w:p>
    <w:p w14:paraId="566D2BB9" w14:textId="77777777" w:rsidR="006B0F71" w:rsidRDefault="00FD20A7" w:rsidP="00571094">
      <w:pPr>
        <w:jc w:val="both"/>
        <w:rPr>
          <w:rFonts w:cs="Arial"/>
          <w:sz w:val="24"/>
          <w:szCs w:val="24"/>
        </w:rPr>
      </w:pPr>
      <w:hyperlink r:id="rId37" w:history="1">
        <w:r w:rsidR="001A6D0C">
          <w:rPr>
            <w:rStyle w:val="Hyperlink"/>
            <w:rFonts w:cs="Arial"/>
            <w:sz w:val="24"/>
            <w:szCs w:val="24"/>
          </w:rPr>
          <w:t>http://www.themplc.co.uk/page/producers</w:t>
        </w:r>
      </w:hyperlink>
      <w:r w:rsidR="00A833D6" w:rsidRPr="00A833D6">
        <w:rPr>
          <w:rFonts w:cs="Arial"/>
          <w:sz w:val="24"/>
          <w:szCs w:val="24"/>
        </w:rPr>
        <w:t xml:space="preserve"> </w:t>
      </w:r>
    </w:p>
    <w:p w14:paraId="35333378" w14:textId="77777777" w:rsidR="001A6D0C" w:rsidRDefault="001A6D0C" w:rsidP="00571094">
      <w:pPr>
        <w:jc w:val="both"/>
        <w:rPr>
          <w:rFonts w:cs="Arial"/>
          <w:sz w:val="24"/>
          <w:szCs w:val="24"/>
        </w:rPr>
      </w:pPr>
    </w:p>
    <w:p w14:paraId="084A6594" w14:textId="77777777" w:rsidR="00A833D6" w:rsidRPr="00A833D6" w:rsidRDefault="00A833D6" w:rsidP="00571094">
      <w:pPr>
        <w:jc w:val="both"/>
        <w:rPr>
          <w:rFonts w:cs="Arial"/>
          <w:sz w:val="24"/>
          <w:szCs w:val="24"/>
        </w:rPr>
      </w:pPr>
      <w:r w:rsidRPr="00A833D6">
        <w:rPr>
          <w:rFonts w:cs="Arial"/>
          <w:sz w:val="24"/>
          <w:szCs w:val="24"/>
        </w:rPr>
        <w:t>Please note that the term Umbrella licence refers only to the MPLC individual licence and does not relate to this being a blanket licence.</w:t>
      </w:r>
    </w:p>
    <w:p w14:paraId="29279038" w14:textId="77777777" w:rsidR="00A833D6" w:rsidRPr="00A833D6" w:rsidRDefault="00A833D6" w:rsidP="00571094">
      <w:pPr>
        <w:jc w:val="both"/>
        <w:rPr>
          <w:rFonts w:cs="Arial"/>
          <w:b/>
          <w:sz w:val="24"/>
          <w:szCs w:val="24"/>
        </w:rPr>
        <w:sectPr w:rsidR="00A833D6" w:rsidRPr="00A833D6" w:rsidSect="006B0F71">
          <w:pgSz w:w="11906" w:h="16838" w:code="9"/>
          <w:pgMar w:top="1134" w:right="1106" w:bottom="709" w:left="1260" w:header="708" w:footer="708" w:gutter="0"/>
          <w:cols w:space="708"/>
          <w:docGrid w:linePitch="360"/>
        </w:sectPr>
      </w:pPr>
    </w:p>
    <w:p w14:paraId="6DD489AF" w14:textId="77777777" w:rsidR="00A833D6" w:rsidRPr="00A833D6" w:rsidRDefault="00A833D6" w:rsidP="00571094">
      <w:pPr>
        <w:ind w:left="2880" w:hanging="2880"/>
        <w:jc w:val="both"/>
        <w:outlineLvl w:val="0"/>
        <w:rPr>
          <w:rFonts w:cs="Arial"/>
          <w:b/>
          <w:sz w:val="24"/>
          <w:szCs w:val="24"/>
        </w:rPr>
      </w:pPr>
      <w:r w:rsidRPr="00A833D6">
        <w:rPr>
          <w:rFonts w:cs="Arial"/>
          <w:b/>
          <w:sz w:val="24"/>
          <w:szCs w:val="24"/>
        </w:rPr>
        <w:lastRenderedPageBreak/>
        <w:t>Newspapers Licensing Agency (NLA) – Newspapers in Schools</w:t>
      </w:r>
    </w:p>
    <w:p w14:paraId="0DB2FA82" w14:textId="77777777" w:rsidR="00A833D6" w:rsidRPr="00A833D6" w:rsidRDefault="00A833D6" w:rsidP="00571094">
      <w:pPr>
        <w:jc w:val="both"/>
        <w:rPr>
          <w:rFonts w:cs="Arial"/>
          <w:b/>
          <w:sz w:val="24"/>
          <w:szCs w:val="24"/>
        </w:rPr>
      </w:pPr>
    </w:p>
    <w:p w14:paraId="2641117D" w14:textId="77777777" w:rsidR="00A833D6" w:rsidRPr="00A833D6" w:rsidRDefault="00A833D6" w:rsidP="00571094">
      <w:pPr>
        <w:jc w:val="both"/>
        <w:rPr>
          <w:rFonts w:cs="Arial"/>
          <w:b/>
          <w:sz w:val="24"/>
          <w:szCs w:val="24"/>
        </w:rPr>
      </w:pPr>
    </w:p>
    <w:p w14:paraId="2948AE18" w14:textId="77777777" w:rsidR="00A833D6" w:rsidRPr="00A833D6" w:rsidRDefault="00A833D6" w:rsidP="00571094">
      <w:pPr>
        <w:jc w:val="both"/>
        <w:rPr>
          <w:rFonts w:cs="Arial"/>
          <w:b/>
          <w:sz w:val="24"/>
          <w:szCs w:val="24"/>
        </w:rPr>
      </w:pPr>
    </w:p>
    <w:p w14:paraId="644BA5B5" w14:textId="77777777" w:rsidR="00A833D6" w:rsidRPr="00A833D6" w:rsidRDefault="00A833D6" w:rsidP="00571094">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00811F16" w:rsidRPr="001D0C15">
        <w:rPr>
          <w:rFonts w:cs="Arial"/>
          <w:b/>
          <w:sz w:val="24"/>
          <w:szCs w:val="24"/>
        </w:rPr>
        <w:t>Blanket Licence – All Schools Covered</w:t>
      </w:r>
    </w:p>
    <w:p w14:paraId="45210C89" w14:textId="77777777" w:rsidR="00A833D6" w:rsidRPr="00A833D6" w:rsidRDefault="00A833D6" w:rsidP="00571094">
      <w:pPr>
        <w:jc w:val="both"/>
        <w:rPr>
          <w:rFonts w:cs="Arial"/>
          <w:b/>
          <w:sz w:val="24"/>
          <w:szCs w:val="24"/>
        </w:rPr>
      </w:pPr>
      <w:r w:rsidRPr="00A833D6">
        <w:rPr>
          <w:rFonts w:cs="Arial"/>
          <w:b/>
          <w:sz w:val="24"/>
          <w:szCs w:val="24"/>
        </w:rPr>
        <w:tab/>
      </w:r>
    </w:p>
    <w:p w14:paraId="1FEAC04F" w14:textId="77777777" w:rsidR="00A833D6" w:rsidRPr="00A833D6" w:rsidRDefault="00A833D6" w:rsidP="00571094">
      <w:pPr>
        <w:jc w:val="both"/>
        <w:rPr>
          <w:rFonts w:cs="Arial"/>
          <w:b/>
          <w:sz w:val="24"/>
          <w:szCs w:val="24"/>
        </w:rPr>
      </w:pPr>
    </w:p>
    <w:p w14:paraId="0BE056B1" w14:textId="77777777" w:rsidR="00A833D6" w:rsidRPr="00A833D6" w:rsidRDefault="00A833D6" w:rsidP="00571094">
      <w:pPr>
        <w:jc w:val="both"/>
        <w:rPr>
          <w:rFonts w:cs="Arial"/>
          <w:b/>
          <w:sz w:val="24"/>
          <w:szCs w:val="24"/>
        </w:rPr>
      </w:pPr>
    </w:p>
    <w:p w14:paraId="386A7C6C" w14:textId="77777777" w:rsidR="00A833D6" w:rsidRPr="00A833D6" w:rsidRDefault="00A833D6" w:rsidP="00571094">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sidR="00811F16">
        <w:rPr>
          <w:rFonts w:cs="Arial"/>
          <w:sz w:val="24"/>
          <w:szCs w:val="24"/>
        </w:rPr>
        <w:t>The LA is billed directly by the Department for Education</w:t>
      </w:r>
    </w:p>
    <w:p w14:paraId="683416F2" w14:textId="77777777" w:rsidR="00A833D6" w:rsidRPr="00A833D6" w:rsidRDefault="00A833D6" w:rsidP="00571094">
      <w:pPr>
        <w:ind w:left="2880" w:hanging="2880"/>
        <w:jc w:val="both"/>
        <w:rPr>
          <w:rFonts w:cs="Arial"/>
          <w:b/>
          <w:sz w:val="24"/>
          <w:szCs w:val="24"/>
        </w:rPr>
      </w:pPr>
    </w:p>
    <w:p w14:paraId="31612858" w14:textId="77777777" w:rsidR="00A833D6" w:rsidRPr="00A833D6" w:rsidRDefault="00A833D6" w:rsidP="00571094">
      <w:pPr>
        <w:jc w:val="both"/>
        <w:rPr>
          <w:rFonts w:cs="Arial"/>
          <w:b/>
          <w:sz w:val="24"/>
          <w:szCs w:val="24"/>
        </w:rPr>
      </w:pPr>
    </w:p>
    <w:p w14:paraId="7755770E" w14:textId="77777777" w:rsidR="00A833D6" w:rsidRPr="00A833D6" w:rsidRDefault="00A833D6" w:rsidP="00571094">
      <w:pPr>
        <w:ind w:left="2880" w:hanging="2880"/>
        <w:jc w:val="both"/>
        <w:rPr>
          <w:rFonts w:cs="Arial"/>
          <w:b/>
          <w:sz w:val="24"/>
          <w:szCs w:val="24"/>
        </w:rPr>
      </w:pPr>
    </w:p>
    <w:p w14:paraId="24C5520B" w14:textId="77777777" w:rsidR="00EC4575" w:rsidRDefault="00A833D6" w:rsidP="00E7688F">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1D0C15">
        <w:rPr>
          <w:rFonts w:cs="Arial"/>
          <w:sz w:val="24"/>
          <w:szCs w:val="24"/>
        </w:rPr>
        <w:t>There is currently no direct charge to the school</w:t>
      </w:r>
    </w:p>
    <w:p w14:paraId="40E93082" w14:textId="77777777" w:rsidR="00A833D6" w:rsidRPr="00A833D6" w:rsidRDefault="00A833D6" w:rsidP="00571094">
      <w:pPr>
        <w:ind w:left="2880" w:hanging="2880"/>
        <w:jc w:val="both"/>
        <w:rPr>
          <w:rFonts w:cs="Arial"/>
          <w:sz w:val="24"/>
          <w:szCs w:val="24"/>
        </w:rPr>
      </w:pPr>
    </w:p>
    <w:p w14:paraId="4CF6D420" w14:textId="77777777" w:rsidR="00A833D6" w:rsidRPr="00A833D6" w:rsidRDefault="00A833D6" w:rsidP="00571094">
      <w:pPr>
        <w:ind w:left="2880" w:hanging="2880"/>
        <w:jc w:val="both"/>
        <w:rPr>
          <w:rFonts w:cs="Arial"/>
          <w:sz w:val="24"/>
          <w:szCs w:val="24"/>
        </w:rPr>
      </w:pPr>
    </w:p>
    <w:p w14:paraId="3434B4DB" w14:textId="77777777" w:rsidR="00A833D6" w:rsidRPr="00A833D6" w:rsidRDefault="00A833D6" w:rsidP="00571094">
      <w:pPr>
        <w:ind w:left="2880" w:hanging="2880"/>
        <w:jc w:val="both"/>
        <w:rPr>
          <w:rFonts w:cs="Arial"/>
          <w:sz w:val="24"/>
          <w:szCs w:val="24"/>
        </w:rPr>
      </w:pPr>
    </w:p>
    <w:p w14:paraId="650AF83E" w14:textId="77777777" w:rsidR="00A833D6" w:rsidRPr="00A833D6" w:rsidRDefault="00A833D6" w:rsidP="00571094">
      <w:pPr>
        <w:ind w:left="2880" w:hanging="2880"/>
        <w:jc w:val="both"/>
        <w:rPr>
          <w:rFonts w:cs="Arial"/>
          <w:sz w:val="24"/>
          <w:szCs w:val="24"/>
        </w:rPr>
      </w:pPr>
      <w:r w:rsidRPr="00A833D6">
        <w:rPr>
          <w:rFonts w:cs="Arial"/>
          <w:b/>
          <w:sz w:val="24"/>
          <w:szCs w:val="24"/>
        </w:rPr>
        <w:t>Contact Details:</w:t>
      </w:r>
      <w:r w:rsidRPr="00A833D6">
        <w:rPr>
          <w:rFonts w:cs="Arial"/>
          <w:b/>
          <w:sz w:val="24"/>
          <w:szCs w:val="24"/>
        </w:rPr>
        <w:tab/>
      </w:r>
      <w:r w:rsidRPr="00A833D6">
        <w:rPr>
          <w:rFonts w:cs="Arial"/>
          <w:b/>
          <w:sz w:val="24"/>
          <w:szCs w:val="24"/>
        </w:rPr>
        <w:tab/>
      </w:r>
      <w:r>
        <w:rPr>
          <w:rFonts w:cs="Arial"/>
          <w:b/>
          <w:sz w:val="24"/>
          <w:szCs w:val="24"/>
        </w:rPr>
        <w:tab/>
      </w:r>
      <w:hyperlink r:id="rId38" w:history="1">
        <w:r w:rsidR="008859FE">
          <w:rPr>
            <w:rStyle w:val="Hyperlink"/>
            <w:rFonts w:cs="Arial"/>
            <w:sz w:val="24"/>
            <w:szCs w:val="24"/>
          </w:rPr>
          <w:t>www.newspapersforschools.co.uk</w:t>
        </w:r>
      </w:hyperlink>
    </w:p>
    <w:p w14:paraId="70E255B0" w14:textId="77777777" w:rsidR="00A833D6" w:rsidRPr="00A833D6" w:rsidRDefault="00A833D6" w:rsidP="00571094">
      <w:pPr>
        <w:ind w:left="2880" w:hanging="2880"/>
        <w:jc w:val="both"/>
        <w:rPr>
          <w:rFonts w:cs="Arial"/>
          <w:b/>
          <w:sz w:val="24"/>
          <w:szCs w:val="24"/>
        </w:rPr>
      </w:pPr>
    </w:p>
    <w:p w14:paraId="35FE21BF" w14:textId="77777777" w:rsidR="00A833D6" w:rsidRPr="00A833D6" w:rsidRDefault="00A833D6" w:rsidP="00571094">
      <w:pPr>
        <w:ind w:left="2880" w:hanging="2880"/>
        <w:jc w:val="both"/>
        <w:rPr>
          <w:rFonts w:cs="Arial"/>
          <w:b/>
          <w:sz w:val="24"/>
          <w:szCs w:val="24"/>
        </w:rPr>
      </w:pPr>
    </w:p>
    <w:p w14:paraId="716169EF" w14:textId="77777777" w:rsidR="00A833D6" w:rsidRPr="00A833D6" w:rsidRDefault="00A833D6" w:rsidP="00571094">
      <w:pPr>
        <w:jc w:val="both"/>
        <w:rPr>
          <w:rFonts w:cs="Arial"/>
          <w:sz w:val="24"/>
          <w:szCs w:val="24"/>
        </w:rPr>
      </w:pPr>
      <w:r w:rsidRPr="00A833D6">
        <w:rPr>
          <w:rFonts w:cs="Arial"/>
          <w:b/>
          <w:sz w:val="24"/>
          <w:szCs w:val="24"/>
        </w:rPr>
        <w:t>Website:</w:t>
      </w:r>
      <w:r w:rsidRPr="00A833D6">
        <w:rPr>
          <w:rFonts w:cs="Arial"/>
          <w:b/>
          <w:sz w:val="24"/>
          <w:szCs w:val="24"/>
        </w:rPr>
        <w:tab/>
      </w:r>
      <w:r w:rsidRPr="00A833D6">
        <w:rPr>
          <w:rFonts w:cs="Arial"/>
          <w:b/>
          <w:sz w:val="24"/>
          <w:szCs w:val="24"/>
        </w:rPr>
        <w:tab/>
      </w:r>
      <w:r w:rsidRPr="00A833D6">
        <w:rPr>
          <w:rFonts w:cs="Arial"/>
          <w:b/>
          <w:sz w:val="24"/>
          <w:szCs w:val="24"/>
        </w:rPr>
        <w:tab/>
      </w:r>
      <w:hyperlink r:id="rId39" w:history="1">
        <w:r w:rsidRPr="00A833D6">
          <w:rPr>
            <w:rStyle w:val="Hyperlink"/>
            <w:rFonts w:cs="Arial"/>
            <w:sz w:val="24"/>
            <w:szCs w:val="24"/>
          </w:rPr>
          <w:t>http://www.newspapersforschools.co.uk/paper_copying.aspx</w:t>
        </w:r>
      </w:hyperlink>
    </w:p>
    <w:p w14:paraId="4129F5F4" w14:textId="77777777" w:rsidR="00A833D6" w:rsidRPr="00A833D6" w:rsidRDefault="00A833D6" w:rsidP="00571094">
      <w:pPr>
        <w:ind w:left="2880" w:hanging="2880"/>
        <w:jc w:val="both"/>
        <w:rPr>
          <w:rFonts w:cs="Arial"/>
          <w:b/>
          <w:sz w:val="24"/>
          <w:szCs w:val="24"/>
        </w:rPr>
      </w:pPr>
    </w:p>
    <w:p w14:paraId="01CD5C80" w14:textId="77777777" w:rsidR="00A833D6" w:rsidRPr="00A833D6" w:rsidRDefault="00A833D6" w:rsidP="00571094">
      <w:pPr>
        <w:ind w:left="2880" w:hanging="2880"/>
        <w:jc w:val="both"/>
        <w:rPr>
          <w:rFonts w:cs="Arial"/>
          <w:b/>
          <w:sz w:val="24"/>
          <w:szCs w:val="24"/>
        </w:rPr>
      </w:pPr>
    </w:p>
    <w:p w14:paraId="3E623939" w14:textId="77777777" w:rsidR="00EC4575" w:rsidRPr="009A6BF1" w:rsidRDefault="00EC4575" w:rsidP="00EC4575">
      <w:pPr>
        <w:pStyle w:val="Default"/>
        <w:spacing w:after="200" w:line="252" w:lineRule="auto"/>
        <w:rPr>
          <w:rFonts w:ascii="Arial" w:hAnsi="Arial" w:cs="Arial"/>
        </w:rPr>
      </w:pPr>
      <w:r w:rsidRPr="009A6BF1">
        <w:rPr>
          <w:rFonts w:ascii="Arial" w:hAnsi="Arial" w:cs="Arial"/>
          <w:b/>
        </w:rPr>
        <w:t>The Newspaper Licensing Agency Schools licence</w:t>
      </w:r>
      <w:r w:rsidRPr="009A6BF1">
        <w:rPr>
          <w:rFonts w:ascii="Arial" w:hAnsi="Arial" w:cs="Arial"/>
        </w:rPr>
        <w:t xml:space="preserve">. This </w:t>
      </w:r>
      <w:r w:rsidRPr="009A6BF1">
        <w:rPr>
          <w:rFonts w:ascii="Arial" w:hAnsi="Arial" w:cs="Arial"/>
          <w:color w:val="2A2A2A"/>
          <w:lang w:val="en-US"/>
        </w:rPr>
        <w:t>permits the copying of content from national, regional and local newspapers and certain news websites.</w:t>
      </w:r>
    </w:p>
    <w:p w14:paraId="593A0551" w14:textId="77777777" w:rsidR="00A833D6" w:rsidRPr="009A6BF1" w:rsidRDefault="00A833D6" w:rsidP="00571094">
      <w:pPr>
        <w:ind w:left="2880" w:hanging="2880"/>
        <w:jc w:val="both"/>
        <w:rPr>
          <w:rFonts w:cs="Arial"/>
          <w:b/>
          <w:sz w:val="24"/>
          <w:szCs w:val="24"/>
        </w:rPr>
      </w:pPr>
    </w:p>
    <w:p w14:paraId="21EADB74" w14:textId="77777777" w:rsidR="00A833D6" w:rsidRPr="009A6BF1" w:rsidRDefault="00A833D6" w:rsidP="00571094">
      <w:pPr>
        <w:pStyle w:val="NormalWeb"/>
        <w:jc w:val="both"/>
        <w:rPr>
          <w:rFonts w:ascii="Arial" w:hAnsi="Arial" w:cs="Arial"/>
        </w:rPr>
      </w:pPr>
      <w:r w:rsidRPr="009A6BF1">
        <w:rPr>
          <w:rFonts w:ascii="Arial" w:hAnsi="Arial" w:cs="Arial"/>
        </w:rPr>
        <w:t xml:space="preserve">Newspapers invest a lot of time and money in creating newspaper content and copyright law protects them from having this effort stolen. </w:t>
      </w:r>
    </w:p>
    <w:p w14:paraId="49F1C19D" w14:textId="77777777" w:rsidR="00A833D6" w:rsidRPr="009A6BF1" w:rsidRDefault="00A833D6" w:rsidP="00571094">
      <w:pPr>
        <w:pStyle w:val="NormalWeb"/>
        <w:jc w:val="both"/>
        <w:rPr>
          <w:rFonts w:ascii="Arial" w:hAnsi="Arial" w:cs="Arial"/>
        </w:rPr>
      </w:pPr>
      <w:r w:rsidRPr="009A6BF1">
        <w:rPr>
          <w:rFonts w:ascii="Arial" w:hAnsi="Arial" w:cs="Arial"/>
        </w:rPr>
        <w:t>The licence allows schools to legitimately make copies of print newspapers that teachers buy for use in class. It permits you to:</w:t>
      </w:r>
    </w:p>
    <w:p w14:paraId="5A9D8105" w14:textId="77777777" w:rsidR="00A833D6" w:rsidRPr="009A6BF1" w:rsidRDefault="00A833D6" w:rsidP="00571094">
      <w:pPr>
        <w:numPr>
          <w:ilvl w:val="0"/>
          <w:numId w:val="19"/>
        </w:numPr>
        <w:spacing w:before="100" w:beforeAutospacing="1" w:after="100" w:afterAutospacing="1"/>
        <w:jc w:val="both"/>
        <w:rPr>
          <w:rFonts w:cs="Arial"/>
          <w:sz w:val="24"/>
          <w:szCs w:val="24"/>
        </w:rPr>
      </w:pPr>
      <w:r w:rsidRPr="009A6BF1">
        <w:rPr>
          <w:rFonts w:cs="Arial"/>
          <w:sz w:val="24"/>
          <w:szCs w:val="24"/>
        </w:rPr>
        <w:t xml:space="preserve">make photocopies of cuttings from print newspapers &amp; sites </w:t>
      </w:r>
    </w:p>
    <w:p w14:paraId="676B869D" w14:textId="77777777" w:rsidR="00A833D6" w:rsidRPr="009A6BF1" w:rsidRDefault="00A833D6" w:rsidP="00571094">
      <w:pPr>
        <w:numPr>
          <w:ilvl w:val="0"/>
          <w:numId w:val="19"/>
        </w:numPr>
        <w:spacing w:before="100" w:beforeAutospacing="1" w:after="100" w:afterAutospacing="1"/>
        <w:jc w:val="both"/>
        <w:rPr>
          <w:rFonts w:cs="Arial"/>
          <w:sz w:val="24"/>
          <w:szCs w:val="24"/>
        </w:rPr>
      </w:pPr>
      <w:r w:rsidRPr="009A6BF1">
        <w:rPr>
          <w:rFonts w:cs="Arial"/>
          <w:sz w:val="24"/>
          <w:szCs w:val="24"/>
        </w:rPr>
        <w:t xml:space="preserve">copy &amp; paste cuttings or links into e-mail or other documents </w:t>
      </w:r>
    </w:p>
    <w:p w14:paraId="23182129" w14:textId="77777777" w:rsidR="00A833D6" w:rsidRPr="009A6BF1" w:rsidRDefault="00A833D6" w:rsidP="00571094">
      <w:pPr>
        <w:numPr>
          <w:ilvl w:val="0"/>
          <w:numId w:val="19"/>
        </w:numPr>
        <w:spacing w:before="100" w:beforeAutospacing="1" w:after="100" w:afterAutospacing="1"/>
        <w:jc w:val="both"/>
        <w:rPr>
          <w:rFonts w:cs="Arial"/>
          <w:sz w:val="24"/>
          <w:szCs w:val="24"/>
        </w:rPr>
      </w:pPr>
      <w:r w:rsidRPr="009A6BF1">
        <w:rPr>
          <w:rFonts w:cs="Arial"/>
          <w:sz w:val="24"/>
          <w:szCs w:val="24"/>
        </w:rPr>
        <w:t xml:space="preserve">receive &amp; view e-mails and documents containing cuttings </w:t>
      </w:r>
    </w:p>
    <w:p w14:paraId="6FBCD97D" w14:textId="77777777" w:rsidR="00A833D6" w:rsidRPr="009A6BF1" w:rsidRDefault="00A833D6" w:rsidP="00571094">
      <w:pPr>
        <w:numPr>
          <w:ilvl w:val="0"/>
          <w:numId w:val="19"/>
        </w:numPr>
        <w:spacing w:before="100" w:beforeAutospacing="1" w:after="100" w:afterAutospacing="1"/>
        <w:jc w:val="both"/>
        <w:rPr>
          <w:rFonts w:cs="Arial"/>
          <w:sz w:val="24"/>
          <w:szCs w:val="24"/>
        </w:rPr>
      </w:pPr>
      <w:r w:rsidRPr="009A6BF1">
        <w:rPr>
          <w:rFonts w:cs="Arial"/>
          <w:sz w:val="24"/>
          <w:szCs w:val="24"/>
        </w:rPr>
        <w:t xml:space="preserve">make ad-hoc digital cuttings by scanning newspapers </w:t>
      </w:r>
    </w:p>
    <w:p w14:paraId="3AF08812" w14:textId="77777777" w:rsidR="00A833D6" w:rsidRDefault="00A833D6" w:rsidP="00571094">
      <w:pPr>
        <w:numPr>
          <w:ilvl w:val="0"/>
          <w:numId w:val="19"/>
        </w:numPr>
        <w:spacing w:before="100" w:beforeAutospacing="1" w:after="100" w:afterAutospacing="1"/>
        <w:jc w:val="both"/>
        <w:rPr>
          <w:rFonts w:cs="Arial"/>
          <w:sz w:val="24"/>
          <w:szCs w:val="24"/>
        </w:rPr>
      </w:pPr>
      <w:r w:rsidRPr="009A6BF1">
        <w:rPr>
          <w:rFonts w:cs="Arial"/>
          <w:sz w:val="24"/>
          <w:szCs w:val="24"/>
        </w:rPr>
        <w:t>include cuttings in study packs or project onto screen</w:t>
      </w:r>
      <w:r w:rsidRPr="00A833D6">
        <w:rPr>
          <w:rFonts w:cs="Arial"/>
          <w:sz w:val="24"/>
          <w:szCs w:val="24"/>
        </w:rPr>
        <w:t xml:space="preserve"> </w:t>
      </w:r>
    </w:p>
    <w:p w14:paraId="38A0F787" w14:textId="77777777" w:rsidR="00A407F7" w:rsidRDefault="00A407F7" w:rsidP="00A407F7">
      <w:pPr>
        <w:spacing w:before="100" w:beforeAutospacing="1" w:after="100" w:afterAutospacing="1"/>
        <w:jc w:val="both"/>
        <w:rPr>
          <w:rFonts w:cs="Arial"/>
          <w:sz w:val="24"/>
          <w:szCs w:val="24"/>
        </w:rPr>
      </w:pPr>
    </w:p>
    <w:p w14:paraId="1244B97B" w14:textId="77777777" w:rsidR="00A407F7" w:rsidRDefault="00A407F7" w:rsidP="00A407F7">
      <w:pPr>
        <w:spacing w:before="100" w:beforeAutospacing="1" w:after="100" w:afterAutospacing="1"/>
        <w:jc w:val="both"/>
        <w:rPr>
          <w:rFonts w:cs="Arial"/>
          <w:sz w:val="24"/>
          <w:szCs w:val="24"/>
        </w:rPr>
      </w:pPr>
    </w:p>
    <w:p w14:paraId="718C6970" w14:textId="77777777" w:rsidR="00A407F7" w:rsidRDefault="00A407F7" w:rsidP="00A407F7">
      <w:pPr>
        <w:spacing w:before="100" w:beforeAutospacing="1" w:after="100" w:afterAutospacing="1"/>
        <w:jc w:val="both"/>
        <w:rPr>
          <w:rFonts w:cs="Arial"/>
          <w:sz w:val="24"/>
          <w:szCs w:val="24"/>
        </w:rPr>
      </w:pPr>
    </w:p>
    <w:p w14:paraId="32B5F203" w14:textId="77777777" w:rsidR="00A407F7" w:rsidRDefault="00A407F7">
      <w:pPr>
        <w:rPr>
          <w:rFonts w:cs="Arial"/>
          <w:sz w:val="24"/>
          <w:szCs w:val="24"/>
        </w:rPr>
      </w:pPr>
      <w:r>
        <w:rPr>
          <w:rFonts w:cs="Arial"/>
          <w:sz w:val="24"/>
          <w:szCs w:val="24"/>
        </w:rPr>
        <w:br w:type="page"/>
      </w:r>
    </w:p>
    <w:p w14:paraId="09122E8A" w14:textId="77777777" w:rsidR="00A407F7" w:rsidRPr="00A833D6" w:rsidRDefault="00A407F7" w:rsidP="00A407F7">
      <w:pPr>
        <w:ind w:left="2880" w:hanging="2880"/>
        <w:jc w:val="both"/>
        <w:outlineLvl w:val="0"/>
        <w:rPr>
          <w:rFonts w:cs="Arial"/>
          <w:b/>
          <w:sz w:val="24"/>
          <w:szCs w:val="24"/>
        </w:rPr>
      </w:pPr>
      <w:r>
        <w:rPr>
          <w:rFonts w:cs="Arial"/>
          <w:b/>
          <w:sz w:val="24"/>
          <w:szCs w:val="24"/>
        </w:rPr>
        <w:lastRenderedPageBreak/>
        <w:t xml:space="preserve">The Mechanical Copyright Protection Society </w:t>
      </w:r>
      <w:r w:rsidRPr="00A833D6">
        <w:rPr>
          <w:rFonts w:cs="Arial"/>
          <w:b/>
          <w:sz w:val="24"/>
          <w:szCs w:val="24"/>
        </w:rPr>
        <w:t>(</w:t>
      </w:r>
      <w:r>
        <w:rPr>
          <w:rFonts w:cs="Arial"/>
          <w:b/>
          <w:sz w:val="24"/>
          <w:szCs w:val="24"/>
        </w:rPr>
        <w:t>MCPS</w:t>
      </w:r>
      <w:r w:rsidRPr="00A833D6">
        <w:rPr>
          <w:rFonts w:cs="Arial"/>
          <w:b/>
          <w:sz w:val="24"/>
          <w:szCs w:val="24"/>
        </w:rPr>
        <w:t xml:space="preserve">) – </w:t>
      </w:r>
      <w:r>
        <w:rPr>
          <w:rFonts w:cs="Arial"/>
          <w:b/>
          <w:sz w:val="24"/>
          <w:szCs w:val="24"/>
        </w:rPr>
        <w:t>“Limited Manufacture”</w:t>
      </w:r>
    </w:p>
    <w:p w14:paraId="1990289F" w14:textId="77777777" w:rsidR="00A407F7" w:rsidRPr="00A833D6" w:rsidRDefault="00A407F7" w:rsidP="00A407F7">
      <w:pPr>
        <w:jc w:val="both"/>
        <w:rPr>
          <w:rFonts w:cs="Arial"/>
          <w:b/>
          <w:sz w:val="24"/>
          <w:szCs w:val="24"/>
        </w:rPr>
      </w:pPr>
    </w:p>
    <w:p w14:paraId="4A730FFD" w14:textId="77777777" w:rsidR="00A407F7" w:rsidRPr="00A833D6" w:rsidRDefault="00A407F7" w:rsidP="00A407F7">
      <w:pPr>
        <w:jc w:val="both"/>
        <w:rPr>
          <w:rFonts w:cs="Arial"/>
          <w:b/>
          <w:sz w:val="24"/>
          <w:szCs w:val="24"/>
        </w:rPr>
      </w:pPr>
    </w:p>
    <w:p w14:paraId="3B39278A" w14:textId="77777777" w:rsidR="00A407F7" w:rsidRPr="00A833D6" w:rsidRDefault="00A407F7" w:rsidP="00A407F7">
      <w:pPr>
        <w:jc w:val="both"/>
        <w:rPr>
          <w:rFonts w:cs="Arial"/>
          <w:b/>
          <w:sz w:val="24"/>
          <w:szCs w:val="24"/>
        </w:rPr>
      </w:pPr>
    </w:p>
    <w:p w14:paraId="1AAEAFAD" w14:textId="77777777" w:rsidR="00A407F7" w:rsidRPr="00A833D6" w:rsidRDefault="00A407F7" w:rsidP="00A407F7">
      <w:pPr>
        <w:jc w:val="both"/>
        <w:outlineLvl w:val="0"/>
        <w:rPr>
          <w:rFonts w:cs="Arial"/>
          <w:sz w:val="24"/>
          <w:szCs w:val="24"/>
        </w:rPr>
      </w:pPr>
      <w:r w:rsidRPr="00A833D6">
        <w:rPr>
          <w:rFonts w:cs="Arial"/>
          <w:b/>
          <w:sz w:val="24"/>
          <w:szCs w:val="24"/>
        </w:rPr>
        <w:t>Type of Licence:</w:t>
      </w:r>
      <w:r w:rsidRPr="00A833D6">
        <w:rPr>
          <w:rFonts w:cs="Arial"/>
          <w:b/>
          <w:sz w:val="24"/>
          <w:szCs w:val="24"/>
        </w:rPr>
        <w:tab/>
      </w:r>
      <w:r w:rsidRPr="00A833D6">
        <w:rPr>
          <w:rFonts w:cs="Arial"/>
          <w:b/>
          <w:sz w:val="24"/>
          <w:szCs w:val="24"/>
        </w:rPr>
        <w:tab/>
      </w:r>
      <w:r w:rsidRPr="00A833D6">
        <w:rPr>
          <w:rFonts w:cs="Arial"/>
          <w:b/>
          <w:sz w:val="24"/>
          <w:szCs w:val="24"/>
        </w:rPr>
        <w:tab/>
      </w:r>
      <w:r>
        <w:rPr>
          <w:rFonts w:cs="Arial"/>
          <w:b/>
          <w:sz w:val="24"/>
          <w:szCs w:val="24"/>
        </w:rPr>
        <w:tab/>
      </w:r>
      <w:r w:rsidRPr="00A833D6">
        <w:rPr>
          <w:rFonts w:cs="Arial"/>
          <w:sz w:val="24"/>
          <w:szCs w:val="24"/>
        </w:rPr>
        <w:t>Blanket Licence – All Schools Covered</w:t>
      </w:r>
    </w:p>
    <w:p w14:paraId="3A9651D2" w14:textId="77777777" w:rsidR="00A407F7" w:rsidRPr="00A833D6" w:rsidRDefault="00A407F7" w:rsidP="00A407F7">
      <w:pPr>
        <w:jc w:val="both"/>
        <w:rPr>
          <w:rFonts w:cs="Arial"/>
          <w:b/>
          <w:sz w:val="24"/>
          <w:szCs w:val="24"/>
        </w:rPr>
      </w:pPr>
      <w:r w:rsidRPr="00A833D6">
        <w:rPr>
          <w:rFonts w:cs="Arial"/>
          <w:b/>
          <w:sz w:val="24"/>
          <w:szCs w:val="24"/>
        </w:rPr>
        <w:tab/>
      </w:r>
    </w:p>
    <w:p w14:paraId="33CDB431" w14:textId="77777777" w:rsidR="00A407F7" w:rsidRPr="00A833D6" w:rsidRDefault="00A407F7" w:rsidP="00A407F7">
      <w:pPr>
        <w:jc w:val="both"/>
        <w:rPr>
          <w:rFonts w:cs="Arial"/>
          <w:b/>
          <w:sz w:val="24"/>
          <w:szCs w:val="24"/>
        </w:rPr>
      </w:pPr>
    </w:p>
    <w:p w14:paraId="7586798A" w14:textId="77777777" w:rsidR="00A407F7" w:rsidRPr="00A833D6" w:rsidRDefault="00A407F7" w:rsidP="00A407F7">
      <w:pPr>
        <w:jc w:val="both"/>
        <w:rPr>
          <w:rFonts w:cs="Arial"/>
          <w:b/>
          <w:sz w:val="24"/>
          <w:szCs w:val="24"/>
        </w:rPr>
      </w:pPr>
    </w:p>
    <w:p w14:paraId="42F196BF" w14:textId="77777777" w:rsidR="00A407F7" w:rsidRPr="00A833D6" w:rsidRDefault="00A407F7" w:rsidP="00A407F7">
      <w:pPr>
        <w:ind w:left="4320" w:hanging="4320"/>
        <w:jc w:val="both"/>
        <w:rPr>
          <w:rFonts w:cs="Arial"/>
          <w:sz w:val="24"/>
          <w:szCs w:val="24"/>
        </w:rPr>
      </w:pPr>
      <w:r w:rsidRPr="00A833D6">
        <w:rPr>
          <w:rFonts w:cs="Arial"/>
          <w:b/>
          <w:sz w:val="24"/>
          <w:szCs w:val="24"/>
        </w:rPr>
        <w:t>Who Pays the Invoice:</w:t>
      </w:r>
      <w:r w:rsidRPr="00A833D6">
        <w:rPr>
          <w:rFonts w:cs="Arial"/>
          <w:b/>
          <w:sz w:val="24"/>
          <w:szCs w:val="24"/>
        </w:rPr>
        <w:tab/>
      </w:r>
      <w:r>
        <w:rPr>
          <w:rFonts w:cs="Arial"/>
          <w:sz w:val="24"/>
          <w:szCs w:val="24"/>
        </w:rPr>
        <w:t>The LA is billed directly by the Department for Education</w:t>
      </w:r>
    </w:p>
    <w:p w14:paraId="493101B7" w14:textId="77777777" w:rsidR="00A407F7" w:rsidRPr="00A833D6" w:rsidRDefault="00A407F7" w:rsidP="00A407F7">
      <w:pPr>
        <w:ind w:left="2880" w:hanging="2880"/>
        <w:jc w:val="both"/>
        <w:rPr>
          <w:rFonts w:cs="Arial"/>
          <w:b/>
          <w:sz w:val="24"/>
          <w:szCs w:val="24"/>
        </w:rPr>
      </w:pPr>
    </w:p>
    <w:p w14:paraId="781BABA2" w14:textId="77777777" w:rsidR="00A407F7" w:rsidRPr="00A833D6" w:rsidRDefault="00A407F7" w:rsidP="00A407F7">
      <w:pPr>
        <w:jc w:val="both"/>
        <w:rPr>
          <w:rFonts w:cs="Arial"/>
          <w:b/>
          <w:sz w:val="24"/>
          <w:szCs w:val="24"/>
        </w:rPr>
      </w:pPr>
    </w:p>
    <w:p w14:paraId="5894641B" w14:textId="77777777" w:rsidR="00A407F7" w:rsidRPr="00A833D6" w:rsidRDefault="00A407F7" w:rsidP="00A407F7">
      <w:pPr>
        <w:ind w:left="2880" w:hanging="2880"/>
        <w:jc w:val="both"/>
        <w:rPr>
          <w:rFonts w:cs="Arial"/>
          <w:b/>
          <w:sz w:val="24"/>
          <w:szCs w:val="24"/>
        </w:rPr>
      </w:pPr>
    </w:p>
    <w:p w14:paraId="4FD13C32" w14:textId="77777777" w:rsidR="00A407F7" w:rsidRDefault="00A407F7" w:rsidP="00A407F7">
      <w:pPr>
        <w:ind w:left="4320" w:hanging="4320"/>
        <w:jc w:val="both"/>
        <w:rPr>
          <w:rFonts w:cs="Arial"/>
          <w:sz w:val="24"/>
          <w:szCs w:val="24"/>
        </w:rPr>
      </w:pPr>
      <w:r w:rsidRPr="00A833D6">
        <w:rPr>
          <w:rFonts w:cs="Arial"/>
          <w:b/>
          <w:sz w:val="24"/>
          <w:szCs w:val="24"/>
        </w:rPr>
        <w:t>How Does My School Get Charged:</w:t>
      </w:r>
      <w:r w:rsidRPr="00A833D6">
        <w:rPr>
          <w:rFonts w:cs="Arial"/>
          <w:b/>
          <w:sz w:val="24"/>
          <w:szCs w:val="24"/>
        </w:rPr>
        <w:tab/>
      </w:r>
      <w:r w:rsidR="00B91173">
        <w:rPr>
          <w:rFonts w:cs="Arial"/>
          <w:sz w:val="24"/>
          <w:szCs w:val="24"/>
        </w:rPr>
        <w:t>There is currently no direct charge to the school</w:t>
      </w:r>
    </w:p>
    <w:p w14:paraId="28FF2295" w14:textId="77777777" w:rsidR="00A407F7" w:rsidRPr="00A833D6" w:rsidRDefault="00A407F7" w:rsidP="00A407F7">
      <w:pPr>
        <w:ind w:left="2880" w:hanging="2880"/>
        <w:jc w:val="both"/>
        <w:rPr>
          <w:rFonts w:cs="Arial"/>
          <w:sz w:val="24"/>
          <w:szCs w:val="24"/>
        </w:rPr>
      </w:pPr>
    </w:p>
    <w:p w14:paraId="5EDE6E7E" w14:textId="77777777" w:rsidR="00A407F7" w:rsidRPr="00A833D6" w:rsidRDefault="00A407F7" w:rsidP="00A407F7">
      <w:pPr>
        <w:ind w:left="2880" w:hanging="2880"/>
        <w:jc w:val="both"/>
        <w:rPr>
          <w:rFonts w:cs="Arial"/>
          <w:sz w:val="24"/>
          <w:szCs w:val="24"/>
        </w:rPr>
      </w:pPr>
    </w:p>
    <w:p w14:paraId="767657D8" w14:textId="31C95B9D" w:rsidR="00B25AD0" w:rsidRPr="00A833D6" w:rsidRDefault="00B91173" w:rsidP="00B25AD0">
      <w:pPr>
        <w:ind w:left="2880" w:hanging="2880"/>
        <w:jc w:val="both"/>
        <w:rPr>
          <w:rFonts w:cs="Arial"/>
          <w:sz w:val="24"/>
          <w:szCs w:val="24"/>
        </w:rPr>
      </w:pPr>
      <w:r>
        <w:rPr>
          <w:rFonts w:cs="Arial"/>
          <w:b/>
          <w:sz w:val="24"/>
          <w:szCs w:val="24"/>
        </w:rPr>
        <w:t>Contact Details:</w:t>
      </w:r>
      <w:r w:rsidR="00B25AD0">
        <w:rPr>
          <w:rFonts w:cs="Arial"/>
          <w:b/>
          <w:sz w:val="24"/>
          <w:szCs w:val="24"/>
        </w:rPr>
        <w:t xml:space="preserve">                         </w:t>
      </w:r>
      <w:hyperlink r:id="rId40" w:history="1">
        <w:r w:rsidR="00B25AD0" w:rsidRPr="003D40F2">
          <w:rPr>
            <w:rStyle w:val="Hyperlink"/>
            <w:sz w:val="24"/>
            <w:szCs w:val="24"/>
          </w:rPr>
          <w:t>https://www.gov.uk/music-licences-for-physical-products</w:t>
        </w:r>
      </w:hyperlink>
    </w:p>
    <w:p w14:paraId="7172C3C4" w14:textId="3514E18C" w:rsidR="00A407F7" w:rsidRDefault="00B91173" w:rsidP="00A407F7">
      <w:pPr>
        <w:ind w:left="2880" w:hanging="2880"/>
        <w:jc w:val="both"/>
        <w:rPr>
          <w:rFonts w:cs="Arial"/>
          <w:b/>
          <w:sz w:val="24"/>
          <w:szCs w:val="24"/>
        </w:rPr>
      </w:pPr>
      <w:r>
        <w:rPr>
          <w:rFonts w:cs="Arial"/>
          <w:b/>
          <w:sz w:val="24"/>
          <w:szCs w:val="24"/>
        </w:rPr>
        <w:tab/>
        <w:t xml:space="preserve">        </w:t>
      </w:r>
    </w:p>
    <w:p w14:paraId="5ACD1E81" w14:textId="77777777" w:rsidR="00B91173" w:rsidRPr="00A833D6" w:rsidRDefault="00B91173" w:rsidP="00A407F7">
      <w:pPr>
        <w:ind w:left="2880" w:hanging="2880"/>
        <w:jc w:val="both"/>
        <w:rPr>
          <w:rFonts w:cs="Arial"/>
          <w:b/>
          <w:sz w:val="24"/>
          <w:szCs w:val="24"/>
        </w:rPr>
      </w:pPr>
    </w:p>
    <w:p w14:paraId="0A180EB6" w14:textId="77777777" w:rsidR="00A407F7" w:rsidRDefault="00A407F7" w:rsidP="00A407F7">
      <w:pPr>
        <w:jc w:val="both"/>
        <w:rPr>
          <w:rFonts w:cs="Arial"/>
          <w:b/>
          <w:sz w:val="24"/>
          <w:szCs w:val="24"/>
        </w:rPr>
      </w:pPr>
      <w:r w:rsidRPr="00A833D6">
        <w:rPr>
          <w:rFonts w:cs="Arial"/>
          <w:b/>
          <w:sz w:val="24"/>
          <w:szCs w:val="24"/>
        </w:rPr>
        <w:t>Website:</w:t>
      </w:r>
      <w:r w:rsidRPr="00A833D6">
        <w:rPr>
          <w:rFonts w:cs="Arial"/>
          <w:b/>
          <w:sz w:val="24"/>
          <w:szCs w:val="24"/>
        </w:rPr>
        <w:tab/>
      </w:r>
      <w:r w:rsidR="00B91173">
        <w:rPr>
          <w:rFonts w:cs="Arial"/>
          <w:b/>
          <w:sz w:val="24"/>
          <w:szCs w:val="24"/>
        </w:rPr>
        <w:t xml:space="preserve">                              </w:t>
      </w:r>
      <w:hyperlink r:id="rId41" w:history="1">
        <w:r w:rsidR="00B91173" w:rsidRPr="00B91173">
          <w:rPr>
            <w:rStyle w:val="Hyperlink"/>
            <w:rFonts w:cs="Arial"/>
            <w:sz w:val="24"/>
            <w:szCs w:val="24"/>
          </w:rPr>
          <w:t>https://www.prsformusic.com/what-we-do/prs-and-mcps</w:t>
        </w:r>
      </w:hyperlink>
    </w:p>
    <w:p w14:paraId="57F91968" w14:textId="77777777" w:rsidR="004E54EC" w:rsidRPr="00A833D6" w:rsidRDefault="004E54EC" w:rsidP="00A407F7">
      <w:pPr>
        <w:jc w:val="both"/>
        <w:rPr>
          <w:rFonts w:cs="Arial"/>
          <w:sz w:val="24"/>
          <w:szCs w:val="24"/>
        </w:rPr>
      </w:pPr>
    </w:p>
    <w:p w14:paraId="0A509AF4" w14:textId="77777777" w:rsidR="00A407F7" w:rsidRPr="00A833D6" w:rsidRDefault="00A407F7" w:rsidP="00A407F7">
      <w:pPr>
        <w:ind w:left="2880" w:hanging="2880"/>
        <w:jc w:val="both"/>
        <w:rPr>
          <w:rFonts w:cs="Arial"/>
          <w:b/>
          <w:sz w:val="24"/>
          <w:szCs w:val="24"/>
        </w:rPr>
      </w:pPr>
    </w:p>
    <w:p w14:paraId="515532E5" w14:textId="77777777" w:rsidR="00A407F7" w:rsidRPr="009A6BF1" w:rsidRDefault="00A407F7" w:rsidP="00A407F7">
      <w:pPr>
        <w:ind w:left="-142"/>
        <w:jc w:val="both"/>
        <w:rPr>
          <w:rFonts w:cs="Arial"/>
          <w:b/>
          <w:sz w:val="24"/>
          <w:szCs w:val="24"/>
        </w:rPr>
      </w:pPr>
      <w:r w:rsidRPr="009A6BF1">
        <w:rPr>
          <w:rFonts w:cs="Arial"/>
          <w:b/>
          <w:sz w:val="24"/>
        </w:rPr>
        <w:t>The Mechanical Copyright Protection Society licence.</w:t>
      </w:r>
      <w:r w:rsidRPr="009A6BF1">
        <w:rPr>
          <w:rFonts w:cs="Arial"/>
          <w:sz w:val="24"/>
        </w:rPr>
        <w:t xml:space="preserve"> The MCPS ‘Limited manufacture’ licence covers the use of music in DVDs and CDs produced by the school and sold to parents, e.g. by the PTA, to raise funds for the school. The licence provides the right for all schools to make and sell up to 1,000 copies a year of DVDs or CDs containing music.  </w:t>
      </w:r>
    </w:p>
    <w:p w14:paraId="4C8E5421" w14:textId="77777777" w:rsidR="00A407F7" w:rsidRDefault="00A407F7" w:rsidP="00A407F7">
      <w:pPr>
        <w:ind w:left="2880" w:hanging="2880"/>
        <w:jc w:val="both"/>
        <w:rPr>
          <w:rFonts w:cs="Arial"/>
          <w:b/>
          <w:sz w:val="24"/>
          <w:szCs w:val="24"/>
        </w:rPr>
      </w:pPr>
    </w:p>
    <w:p w14:paraId="0B3E6722" w14:textId="77777777" w:rsidR="00A407F7" w:rsidRDefault="00A407F7" w:rsidP="00A407F7">
      <w:pPr>
        <w:ind w:left="-284" w:hanging="850"/>
        <w:jc w:val="both"/>
        <w:rPr>
          <w:rFonts w:cs="Arial"/>
          <w:b/>
          <w:sz w:val="24"/>
          <w:szCs w:val="24"/>
        </w:rPr>
      </w:pPr>
    </w:p>
    <w:p w14:paraId="74074177" w14:textId="77777777" w:rsidR="00A407F7" w:rsidRDefault="00A407F7" w:rsidP="00A407F7">
      <w:pPr>
        <w:ind w:left="2880" w:hanging="2880"/>
        <w:jc w:val="both"/>
        <w:rPr>
          <w:rFonts w:cs="Arial"/>
          <w:b/>
          <w:sz w:val="24"/>
          <w:szCs w:val="24"/>
        </w:rPr>
      </w:pPr>
    </w:p>
    <w:p w14:paraId="55676252" w14:textId="77777777" w:rsidR="00A407F7" w:rsidRDefault="00A407F7" w:rsidP="00A407F7">
      <w:pPr>
        <w:ind w:left="2880" w:hanging="2880"/>
        <w:jc w:val="both"/>
        <w:rPr>
          <w:rFonts w:cs="Arial"/>
          <w:b/>
          <w:sz w:val="24"/>
          <w:szCs w:val="24"/>
        </w:rPr>
      </w:pPr>
    </w:p>
    <w:p w14:paraId="7A33D9CC" w14:textId="77777777" w:rsidR="00A407F7" w:rsidRPr="00A833D6" w:rsidRDefault="00A407F7" w:rsidP="00A407F7">
      <w:pPr>
        <w:spacing w:before="100" w:beforeAutospacing="1" w:after="100" w:afterAutospacing="1"/>
        <w:jc w:val="both"/>
        <w:rPr>
          <w:rFonts w:cs="Arial"/>
          <w:sz w:val="24"/>
          <w:szCs w:val="24"/>
        </w:rPr>
      </w:pPr>
    </w:p>
    <w:p w14:paraId="32376A89" w14:textId="77777777" w:rsidR="00A833D6" w:rsidRPr="00A833D6" w:rsidRDefault="00A833D6" w:rsidP="00571094">
      <w:pPr>
        <w:pStyle w:val="BodyText"/>
        <w:jc w:val="both"/>
        <w:rPr>
          <w:sz w:val="24"/>
          <w:szCs w:val="24"/>
        </w:rPr>
      </w:pPr>
    </w:p>
    <w:p w14:paraId="12FED454" w14:textId="77777777" w:rsidR="00A833D6" w:rsidRPr="00A833D6" w:rsidRDefault="00A833D6" w:rsidP="00571094">
      <w:pPr>
        <w:pStyle w:val="BodyText"/>
        <w:jc w:val="both"/>
        <w:rPr>
          <w:sz w:val="24"/>
          <w:szCs w:val="24"/>
        </w:rPr>
      </w:pPr>
    </w:p>
    <w:p w14:paraId="552443BA" w14:textId="77777777" w:rsidR="00ED1401" w:rsidRDefault="00ED1401" w:rsidP="00571094">
      <w:pPr>
        <w:jc w:val="both"/>
        <w:rPr>
          <w:b/>
          <w:bCs/>
          <w:sz w:val="24"/>
          <w:szCs w:val="24"/>
        </w:rPr>
      </w:pPr>
    </w:p>
    <w:p w14:paraId="6B470CA9" w14:textId="77777777" w:rsidR="00A407F7" w:rsidRDefault="00A407F7" w:rsidP="00571094">
      <w:pPr>
        <w:jc w:val="both"/>
        <w:rPr>
          <w:b/>
          <w:bCs/>
          <w:sz w:val="24"/>
          <w:szCs w:val="24"/>
        </w:rPr>
      </w:pPr>
    </w:p>
    <w:p w14:paraId="1FBDA449" w14:textId="77777777" w:rsidR="00A407F7" w:rsidRDefault="00A407F7" w:rsidP="00571094">
      <w:pPr>
        <w:jc w:val="both"/>
        <w:rPr>
          <w:b/>
          <w:bCs/>
          <w:sz w:val="24"/>
          <w:szCs w:val="24"/>
        </w:rPr>
      </w:pPr>
    </w:p>
    <w:p w14:paraId="495445C8" w14:textId="77777777" w:rsidR="00A407F7" w:rsidRDefault="00A407F7" w:rsidP="00571094">
      <w:pPr>
        <w:jc w:val="both"/>
        <w:rPr>
          <w:b/>
          <w:bCs/>
          <w:sz w:val="24"/>
          <w:szCs w:val="24"/>
        </w:rPr>
      </w:pPr>
    </w:p>
    <w:p w14:paraId="4105EB83" w14:textId="77777777" w:rsidR="00A407F7" w:rsidRDefault="00A407F7" w:rsidP="00571094">
      <w:pPr>
        <w:jc w:val="both"/>
        <w:rPr>
          <w:b/>
          <w:bCs/>
          <w:sz w:val="24"/>
          <w:szCs w:val="24"/>
        </w:rPr>
      </w:pPr>
    </w:p>
    <w:p w14:paraId="1B28E2F9" w14:textId="77777777" w:rsidR="00A407F7" w:rsidRDefault="00A407F7" w:rsidP="00571094">
      <w:pPr>
        <w:jc w:val="both"/>
        <w:rPr>
          <w:b/>
          <w:bCs/>
          <w:sz w:val="24"/>
          <w:szCs w:val="24"/>
        </w:rPr>
      </w:pPr>
    </w:p>
    <w:p w14:paraId="0A9830E5" w14:textId="77777777" w:rsidR="00A407F7" w:rsidRDefault="00A407F7" w:rsidP="00571094">
      <w:pPr>
        <w:jc w:val="both"/>
        <w:rPr>
          <w:b/>
          <w:bCs/>
          <w:sz w:val="24"/>
          <w:szCs w:val="24"/>
        </w:rPr>
      </w:pPr>
    </w:p>
    <w:p w14:paraId="0B986AC8" w14:textId="77777777" w:rsidR="00A407F7" w:rsidRDefault="00A407F7" w:rsidP="00571094">
      <w:pPr>
        <w:jc w:val="both"/>
        <w:rPr>
          <w:b/>
          <w:bCs/>
          <w:sz w:val="24"/>
          <w:szCs w:val="24"/>
        </w:rPr>
      </w:pPr>
    </w:p>
    <w:p w14:paraId="714526DC" w14:textId="77777777" w:rsidR="00A407F7" w:rsidRDefault="00A407F7" w:rsidP="00571094">
      <w:pPr>
        <w:jc w:val="both"/>
        <w:rPr>
          <w:b/>
          <w:bCs/>
          <w:sz w:val="24"/>
          <w:szCs w:val="24"/>
        </w:rPr>
      </w:pPr>
    </w:p>
    <w:p w14:paraId="04F0CC92" w14:textId="77777777" w:rsidR="00083BEF" w:rsidRPr="006431A8" w:rsidRDefault="006431A8" w:rsidP="00563EF7">
      <w:pPr>
        <w:pStyle w:val="Heading2"/>
        <w:spacing w:after="200" w:line="264" w:lineRule="auto"/>
        <w:jc w:val="center"/>
        <w:rPr>
          <w:rFonts w:asciiTheme="minorHAnsi" w:hAnsiTheme="minorHAnsi"/>
          <w:sz w:val="24"/>
          <w:szCs w:val="24"/>
        </w:rPr>
      </w:pPr>
      <w:r w:rsidRPr="006431A8">
        <w:rPr>
          <w:rFonts w:asciiTheme="minorHAnsi" w:hAnsiTheme="minorHAnsi"/>
          <w:sz w:val="24"/>
          <w:szCs w:val="24"/>
        </w:rPr>
        <w:lastRenderedPageBreak/>
        <w:t>Copyright factsheet as provided by the Department for education (DfE)</w:t>
      </w:r>
    </w:p>
    <w:p w14:paraId="24E4C040" w14:textId="77777777" w:rsidR="00083BEF" w:rsidRDefault="00083BEF" w:rsidP="00563EF7">
      <w:pPr>
        <w:pStyle w:val="Heading2"/>
        <w:spacing w:after="200" w:line="264" w:lineRule="auto"/>
        <w:jc w:val="center"/>
        <w:rPr>
          <w:rFonts w:asciiTheme="minorHAnsi" w:hAnsiTheme="minorHAnsi"/>
          <w:sz w:val="24"/>
          <w:szCs w:val="24"/>
        </w:rPr>
      </w:pPr>
      <w:r w:rsidRPr="006431A8">
        <w:rPr>
          <w:rFonts w:asciiTheme="minorHAnsi" w:hAnsiTheme="minorHAnsi"/>
          <w:sz w:val="24"/>
          <w:szCs w:val="24"/>
        </w:rPr>
        <w:t>Copyright Licen</w:t>
      </w:r>
      <w:r w:rsidR="00BE2FDB">
        <w:rPr>
          <w:rFonts w:asciiTheme="minorHAnsi" w:hAnsiTheme="minorHAnsi"/>
          <w:sz w:val="24"/>
          <w:szCs w:val="24"/>
        </w:rPr>
        <w:t>S</w:t>
      </w:r>
      <w:r w:rsidRPr="006431A8">
        <w:rPr>
          <w:rFonts w:asciiTheme="minorHAnsi" w:hAnsiTheme="minorHAnsi"/>
          <w:sz w:val="24"/>
          <w:szCs w:val="24"/>
        </w:rPr>
        <w:t>ing</w:t>
      </w:r>
    </w:p>
    <w:p w14:paraId="76B02E77" w14:textId="211D1DB5" w:rsidR="00DE6B87" w:rsidRDefault="00DE6B87" w:rsidP="00DE6B87">
      <w:pPr>
        <w:spacing w:after="200" w:line="252" w:lineRule="auto"/>
        <w:rPr>
          <w:rFonts w:asciiTheme="minorHAnsi" w:hAnsiTheme="minorHAnsi" w:cs="Arial"/>
          <w:sz w:val="24"/>
        </w:rPr>
      </w:pPr>
      <w:r>
        <w:rPr>
          <w:rFonts w:asciiTheme="minorHAnsi" w:hAnsiTheme="minorHAnsi"/>
          <w:sz w:val="24"/>
        </w:rPr>
        <w:t xml:space="preserve">This fact sheet provides information for maintained schools, academies and local authorities on copyright licensing in schools for </w:t>
      </w:r>
      <w:r w:rsidR="004E3304">
        <w:rPr>
          <w:rFonts w:asciiTheme="minorHAnsi" w:hAnsiTheme="minorHAnsi"/>
          <w:sz w:val="24"/>
        </w:rPr>
        <w:t>20</w:t>
      </w:r>
      <w:r w:rsidR="00B25AD0">
        <w:rPr>
          <w:rFonts w:asciiTheme="minorHAnsi" w:hAnsiTheme="minorHAnsi"/>
          <w:sz w:val="24"/>
        </w:rPr>
        <w:t>20</w:t>
      </w:r>
      <w:r w:rsidR="004E3304">
        <w:rPr>
          <w:rFonts w:asciiTheme="minorHAnsi" w:hAnsiTheme="minorHAnsi"/>
          <w:sz w:val="24"/>
        </w:rPr>
        <w:t>-</w:t>
      </w:r>
      <w:r w:rsidR="00266D96">
        <w:rPr>
          <w:rFonts w:asciiTheme="minorHAnsi" w:hAnsiTheme="minorHAnsi"/>
          <w:sz w:val="24"/>
        </w:rPr>
        <w:t>20</w:t>
      </w:r>
      <w:r>
        <w:rPr>
          <w:rFonts w:asciiTheme="minorHAnsi" w:hAnsiTheme="minorHAnsi"/>
          <w:sz w:val="24"/>
        </w:rPr>
        <w:t xml:space="preserve">. </w:t>
      </w:r>
      <w:r>
        <w:rPr>
          <w:rFonts w:asciiTheme="minorHAnsi" w:hAnsiTheme="minorHAnsi" w:cs="Arial"/>
          <w:sz w:val="24"/>
        </w:rPr>
        <w:t xml:space="preserve">Since 2015-16 the Department has managed the copyright licences for all state maintained schools in England that cover: </w:t>
      </w:r>
    </w:p>
    <w:p w14:paraId="5FF3758D" w14:textId="77777777" w:rsidR="00DE6B87" w:rsidRDefault="00DE6B87" w:rsidP="00DE6B87">
      <w:pPr>
        <w:pStyle w:val="ListParagraph"/>
        <w:numPr>
          <w:ilvl w:val="0"/>
          <w:numId w:val="42"/>
        </w:numPr>
        <w:spacing w:after="200" w:line="252" w:lineRule="auto"/>
        <w:rPr>
          <w:rFonts w:asciiTheme="minorHAnsi" w:hAnsiTheme="minorHAnsi" w:cs="Arial"/>
          <w:sz w:val="24"/>
        </w:rPr>
      </w:pPr>
      <w:r>
        <w:rPr>
          <w:rFonts w:asciiTheme="minorHAnsi" w:hAnsiTheme="minorHAnsi" w:cs="Arial"/>
          <w:sz w:val="24"/>
        </w:rPr>
        <w:t xml:space="preserve">print and digital copyright content in books, journals and magazines (Copyright Licensing Agency; CLA); </w:t>
      </w:r>
    </w:p>
    <w:p w14:paraId="19F198D6" w14:textId="77777777" w:rsidR="00DE6B87" w:rsidRDefault="00DE6B87" w:rsidP="00DE6B87">
      <w:pPr>
        <w:pStyle w:val="ListParagraph"/>
        <w:numPr>
          <w:ilvl w:val="0"/>
          <w:numId w:val="42"/>
        </w:numPr>
        <w:spacing w:after="200" w:line="252" w:lineRule="auto"/>
        <w:rPr>
          <w:rFonts w:asciiTheme="minorHAnsi" w:hAnsiTheme="minorHAnsi" w:cs="Arial"/>
          <w:sz w:val="24"/>
        </w:rPr>
      </w:pPr>
      <w:r>
        <w:rPr>
          <w:rFonts w:asciiTheme="minorHAnsi" w:hAnsiTheme="minorHAnsi" w:cs="Arial"/>
          <w:sz w:val="24"/>
        </w:rPr>
        <w:t xml:space="preserve">printed music (Schools Printed Music Licence; SPML); </w:t>
      </w:r>
    </w:p>
    <w:p w14:paraId="648111D2" w14:textId="77777777" w:rsidR="00DE6B87" w:rsidRDefault="00DE6B87" w:rsidP="00DE6B87">
      <w:pPr>
        <w:pStyle w:val="ListParagraph"/>
        <w:numPr>
          <w:ilvl w:val="0"/>
          <w:numId w:val="42"/>
        </w:numPr>
        <w:spacing w:after="200" w:line="252" w:lineRule="auto"/>
        <w:rPr>
          <w:rFonts w:asciiTheme="minorHAnsi" w:hAnsiTheme="minorHAnsi" w:cs="Arial"/>
          <w:sz w:val="24"/>
        </w:rPr>
      </w:pPr>
      <w:r>
        <w:rPr>
          <w:rFonts w:asciiTheme="minorHAnsi" w:hAnsiTheme="minorHAnsi" w:cs="Arial"/>
          <w:sz w:val="24"/>
        </w:rPr>
        <w:t xml:space="preserve">copyright content in newspapers and magazines (the Newspaper Licensing  Agency media access (NLA) licence); </w:t>
      </w:r>
    </w:p>
    <w:p w14:paraId="46959B73" w14:textId="77777777" w:rsidR="00DE6B87" w:rsidRDefault="00DE6B87" w:rsidP="00DE6B87">
      <w:pPr>
        <w:pStyle w:val="ListParagraph"/>
        <w:numPr>
          <w:ilvl w:val="0"/>
          <w:numId w:val="42"/>
        </w:numPr>
        <w:spacing w:after="200" w:line="252" w:lineRule="auto"/>
        <w:rPr>
          <w:rFonts w:asciiTheme="minorHAnsi" w:hAnsiTheme="minorHAnsi" w:cs="Arial"/>
          <w:sz w:val="24"/>
        </w:rPr>
      </w:pPr>
      <w:r>
        <w:rPr>
          <w:rFonts w:asciiTheme="minorHAnsi" w:hAnsiTheme="minorHAnsi" w:cs="Arial"/>
          <w:sz w:val="24"/>
        </w:rPr>
        <w:t xml:space="preserve">recording </w:t>
      </w:r>
      <w:r>
        <w:rPr>
          <w:rFonts w:asciiTheme="minorHAnsi" w:hAnsiTheme="minorHAnsi" w:cs="Arial"/>
          <w:bCs/>
          <w:sz w:val="24"/>
        </w:rPr>
        <w:t>and use of copies of</w:t>
      </w:r>
      <w:r>
        <w:rPr>
          <w:rFonts w:asciiTheme="minorHAnsi" w:hAnsiTheme="minorHAnsi" w:cs="Arial"/>
          <w:sz w:val="24"/>
        </w:rPr>
        <w:t xml:space="preserve"> radio and television programmes, </w:t>
      </w:r>
      <w:r>
        <w:rPr>
          <w:rFonts w:asciiTheme="minorHAnsi" w:hAnsiTheme="minorHAnsi" w:cs="Arial"/>
          <w:bCs/>
          <w:sz w:val="24"/>
        </w:rPr>
        <w:t>including from a number of catch-up services</w:t>
      </w:r>
      <w:r>
        <w:rPr>
          <w:rFonts w:asciiTheme="minorHAnsi" w:hAnsiTheme="minorHAnsi" w:cs="Arial"/>
          <w:sz w:val="24"/>
        </w:rPr>
        <w:t xml:space="preserve"> (the Educational Recording Agency (ERA) licence); </w:t>
      </w:r>
    </w:p>
    <w:p w14:paraId="747975C6" w14:textId="77777777" w:rsidR="00DE6B87" w:rsidRDefault="00DE6B87" w:rsidP="00DE6B87">
      <w:pPr>
        <w:pStyle w:val="ListParagraph"/>
        <w:numPr>
          <w:ilvl w:val="0"/>
          <w:numId w:val="42"/>
        </w:numPr>
        <w:spacing w:after="200" w:line="252" w:lineRule="auto"/>
        <w:rPr>
          <w:rFonts w:asciiTheme="minorHAnsi" w:hAnsiTheme="minorHAnsi" w:cs="Arial"/>
          <w:sz w:val="24"/>
        </w:rPr>
      </w:pPr>
      <w:r>
        <w:rPr>
          <w:rFonts w:asciiTheme="minorHAnsi" w:hAnsiTheme="minorHAnsi" w:cs="Arial"/>
          <w:sz w:val="24"/>
        </w:rPr>
        <w:t>the showing of films (the Public Video Screening Licence (PVSL) and Motion Picture Licensing Company (MPLC) licences);</w:t>
      </w:r>
    </w:p>
    <w:p w14:paraId="72A81574" w14:textId="77777777" w:rsidR="00DE6B87" w:rsidRDefault="00DE6B87" w:rsidP="00DE6B87">
      <w:pPr>
        <w:pStyle w:val="ListParagraph"/>
        <w:numPr>
          <w:ilvl w:val="0"/>
          <w:numId w:val="42"/>
        </w:numPr>
        <w:spacing w:after="200" w:line="252" w:lineRule="auto"/>
        <w:rPr>
          <w:rFonts w:asciiTheme="minorHAnsi" w:hAnsiTheme="minorHAnsi"/>
          <w:sz w:val="24"/>
        </w:rPr>
      </w:pPr>
      <w:r>
        <w:rPr>
          <w:rFonts w:asciiTheme="minorHAnsi" w:hAnsiTheme="minorHAnsi"/>
          <w:sz w:val="24"/>
        </w:rPr>
        <w:t>payments for musical performances of covered work (Performing Right Society for Music (PRS);</w:t>
      </w:r>
    </w:p>
    <w:p w14:paraId="354BEBF7" w14:textId="77777777" w:rsidR="00DE6B87" w:rsidRDefault="00DE6B87" w:rsidP="00DE6B87">
      <w:pPr>
        <w:pStyle w:val="ListParagraph"/>
        <w:numPr>
          <w:ilvl w:val="0"/>
          <w:numId w:val="42"/>
        </w:numPr>
        <w:spacing w:after="200" w:line="252" w:lineRule="auto"/>
        <w:rPr>
          <w:rFonts w:asciiTheme="minorHAnsi" w:hAnsiTheme="minorHAnsi" w:cs="Arial"/>
          <w:sz w:val="24"/>
        </w:rPr>
      </w:pPr>
      <w:r>
        <w:rPr>
          <w:rFonts w:asciiTheme="minorHAnsi" w:hAnsiTheme="minorHAnsi"/>
          <w:sz w:val="24"/>
        </w:rPr>
        <w:t>playing recorded music (Phonographic Performance Ltd. (PPL);</w:t>
      </w:r>
    </w:p>
    <w:p w14:paraId="3CA84111" w14:textId="77777777" w:rsidR="00DE6B87" w:rsidRDefault="00DE6B87" w:rsidP="00DE6B87">
      <w:pPr>
        <w:pStyle w:val="ListParagraph"/>
        <w:numPr>
          <w:ilvl w:val="0"/>
          <w:numId w:val="42"/>
        </w:numPr>
        <w:spacing w:after="200" w:line="252" w:lineRule="auto"/>
        <w:rPr>
          <w:rFonts w:asciiTheme="minorHAnsi" w:hAnsiTheme="minorHAnsi"/>
          <w:sz w:val="24"/>
        </w:rPr>
      </w:pPr>
      <w:r>
        <w:rPr>
          <w:rFonts w:asciiTheme="minorHAnsi" w:hAnsiTheme="minorHAnsi"/>
          <w:sz w:val="24"/>
        </w:rPr>
        <w:t>rights to make CDs and DVDs containing copyright music</w:t>
      </w:r>
      <w:r>
        <w:rPr>
          <w:rFonts w:asciiTheme="minorHAnsi" w:hAnsiTheme="minorHAnsi" w:cs="Arial"/>
          <w:sz w:val="24"/>
        </w:rPr>
        <w:t xml:space="preserve"> (th</w:t>
      </w:r>
      <w:r>
        <w:rPr>
          <w:rFonts w:asciiTheme="minorHAnsi" w:hAnsiTheme="minorHAnsi"/>
          <w:sz w:val="24"/>
        </w:rPr>
        <w:t xml:space="preserve">e Mechanical Copyright Protection Society (MCPS); and </w:t>
      </w:r>
    </w:p>
    <w:p w14:paraId="1DD4F6F4" w14:textId="77777777" w:rsidR="00DE6B87" w:rsidRDefault="00DE6B87" w:rsidP="00DE6B87">
      <w:pPr>
        <w:pStyle w:val="ListParagraph"/>
        <w:numPr>
          <w:ilvl w:val="0"/>
          <w:numId w:val="42"/>
        </w:numPr>
        <w:spacing w:after="200" w:line="252" w:lineRule="auto"/>
        <w:rPr>
          <w:rFonts w:asciiTheme="minorHAnsi" w:hAnsiTheme="minorHAnsi" w:cs="Arial"/>
          <w:sz w:val="24"/>
        </w:rPr>
      </w:pPr>
      <w:r>
        <w:rPr>
          <w:rFonts w:asciiTheme="minorHAnsi" w:hAnsiTheme="minorHAnsi"/>
          <w:sz w:val="24"/>
        </w:rPr>
        <w:t>hymns and other Christian music (Christian Copyright Licensing International (CCLI).</w:t>
      </w:r>
    </w:p>
    <w:p w14:paraId="0E12B6F3" w14:textId="77777777" w:rsidR="00DE6B87" w:rsidRDefault="00DE6B87" w:rsidP="00DE6B87">
      <w:pPr>
        <w:spacing w:after="200" w:line="252" w:lineRule="auto"/>
        <w:rPr>
          <w:rFonts w:asciiTheme="minorHAnsi" w:hAnsiTheme="minorHAnsi" w:cs="Arial"/>
          <w:sz w:val="24"/>
        </w:rPr>
      </w:pPr>
      <w:r>
        <w:rPr>
          <w:rFonts w:asciiTheme="minorHAnsi" w:hAnsiTheme="minorHAnsi" w:cs="Arial"/>
          <w:sz w:val="24"/>
        </w:rPr>
        <w:t xml:space="preserve">Please see below for further information. </w:t>
      </w:r>
    </w:p>
    <w:p w14:paraId="7F01469D" w14:textId="77777777" w:rsidR="00DE6B87" w:rsidRDefault="00DE6B87" w:rsidP="00DE6B87">
      <w:pPr>
        <w:pStyle w:val="Heading2"/>
        <w:spacing w:after="200" w:line="252" w:lineRule="auto"/>
        <w:rPr>
          <w:rFonts w:asciiTheme="minorHAnsi" w:hAnsiTheme="minorHAnsi"/>
          <w:sz w:val="28"/>
          <w:szCs w:val="28"/>
        </w:rPr>
      </w:pPr>
      <w:r>
        <w:rPr>
          <w:rFonts w:asciiTheme="minorHAnsi" w:hAnsiTheme="minorHAnsi"/>
          <w:sz w:val="28"/>
          <w:szCs w:val="28"/>
        </w:rPr>
        <w:t xml:space="preserve">Information for Schools </w:t>
      </w:r>
    </w:p>
    <w:p w14:paraId="6EFEFA08" w14:textId="77777777" w:rsidR="00DE6B87" w:rsidRDefault="00DE6B87" w:rsidP="00DE6B87">
      <w:pPr>
        <w:pStyle w:val="Heading3"/>
        <w:spacing w:after="200" w:line="252" w:lineRule="auto"/>
        <w:rPr>
          <w:rFonts w:asciiTheme="minorHAnsi" w:hAnsiTheme="minorHAnsi"/>
          <w:sz w:val="28"/>
          <w:szCs w:val="28"/>
        </w:rPr>
      </w:pPr>
      <w:r>
        <w:rPr>
          <w:rFonts w:asciiTheme="minorHAnsi" w:hAnsiTheme="minorHAnsi"/>
        </w:rPr>
        <w:t xml:space="preserve">What does this mean for schools? </w:t>
      </w:r>
    </w:p>
    <w:p w14:paraId="46CAEEA1" w14:textId="77777777" w:rsidR="00DE6B87" w:rsidRDefault="00DE6B87" w:rsidP="00DE6B87">
      <w:pPr>
        <w:spacing w:after="200" w:line="252" w:lineRule="auto"/>
        <w:rPr>
          <w:rFonts w:asciiTheme="minorHAnsi" w:hAnsiTheme="minorHAnsi"/>
          <w:sz w:val="24"/>
        </w:rPr>
      </w:pPr>
      <w:r>
        <w:rPr>
          <w:rFonts w:asciiTheme="minorHAnsi" w:hAnsiTheme="minorHAnsi"/>
          <w:sz w:val="24"/>
        </w:rPr>
        <w:t xml:space="preserve">The Department believes that by purchasing these licences schools will be covered for almost all their copyright requirements. There are other copyright licences that may be relevant in very specific cases and schools still need to ensure they are covered for any relevant activity. For these ten licences the Department will pay a single sum to each of the Copyright Management Organisations (CMOs) which will cover all primary and secondary schools in England, including academies; all special schools and Pupil Referral Units, and all LA maintained Nursery schools. Post-16 academies are </w:t>
      </w:r>
      <w:r>
        <w:rPr>
          <w:rFonts w:asciiTheme="minorHAnsi" w:hAnsiTheme="minorHAnsi"/>
          <w:sz w:val="24"/>
          <w:u w:val="single"/>
        </w:rPr>
        <w:t>not</w:t>
      </w:r>
      <w:r>
        <w:rPr>
          <w:rFonts w:asciiTheme="minorHAnsi" w:hAnsiTheme="minorHAnsi"/>
          <w:sz w:val="24"/>
        </w:rPr>
        <w:t xml:space="preserve"> included as they are not technically ‘schools’ and will need to make separate arrangements, as will 6</w:t>
      </w:r>
      <w:r>
        <w:rPr>
          <w:rFonts w:asciiTheme="minorHAnsi" w:hAnsiTheme="minorHAnsi"/>
          <w:sz w:val="24"/>
          <w:vertAlign w:val="superscript"/>
        </w:rPr>
        <w:t>th</w:t>
      </w:r>
      <w:r>
        <w:rPr>
          <w:rFonts w:asciiTheme="minorHAnsi" w:hAnsiTheme="minorHAnsi"/>
          <w:sz w:val="24"/>
        </w:rPr>
        <w:t xml:space="preserve"> form colleges. Independent fee paying schools are not licensed in the same way and may wish to seek advice direct from the contacts listed at the end of this briefing. </w:t>
      </w:r>
    </w:p>
    <w:p w14:paraId="72317BB7" w14:textId="77777777" w:rsidR="00F37CE8" w:rsidRDefault="00F37CE8" w:rsidP="00DE6B87">
      <w:pPr>
        <w:pStyle w:val="Default"/>
        <w:spacing w:after="200" w:line="252" w:lineRule="auto"/>
        <w:rPr>
          <w:rFonts w:asciiTheme="minorHAnsi" w:hAnsiTheme="minorHAnsi"/>
        </w:rPr>
      </w:pPr>
      <w:r>
        <w:rPr>
          <w:rFonts w:asciiTheme="minorHAnsi" w:hAnsiTheme="minorHAnsi"/>
        </w:rPr>
        <w:t xml:space="preserve">                                                                           </w:t>
      </w:r>
    </w:p>
    <w:p w14:paraId="6F640487" w14:textId="77777777" w:rsidR="00DE6B87" w:rsidRDefault="00DE6B87" w:rsidP="00DE6B87">
      <w:pPr>
        <w:pStyle w:val="Default"/>
        <w:spacing w:after="200" w:line="252" w:lineRule="auto"/>
        <w:rPr>
          <w:rFonts w:asciiTheme="minorHAnsi" w:hAnsiTheme="minorHAnsi"/>
        </w:rPr>
      </w:pPr>
      <w:r>
        <w:rPr>
          <w:rFonts w:asciiTheme="minorHAnsi" w:hAnsiTheme="minorHAnsi"/>
        </w:rPr>
        <w:lastRenderedPageBreak/>
        <w:t>The licences covered by the central arrangements are:</w:t>
      </w:r>
    </w:p>
    <w:p w14:paraId="6B0EA25B" w14:textId="77777777" w:rsidR="00DE6B87" w:rsidRDefault="00DE6B87" w:rsidP="00DE6B87">
      <w:pPr>
        <w:pStyle w:val="Default"/>
        <w:spacing w:after="120" w:line="252" w:lineRule="auto"/>
        <w:rPr>
          <w:rFonts w:asciiTheme="minorHAnsi" w:hAnsiTheme="minorHAnsi"/>
          <w:color w:val="2A2A2A"/>
          <w:lang w:val="en-US"/>
        </w:rPr>
      </w:pPr>
      <w:r>
        <w:rPr>
          <w:rFonts w:asciiTheme="minorHAnsi" w:hAnsiTheme="minorHAnsi"/>
        </w:rPr>
        <w:t>1</w:t>
      </w:r>
      <w:r>
        <w:rPr>
          <w:rFonts w:asciiTheme="minorHAnsi" w:hAnsiTheme="minorHAnsi"/>
        </w:rPr>
        <w:tab/>
      </w:r>
      <w:r>
        <w:rPr>
          <w:rFonts w:asciiTheme="minorHAnsi" w:hAnsiTheme="minorHAnsi"/>
          <w:b/>
        </w:rPr>
        <w:t>The Copyright Licensing Agency licence</w:t>
      </w:r>
      <w:r>
        <w:rPr>
          <w:rFonts w:asciiTheme="minorHAnsi" w:hAnsiTheme="minorHAnsi"/>
        </w:rPr>
        <w:t>. This</w:t>
      </w:r>
      <w:r>
        <w:rPr>
          <w:rFonts w:asciiTheme="minorHAnsi" w:hAnsiTheme="minorHAnsi"/>
          <w:b/>
          <w:bCs/>
          <w:color w:val="2A2A2A"/>
          <w:lang w:val="en-US"/>
        </w:rPr>
        <w:t xml:space="preserve"> </w:t>
      </w:r>
      <w:r>
        <w:rPr>
          <w:rFonts w:asciiTheme="minorHAnsi" w:hAnsiTheme="minorHAnsi"/>
          <w:bCs/>
          <w:color w:val="2A2A2A"/>
          <w:lang w:val="en-US"/>
        </w:rPr>
        <w:t>gives you the right to:</w:t>
      </w:r>
    </w:p>
    <w:p w14:paraId="2B776BE1" w14:textId="77777777" w:rsidR="00DE6B87" w:rsidRDefault="00DE6B87" w:rsidP="00DE6B87">
      <w:pPr>
        <w:numPr>
          <w:ilvl w:val="0"/>
          <w:numId w:val="36"/>
        </w:numPr>
        <w:spacing w:after="120" w:line="252" w:lineRule="auto"/>
        <w:ind w:left="518"/>
        <w:rPr>
          <w:rFonts w:asciiTheme="minorHAnsi" w:hAnsiTheme="minorHAnsi" w:cs="Arial"/>
          <w:color w:val="2A2A2A"/>
          <w:sz w:val="24"/>
          <w:lang w:val="en-US" w:eastAsia="en-GB"/>
        </w:rPr>
      </w:pPr>
      <w:r>
        <w:rPr>
          <w:rFonts w:asciiTheme="minorHAnsi" w:hAnsiTheme="minorHAnsi" w:cs="Arial"/>
          <w:color w:val="2A2A2A"/>
          <w:sz w:val="24"/>
          <w:lang w:val="en-US"/>
        </w:rPr>
        <w:t>Photocopy books, magazines and journals published in the UK and 30 other countries giving your school access to a wide choice of published information</w:t>
      </w:r>
    </w:p>
    <w:p w14:paraId="1F726318" w14:textId="77777777" w:rsidR="00DE6B87" w:rsidRDefault="00DE6B87" w:rsidP="00DE6B87">
      <w:pPr>
        <w:numPr>
          <w:ilvl w:val="0"/>
          <w:numId w:val="37"/>
        </w:numPr>
        <w:spacing w:after="120" w:line="252" w:lineRule="auto"/>
        <w:ind w:left="518"/>
        <w:rPr>
          <w:rFonts w:asciiTheme="minorHAnsi" w:hAnsiTheme="minorHAnsi" w:cs="Arial"/>
          <w:color w:val="2A2A2A"/>
          <w:sz w:val="24"/>
          <w:lang w:val="en-US"/>
        </w:rPr>
      </w:pPr>
      <w:r>
        <w:rPr>
          <w:rFonts w:asciiTheme="minorHAnsi" w:hAnsiTheme="minorHAnsi" w:cs="Arial"/>
          <w:color w:val="2A2A2A"/>
          <w:sz w:val="24"/>
          <w:lang w:val="en-US"/>
        </w:rPr>
        <w:t>Make digital copies by scanning or re-typing for distribution to pupils, parents, teachers or governors, from titles published in the UK and USA plus a growing number of other countries</w:t>
      </w:r>
    </w:p>
    <w:p w14:paraId="025046B8" w14:textId="77777777" w:rsidR="00DE6B87" w:rsidRDefault="00DE6B87" w:rsidP="00DE6B87">
      <w:pPr>
        <w:numPr>
          <w:ilvl w:val="0"/>
          <w:numId w:val="38"/>
        </w:numPr>
        <w:spacing w:after="120" w:line="252" w:lineRule="auto"/>
        <w:ind w:left="518"/>
        <w:rPr>
          <w:rFonts w:asciiTheme="minorHAnsi" w:hAnsiTheme="minorHAnsi" w:cs="Arial"/>
          <w:color w:val="2A2A2A"/>
          <w:sz w:val="24"/>
          <w:lang w:val="en-US"/>
        </w:rPr>
      </w:pPr>
      <w:r>
        <w:rPr>
          <w:rFonts w:asciiTheme="minorHAnsi" w:hAnsiTheme="minorHAnsi" w:cs="Arial"/>
          <w:color w:val="2A2A2A"/>
          <w:sz w:val="24"/>
          <w:lang w:val="en-US"/>
        </w:rPr>
        <w:t>Make copies of content from digital material including CD ROMs, electronic workbooks, online journals and included websites</w:t>
      </w:r>
    </w:p>
    <w:p w14:paraId="5CB5C0C2" w14:textId="77777777" w:rsidR="00DE6B87" w:rsidRDefault="00DE6B87" w:rsidP="00DE6B87">
      <w:pPr>
        <w:numPr>
          <w:ilvl w:val="0"/>
          <w:numId w:val="39"/>
        </w:numPr>
        <w:spacing w:after="120" w:line="252" w:lineRule="auto"/>
        <w:ind w:left="518"/>
        <w:rPr>
          <w:rFonts w:asciiTheme="minorHAnsi" w:hAnsiTheme="minorHAnsi" w:cs="Arial"/>
          <w:color w:val="2A2A2A"/>
          <w:sz w:val="24"/>
          <w:lang w:val="en-US"/>
        </w:rPr>
      </w:pPr>
      <w:r>
        <w:rPr>
          <w:rFonts w:asciiTheme="minorHAnsi" w:hAnsiTheme="minorHAnsi" w:cs="Arial"/>
          <w:color w:val="2A2A2A"/>
          <w:sz w:val="24"/>
          <w:lang w:val="en-US"/>
        </w:rPr>
        <w:t>Use copies with digital whiteboards, VLEs and presentation software programs</w:t>
      </w:r>
    </w:p>
    <w:p w14:paraId="43B0A9FF" w14:textId="77777777" w:rsidR="00DE6B87" w:rsidRDefault="00DE6B87" w:rsidP="00DE6B87">
      <w:pPr>
        <w:numPr>
          <w:ilvl w:val="0"/>
          <w:numId w:val="40"/>
        </w:numPr>
        <w:spacing w:after="200" w:line="252" w:lineRule="auto"/>
        <w:ind w:left="518"/>
        <w:rPr>
          <w:rFonts w:asciiTheme="minorHAnsi" w:hAnsiTheme="minorHAnsi" w:cs="Arial"/>
          <w:color w:val="2A2A2A"/>
          <w:sz w:val="24"/>
          <w:lang w:val="en-US"/>
        </w:rPr>
      </w:pPr>
      <w:r>
        <w:rPr>
          <w:rFonts w:asciiTheme="minorHAnsi" w:hAnsiTheme="minorHAnsi" w:cs="Arial"/>
          <w:color w:val="2A2A2A"/>
          <w:sz w:val="24"/>
          <w:lang w:val="en-US"/>
        </w:rPr>
        <w:t>Copy photographs, illustrations, charts or diagrams where they are included in an article or an extract</w:t>
      </w:r>
    </w:p>
    <w:p w14:paraId="6B766C1B" w14:textId="77777777" w:rsidR="00DE6B87" w:rsidRDefault="00DE6B87" w:rsidP="00DE6B87">
      <w:pPr>
        <w:pStyle w:val="Default"/>
        <w:spacing w:after="200" w:line="252" w:lineRule="auto"/>
        <w:rPr>
          <w:rFonts w:asciiTheme="minorHAnsi" w:hAnsiTheme="minorHAnsi" w:cs="Arial"/>
        </w:rPr>
      </w:pPr>
      <w:r>
        <w:rPr>
          <w:rFonts w:asciiTheme="minorHAnsi" w:hAnsiTheme="minorHAnsi"/>
        </w:rPr>
        <w:t>2</w:t>
      </w:r>
      <w:r>
        <w:rPr>
          <w:rFonts w:asciiTheme="minorHAnsi" w:hAnsiTheme="minorHAnsi"/>
        </w:rPr>
        <w:tab/>
      </w:r>
      <w:r>
        <w:rPr>
          <w:rFonts w:asciiTheme="minorHAnsi" w:hAnsiTheme="minorHAnsi"/>
          <w:b/>
          <w:bCs/>
        </w:rPr>
        <w:t>The School Printed Music licence</w:t>
      </w:r>
      <w:r>
        <w:rPr>
          <w:rFonts w:asciiTheme="minorHAnsi" w:hAnsiTheme="minorHAnsi"/>
        </w:rPr>
        <w:t xml:space="preserve">. </w:t>
      </w:r>
      <w:r>
        <w:rPr>
          <w:rFonts w:asciiTheme="minorHAnsi" w:hAnsiTheme="minorHAnsi"/>
          <w:color w:val="2A2A2A"/>
          <w:lang w:val="en-US"/>
        </w:rPr>
        <w:t xml:space="preserve">This covers the copying and distribution of a school’s sheet music to school members for curricular </w:t>
      </w:r>
      <w:r>
        <w:rPr>
          <w:rFonts w:asciiTheme="minorHAnsi" w:hAnsiTheme="minorHAnsi"/>
          <w:color w:val="2A2A2A"/>
        </w:rPr>
        <w:t xml:space="preserve">uses and for those extracurricular activities that are not Collective Worship. </w:t>
      </w:r>
    </w:p>
    <w:p w14:paraId="391E4B29" w14:textId="77777777" w:rsidR="00DE6B87" w:rsidRDefault="00DE6B87" w:rsidP="00DE6B87">
      <w:pPr>
        <w:spacing w:after="200" w:line="252" w:lineRule="auto"/>
        <w:rPr>
          <w:rFonts w:asciiTheme="minorHAnsi" w:hAnsiTheme="minorHAnsi" w:cs="Arial"/>
          <w:sz w:val="24"/>
        </w:rPr>
      </w:pPr>
      <w:r>
        <w:rPr>
          <w:rFonts w:asciiTheme="minorHAnsi" w:hAnsiTheme="minorHAnsi" w:cs="Arial"/>
          <w:color w:val="2A2A2A"/>
          <w:sz w:val="24"/>
          <w:lang w:val="en-US"/>
        </w:rPr>
        <w:t xml:space="preserve">The </w:t>
      </w:r>
      <w:proofErr w:type="spellStart"/>
      <w:r>
        <w:rPr>
          <w:rFonts w:asciiTheme="minorHAnsi" w:hAnsiTheme="minorHAnsi" w:cs="Arial"/>
          <w:color w:val="2A2A2A"/>
          <w:sz w:val="24"/>
          <w:lang w:val="en-US"/>
        </w:rPr>
        <w:t>licence</w:t>
      </w:r>
      <w:proofErr w:type="spellEnd"/>
      <w:r>
        <w:rPr>
          <w:rFonts w:asciiTheme="minorHAnsi" w:hAnsiTheme="minorHAnsi" w:cs="Arial"/>
          <w:color w:val="2A2A2A"/>
          <w:sz w:val="24"/>
          <w:lang w:val="en-US"/>
        </w:rPr>
        <w:t xml:space="preserve"> permits schools to legally make copies of sheet music by any of the following means:</w:t>
      </w:r>
    </w:p>
    <w:p w14:paraId="5A362767" w14:textId="77777777" w:rsidR="00DE6B87" w:rsidRDefault="00DE6B87" w:rsidP="00DE6B87">
      <w:pPr>
        <w:numPr>
          <w:ilvl w:val="0"/>
          <w:numId w:val="28"/>
        </w:numPr>
        <w:spacing w:after="200" w:line="252" w:lineRule="auto"/>
        <w:ind w:left="525"/>
        <w:rPr>
          <w:rFonts w:asciiTheme="minorHAnsi" w:hAnsiTheme="minorHAnsi" w:cs="Arial"/>
          <w:sz w:val="24"/>
        </w:rPr>
      </w:pPr>
      <w:r>
        <w:rPr>
          <w:rFonts w:asciiTheme="minorHAnsi" w:hAnsiTheme="minorHAnsi" w:cs="Arial"/>
          <w:color w:val="2A2A2A"/>
          <w:sz w:val="24"/>
          <w:lang w:val="en-US"/>
        </w:rPr>
        <w:t>Photocopying</w:t>
      </w:r>
    </w:p>
    <w:p w14:paraId="6A928D81" w14:textId="77777777" w:rsidR="00DE6B87" w:rsidRDefault="00DE6B87" w:rsidP="00DE6B87">
      <w:pPr>
        <w:numPr>
          <w:ilvl w:val="0"/>
          <w:numId w:val="28"/>
        </w:numPr>
        <w:spacing w:after="200" w:line="252" w:lineRule="auto"/>
        <w:ind w:left="525"/>
        <w:rPr>
          <w:rFonts w:asciiTheme="minorHAnsi" w:hAnsiTheme="minorHAnsi" w:cs="Arial"/>
          <w:sz w:val="24"/>
        </w:rPr>
      </w:pPr>
      <w:r>
        <w:rPr>
          <w:rFonts w:asciiTheme="minorHAnsi" w:hAnsiTheme="minorHAnsi" w:cs="Arial"/>
          <w:color w:val="2A2A2A"/>
          <w:sz w:val="24"/>
          <w:lang w:val="en-US"/>
        </w:rPr>
        <w:t>Scanning</w:t>
      </w:r>
    </w:p>
    <w:p w14:paraId="134B8E12" w14:textId="77777777" w:rsidR="00DE6B87" w:rsidRDefault="00DE6B87" w:rsidP="00DE6B87">
      <w:pPr>
        <w:numPr>
          <w:ilvl w:val="0"/>
          <w:numId w:val="28"/>
        </w:numPr>
        <w:spacing w:after="200" w:line="252" w:lineRule="auto"/>
        <w:ind w:left="525"/>
        <w:rPr>
          <w:rFonts w:asciiTheme="minorHAnsi" w:hAnsiTheme="minorHAnsi" w:cs="Arial"/>
          <w:sz w:val="24"/>
        </w:rPr>
      </w:pPr>
      <w:r>
        <w:rPr>
          <w:rFonts w:asciiTheme="minorHAnsi" w:hAnsiTheme="minorHAnsi" w:cs="Arial"/>
          <w:color w:val="2A2A2A"/>
          <w:sz w:val="24"/>
          <w:lang w:val="en-US"/>
        </w:rPr>
        <w:t>Score-writing software programs</w:t>
      </w:r>
    </w:p>
    <w:p w14:paraId="5495F3D9" w14:textId="77777777" w:rsidR="00DE6B87" w:rsidRDefault="00DE6B87" w:rsidP="00DE6B87">
      <w:pPr>
        <w:numPr>
          <w:ilvl w:val="0"/>
          <w:numId w:val="28"/>
        </w:numPr>
        <w:spacing w:after="200" w:line="252" w:lineRule="auto"/>
        <w:ind w:left="525"/>
        <w:rPr>
          <w:rFonts w:asciiTheme="minorHAnsi" w:hAnsiTheme="minorHAnsi" w:cs="Arial"/>
          <w:sz w:val="24"/>
        </w:rPr>
      </w:pPr>
      <w:r>
        <w:rPr>
          <w:rFonts w:asciiTheme="minorHAnsi" w:hAnsiTheme="minorHAnsi" w:cs="Arial"/>
          <w:color w:val="2A2A2A"/>
          <w:sz w:val="24"/>
          <w:lang w:val="en-US"/>
        </w:rPr>
        <w:t>Notation by hand</w:t>
      </w:r>
    </w:p>
    <w:p w14:paraId="17B8A539" w14:textId="77777777" w:rsidR="00DE6B87" w:rsidRDefault="00DE6B87" w:rsidP="00DE6B87">
      <w:pPr>
        <w:numPr>
          <w:ilvl w:val="0"/>
          <w:numId w:val="28"/>
        </w:numPr>
        <w:spacing w:after="200" w:line="252" w:lineRule="auto"/>
        <w:ind w:left="525"/>
        <w:rPr>
          <w:rFonts w:asciiTheme="minorHAnsi" w:hAnsiTheme="minorHAnsi" w:cs="Arial"/>
          <w:sz w:val="24"/>
        </w:rPr>
      </w:pPr>
      <w:r>
        <w:rPr>
          <w:rFonts w:asciiTheme="minorHAnsi" w:hAnsiTheme="minorHAnsi" w:cs="Arial"/>
          <w:color w:val="2A2A2A"/>
          <w:sz w:val="24"/>
          <w:lang w:val="en-US"/>
        </w:rPr>
        <w:t>Posting on a school VLE</w:t>
      </w:r>
    </w:p>
    <w:p w14:paraId="21A749EF" w14:textId="77777777" w:rsidR="00DE6B87" w:rsidRDefault="00DE6B87" w:rsidP="00DE6B87">
      <w:pPr>
        <w:spacing w:after="200" w:line="252" w:lineRule="auto"/>
        <w:rPr>
          <w:rFonts w:asciiTheme="minorHAnsi" w:hAnsiTheme="minorHAnsi" w:cs="Arial"/>
          <w:sz w:val="24"/>
        </w:rPr>
      </w:pPr>
      <w:r>
        <w:rPr>
          <w:rFonts w:asciiTheme="minorHAnsi" w:hAnsiTheme="minorHAnsi" w:cs="Arial"/>
          <w:color w:val="2A2A2A"/>
          <w:sz w:val="24"/>
          <w:lang w:val="en-US"/>
        </w:rPr>
        <w:t xml:space="preserve">The </w:t>
      </w:r>
      <w:proofErr w:type="spellStart"/>
      <w:r>
        <w:rPr>
          <w:rFonts w:asciiTheme="minorHAnsi" w:hAnsiTheme="minorHAnsi" w:cs="Arial"/>
          <w:color w:val="2A2A2A"/>
          <w:sz w:val="24"/>
          <w:lang w:val="en-US"/>
        </w:rPr>
        <w:t>licence</w:t>
      </w:r>
      <w:proofErr w:type="spellEnd"/>
      <w:r>
        <w:rPr>
          <w:rFonts w:asciiTheme="minorHAnsi" w:hAnsiTheme="minorHAnsi" w:cs="Arial"/>
          <w:color w:val="2A2A2A"/>
          <w:sz w:val="24"/>
          <w:lang w:val="en-US"/>
        </w:rPr>
        <w:t xml:space="preserve"> also allows the adaption of the musical work so that it can be performed by any instrumental and vocal arrangements that your school wishes to use.</w:t>
      </w:r>
    </w:p>
    <w:p w14:paraId="29CC2194" w14:textId="77777777" w:rsidR="00DE6B87" w:rsidRDefault="00DE6B87" w:rsidP="00DE6B87">
      <w:pPr>
        <w:pStyle w:val="Default"/>
        <w:spacing w:after="200" w:line="252" w:lineRule="auto"/>
        <w:rPr>
          <w:rFonts w:asciiTheme="minorHAnsi" w:hAnsiTheme="minorHAnsi" w:cs="Arial"/>
        </w:rPr>
      </w:pPr>
      <w:r>
        <w:rPr>
          <w:rFonts w:asciiTheme="minorHAnsi" w:hAnsiTheme="minorHAnsi"/>
        </w:rPr>
        <w:t>3</w:t>
      </w:r>
      <w:r>
        <w:rPr>
          <w:rFonts w:asciiTheme="minorHAnsi" w:hAnsiTheme="minorHAnsi"/>
        </w:rPr>
        <w:tab/>
      </w:r>
      <w:r>
        <w:rPr>
          <w:rFonts w:asciiTheme="minorHAnsi" w:hAnsiTheme="minorHAnsi"/>
          <w:b/>
        </w:rPr>
        <w:t>The Newspaper Licensing Agency Schools licence</w:t>
      </w:r>
      <w:r>
        <w:rPr>
          <w:rFonts w:asciiTheme="minorHAnsi" w:hAnsiTheme="minorHAnsi"/>
        </w:rPr>
        <w:t xml:space="preserve">. This </w:t>
      </w:r>
      <w:r>
        <w:rPr>
          <w:rFonts w:asciiTheme="minorHAnsi" w:hAnsiTheme="minorHAnsi"/>
          <w:color w:val="2A2A2A"/>
          <w:lang w:val="en-US"/>
        </w:rPr>
        <w:t>permits the copying of content from national, regional and local newspapers and certain news websites.</w:t>
      </w:r>
    </w:p>
    <w:p w14:paraId="1730F6BF" w14:textId="77777777" w:rsidR="00DE6B87" w:rsidRDefault="00DE6B87" w:rsidP="00DE6B87">
      <w:pPr>
        <w:pStyle w:val="Body"/>
        <w:spacing w:after="200" w:line="252" w:lineRule="auto"/>
        <w:jc w:val="left"/>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r>
      <w:r>
        <w:rPr>
          <w:rFonts w:asciiTheme="minorHAnsi" w:hAnsiTheme="minorHAnsi"/>
          <w:b/>
          <w:sz w:val="24"/>
          <w:szCs w:val="24"/>
        </w:rPr>
        <w:t>The Educational Recording Agency licence</w:t>
      </w:r>
      <w:r>
        <w:rPr>
          <w:rFonts w:asciiTheme="minorHAnsi" w:hAnsiTheme="minorHAnsi"/>
          <w:sz w:val="24"/>
          <w:szCs w:val="24"/>
        </w:rPr>
        <w:t>. This allows educational establishments to record radio and television broadcasts received in the UK and to access copies of such recordings on agreed terms. Teaching staff can also access and download material on a number of on demand catch-up services including BBC iPlayer, 4OD, Five On Demand and ITV Player. The recordings can then be retained, stored and copied for educational purposes at the licensed establishment. It also allows an educational establishment to enable students to access licensed recordings and clips from them when they are working off site and connected to the school’s site.</w:t>
      </w:r>
    </w:p>
    <w:p w14:paraId="4C76B7E8" w14:textId="77777777" w:rsidR="00F37CE8" w:rsidRDefault="00DE6B87" w:rsidP="00DE6B87">
      <w:pPr>
        <w:pStyle w:val="Body"/>
        <w:spacing w:after="200" w:line="252" w:lineRule="auto"/>
        <w:jc w:val="left"/>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ab/>
      </w:r>
      <w:r>
        <w:rPr>
          <w:rFonts w:asciiTheme="minorHAnsi" w:hAnsiTheme="minorHAnsi"/>
          <w:b/>
          <w:sz w:val="24"/>
          <w:szCs w:val="24"/>
        </w:rPr>
        <w:t>The Public Video Screening licence</w:t>
      </w:r>
      <w:r>
        <w:rPr>
          <w:rFonts w:asciiTheme="minorHAnsi" w:hAnsiTheme="minorHAnsi"/>
          <w:sz w:val="24"/>
          <w:szCs w:val="24"/>
        </w:rPr>
        <w:t xml:space="preserve">. This is issued by </w:t>
      </w:r>
      <w:proofErr w:type="spellStart"/>
      <w:r>
        <w:rPr>
          <w:rFonts w:asciiTheme="minorHAnsi" w:hAnsiTheme="minorHAnsi"/>
          <w:sz w:val="24"/>
          <w:szCs w:val="24"/>
        </w:rPr>
        <w:t>Filmbank</w:t>
      </w:r>
      <w:proofErr w:type="spellEnd"/>
      <w:r>
        <w:rPr>
          <w:rFonts w:asciiTheme="minorHAnsi" w:hAnsiTheme="minorHAnsi"/>
          <w:sz w:val="24"/>
          <w:szCs w:val="24"/>
        </w:rPr>
        <w:t xml:space="preserve"> Distributors Limited who represent all of the six major Hollywood studios in the education sector, (Warner Bros. Sony Pictures, Disney, 20th Century Fox, Universal, Paramount Pictures) and many other leading </w:t>
      </w:r>
    </w:p>
    <w:p w14:paraId="017A13CE" w14:textId="77777777" w:rsidR="00F37CE8" w:rsidRDefault="00F37CE8" w:rsidP="00DE6B87">
      <w:pPr>
        <w:pStyle w:val="Body"/>
        <w:spacing w:after="200" w:line="252" w:lineRule="auto"/>
        <w:jc w:val="left"/>
        <w:rPr>
          <w:rFonts w:asciiTheme="minorHAnsi" w:hAnsiTheme="minorHAnsi"/>
          <w:sz w:val="24"/>
          <w:szCs w:val="24"/>
        </w:rPr>
      </w:pPr>
      <w:r>
        <w:rPr>
          <w:rFonts w:asciiTheme="minorHAnsi" w:hAnsiTheme="minorHAnsi"/>
          <w:sz w:val="24"/>
          <w:szCs w:val="24"/>
        </w:rPr>
        <w:t xml:space="preserve">                                                                       </w:t>
      </w:r>
    </w:p>
    <w:p w14:paraId="4356751E" w14:textId="77777777" w:rsidR="00DE6B87" w:rsidRDefault="00DE6B87" w:rsidP="00DE6B87">
      <w:pPr>
        <w:pStyle w:val="Body"/>
        <w:spacing w:after="200" w:line="252" w:lineRule="auto"/>
        <w:jc w:val="left"/>
        <w:rPr>
          <w:rFonts w:asciiTheme="minorHAnsi" w:hAnsiTheme="minorHAnsi"/>
          <w:sz w:val="24"/>
          <w:szCs w:val="24"/>
        </w:rPr>
      </w:pPr>
      <w:r>
        <w:rPr>
          <w:rFonts w:asciiTheme="minorHAnsi" w:eastAsia="Times New Roman" w:hAnsiTheme="minorHAnsi"/>
          <w:sz w:val="24"/>
          <w:szCs w:val="24"/>
        </w:rPr>
        <w:lastRenderedPageBreak/>
        <w:t xml:space="preserve">Hollywood, Bollywood and Independent film studios and distributors including </w:t>
      </w:r>
      <w:r>
        <w:rPr>
          <w:rFonts w:asciiTheme="minorHAnsi" w:hAnsiTheme="minorHAnsi"/>
          <w:sz w:val="24"/>
          <w:szCs w:val="24"/>
        </w:rPr>
        <w:t xml:space="preserve">  MGM, Lionsgate, Miramax and Entertainment Film. The PVSL is required where schools screen films from studios participating in the PVSL scheme on their premises for entertainment purposes. Under the PVSL scheme schools are able to screen films on DVDs that have been purchased or borrowed from legitimate UK outlets during the term of the licence. The PVSL does not cover screenings for commercial or fundraising purposes, i.e. where a charge is made either directly or indirectly (e.g. selling tickets to screenings). In these circumstances please contact </w:t>
      </w:r>
      <w:proofErr w:type="spellStart"/>
      <w:r>
        <w:rPr>
          <w:rFonts w:asciiTheme="minorHAnsi" w:hAnsiTheme="minorHAnsi"/>
          <w:sz w:val="24"/>
          <w:szCs w:val="24"/>
        </w:rPr>
        <w:t>Filmbank</w:t>
      </w:r>
      <w:proofErr w:type="spellEnd"/>
      <w:r>
        <w:rPr>
          <w:rFonts w:asciiTheme="minorHAnsi" w:hAnsiTheme="minorHAnsi"/>
          <w:sz w:val="24"/>
          <w:szCs w:val="24"/>
        </w:rPr>
        <w:t xml:space="preserve"> directly via </w:t>
      </w:r>
      <w:hyperlink r:id="rId42" w:history="1">
        <w:r>
          <w:rPr>
            <w:rStyle w:val="Hyperlink"/>
            <w:rFonts w:asciiTheme="minorHAnsi" w:hAnsiTheme="minorHAnsi"/>
            <w:szCs w:val="24"/>
          </w:rPr>
          <w:t>info@filmbank.co.uk</w:t>
        </w:r>
      </w:hyperlink>
      <w:r>
        <w:rPr>
          <w:rFonts w:asciiTheme="minorHAnsi" w:hAnsiTheme="minorHAnsi"/>
          <w:sz w:val="24"/>
          <w:szCs w:val="24"/>
        </w:rPr>
        <w:t xml:space="preserve"> who can provide you with a licence for this type of screening.</w:t>
      </w:r>
    </w:p>
    <w:p w14:paraId="66D7CAFA" w14:textId="77777777" w:rsidR="00DE6B87" w:rsidRDefault="00DE6B87" w:rsidP="00DE6B87">
      <w:pPr>
        <w:pStyle w:val="Body"/>
        <w:spacing w:after="200" w:line="252" w:lineRule="auto"/>
        <w:jc w:val="left"/>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Pr>
          <w:rFonts w:asciiTheme="minorHAnsi" w:hAnsiTheme="minorHAnsi"/>
          <w:b/>
          <w:sz w:val="24"/>
          <w:szCs w:val="24"/>
        </w:rPr>
        <w:t>The Motion Picture Licensing Company licence</w:t>
      </w:r>
      <w:r>
        <w:rPr>
          <w:rFonts w:asciiTheme="minorHAnsi" w:hAnsiTheme="minorHAnsi"/>
          <w:sz w:val="24"/>
          <w:szCs w:val="24"/>
        </w:rPr>
        <w:t xml:space="preserve">. The MPLC licence is similar to the PVSL in that it allows for the non-educational screening of films on the premises of an educational establishment. MPLC represents </w:t>
      </w:r>
      <w:r>
        <w:rPr>
          <w:rFonts w:asciiTheme="minorHAnsi" w:hAnsiTheme="minorHAnsi"/>
          <w:color w:val="231F20"/>
          <w:sz w:val="24"/>
          <w:szCs w:val="24"/>
        </w:rPr>
        <w:t>represent over 400+ film and TV producers and distributors from major Hollywood studios to independent and foreign producers.</w:t>
      </w:r>
      <w:r>
        <w:rPr>
          <w:rFonts w:asciiTheme="minorHAnsi" w:hAnsiTheme="minorHAnsi"/>
          <w:sz w:val="24"/>
          <w:szCs w:val="24"/>
        </w:rPr>
        <w:t xml:space="preserve"> Examples of the studios whose work is licensed by MPLC are National Geographic; the Discovery Channel; and the studios that own the rights to Bob the Builder and Angelina Ballerina. The MPLC licence does not cover: c</w:t>
      </w:r>
      <w:r>
        <w:rPr>
          <w:rFonts w:asciiTheme="minorHAnsi" w:hAnsiTheme="minorHAnsi"/>
          <w:iCs/>
          <w:sz w:val="24"/>
          <w:szCs w:val="24"/>
        </w:rPr>
        <w:t xml:space="preserve">ommercially advertising the film title outside of the school; making a charge to view the </w:t>
      </w:r>
      <w:r w:rsidR="00990CB2">
        <w:rPr>
          <w:rFonts w:asciiTheme="minorHAnsi" w:hAnsiTheme="minorHAnsi"/>
          <w:iCs/>
          <w:sz w:val="24"/>
          <w:szCs w:val="24"/>
        </w:rPr>
        <w:t>film</w:t>
      </w:r>
      <w:r w:rsidR="00990CB2">
        <w:rPr>
          <w:rFonts w:asciiTheme="minorHAnsi" w:hAnsiTheme="minorHAnsi"/>
          <w:sz w:val="24"/>
          <w:szCs w:val="24"/>
        </w:rPr>
        <w:t>;</w:t>
      </w:r>
      <w:r>
        <w:rPr>
          <w:rFonts w:asciiTheme="minorHAnsi" w:hAnsiTheme="minorHAnsi"/>
          <w:sz w:val="24"/>
          <w:szCs w:val="24"/>
        </w:rPr>
        <w:t xml:space="preserve"> using </w:t>
      </w:r>
      <w:r>
        <w:rPr>
          <w:rFonts w:asciiTheme="minorHAnsi" w:hAnsiTheme="minorHAnsi"/>
          <w:iCs/>
          <w:sz w:val="24"/>
          <w:szCs w:val="24"/>
        </w:rPr>
        <w:t>DVDs or downloads that are not a legal copy of the film</w:t>
      </w:r>
      <w:r>
        <w:rPr>
          <w:rFonts w:asciiTheme="minorHAnsi" w:hAnsiTheme="minorHAnsi"/>
          <w:sz w:val="24"/>
          <w:szCs w:val="24"/>
        </w:rPr>
        <w:t xml:space="preserve"> or o</w:t>
      </w:r>
      <w:r>
        <w:rPr>
          <w:rFonts w:asciiTheme="minorHAnsi" w:hAnsiTheme="minorHAnsi"/>
          <w:iCs/>
          <w:sz w:val="24"/>
          <w:szCs w:val="24"/>
        </w:rPr>
        <w:t>utdoor screenings. If a school does wish to commercially advertise and/or make a charge to view a film, then they should apply for a separate Single Screening MPLC Movie Licence. For further information please visit:  </w:t>
      </w:r>
      <w:hyperlink r:id="rId43" w:history="1">
        <w:r>
          <w:rPr>
            <w:rStyle w:val="Hyperlink"/>
            <w:rFonts w:asciiTheme="minorHAnsi" w:hAnsiTheme="minorHAnsi"/>
            <w:iCs/>
            <w:szCs w:val="24"/>
          </w:rPr>
          <w:t>http://www.themplc.co.uk/page/film-club-1</w:t>
        </w:r>
      </w:hyperlink>
      <w:r>
        <w:rPr>
          <w:rFonts w:asciiTheme="minorHAnsi" w:hAnsiTheme="minorHAnsi"/>
          <w:sz w:val="24"/>
          <w:szCs w:val="24"/>
        </w:rPr>
        <w:t xml:space="preserve"> </w:t>
      </w:r>
    </w:p>
    <w:p w14:paraId="7F92BE45" w14:textId="77777777" w:rsidR="00DE6B87" w:rsidRDefault="00DE6B87" w:rsidP="00DE6B87">
      <w:pPr>
        <w:pStyle w:val="Body"/>
        <w:spacing w:after="200" w:line="252" w:lineRule="auto"/>
        <w:jc w:val="left"/>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r>
      <w:r>
        <w:rPr>
          <w:rFonts w:asciiTheme="minorHAnsi" w:hAnsiTheme="minorHAnsi"/>
          <w:b/>
          <w:sz w:val="24"/>
          <w:szCs w:val="24"/>
        </w:rPr>
        <w:t>The Performing Right Society licence.</w:t>
      </w:r>
      <w:r>
        <w:rPr>
          <w:rFonts w:asciiTheme="minorHAnsi" w:hAnsiTheme="minorHAnsi"/>
          <w:sz w:val="24"/>
          <w:szCs w:val="24"/>
        </w:rPr>
        <w:t xml:space="preserve"> The PRS licence covers performances of copyright music (including any associated words) which is controlled by The Performing Right Society Limited (P</w:t>
      </w:r>
      <w:r>
        <w:rPr>
          <w:rFonts w:asciiTheme="minorHAnsi" w:hAnsiTheme="minorHAnsi"/>
          <w:iCs/>
          <w:sz w:val="24"/>
          <w:szCs w:val="24"/>
        </w:rPr>
        <w:t>RS for Music</w:t>
      </w:r>
      <w:r>
        <w:rPr>
          <w:rFonts w:asciiTheme="minorHAnsi" w:hAnsiTheme="minorHAnsi"/>
          <w:sz w:val="24"/>
          <w:szCs w:val="24"/>
        </w:rPr>
        <w:t xml:space="preserve">) or by any of the societies in other countries with which </w:t>
      </w:r>
      <w:r>
        <w:rPr>
          <w:rFonts w:asciiTheme="minorHAnsi" w:hAnsiTheme="minorHAnsi"/>
          <w:iCs/>
          <w:sz w:val="24"/>
          <w:szCs w:val="24"/>
        </w:rPr>
        <w:t xml:space="preserve">PRS for Music </w:t>
      </w:r>
      <w:r>
        <w:rPr>
          <w:rFonts w:asciiTheme="minorHAnsi" w:hAnsiTheme="minorHAnsi"/>
          <w:sz w:val="24"/>
          <w:szCs w:val="24"/>
        </w:rPr>
        <w:t xml:space="preserve">is affiliated. </w:t>
      </w:r>
    </w:p>
    <w:p w14:paraId="3B9A5B05" w14:textId="77777777" w:rsidR="00DE6B87" w:rsidRDefault="00DE6B87" w:rsidP="00DE6B87">
      <w:pPr>
        <w:pStyle w:val="Body"/>
        <w:spacing w:after="200" w:line="252" w:lineRule="auto"/>
        <w:jc w:val="left"/>
        <w:rPr>
          <w:rFonts w:asciiTheme="minorHAnsi" w:hAnsiTheme="minorHAnsi"/>
          <w:sz w:val="24"/>
          <w:szCs w:val="24"/>
        </w:rPr>
      </w:pPr>
      <w:r>
        <w:rPr>
          <w:rFonts w:asciiTheme="minorHAnsi" w:hAnsiTheme="minorHAnsi"/>
          <w:sz w:val="24"/>
          <w:szCs w:val="24"/>
        </w:rPr>
        <w:t>8</w:t>
      </w:r>
      <w:r>
        <w:rPr>
          <w:rFonts w:asciiTheme="minorHAnsi" w:hAnsiTheme="minorHAnsi"/>
          <w:sz w:val="24"/>
          <w:szCs w:val="24"/>
        </w:rPr>
        <w:tab/>
      </w:r>
      <w:r>
        <w:rPr>
          <w:rFonts w:asciiTheme="minorHAnsi" w:hAnsiTheme="minorHAnsi"/>
          <w:b/>
          <w:sz w:val="24"/>
          <w:szCs w:val="24"/>
        </w:rPr>
        <w:t>The Phonographic Performance licence.</w:t>
      </w:r>
      <w:r>
        <w:rPr>
          <w:rFonts w:asciiTheme="minorHAnsi" w:hAnsiTheme="minorHAnsi"/>
          <w:sz w:val="24"/>
          <w:szCs w:val="24"/>
        </w:rPr>
        <w:t xml:space="preserve"> 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The two licences are required by every school.</w:t>
      </w:r>
    </w:p>
    <w:p w14:paraId="2BA2B5B2" w14:textId="77777777" w:rsidR="00DE6B87" w:rsidRDefault="00DE6B87" w:rsidP="00DE6B87">
      <w:pPr>
        <w:pStyle w:val="Body"/>
        <w:spacing w:after="200" w:line="252" w:lineRule="auto"/>
        <w:jc w:val="left"/>
        <w:rPr>
          <w:rFonts w:asciiTheme="minorHAnsi" w:hAnsiTheme="minorHAnsi"/>
          <w:sz w:val="24"/>
          <w:szCs w:val="24"/>
        </w:rPr>
      </w:pPr>
      <w:r>
        <w:rPr>
          <w:rFonts w:asciiTheme="minorHAnsi" w:hAnsiTheme="minorHAnsi"/>
          <w:sz w:val="24"/>
          <w:szCs w:val="24"/>
        </w:rPr>
        <w:t>9</w:t>
      </w:r>
      <w:r>
        <w:rPr>
          <w:rFonts w:asciiTheme="minorHAnsi" w:hAnsiTheme="minorHAnsi"/>
          <w:sz w:val="24"/>
          <w:szCs w:val="24"/>
        </w:rPr>
        <w:tab/>
      </w:r>
      <w:r>
        <w:rPr>
          <w:rFonts w:asciiTheme="minorHAnsi" w:hAnsiTheme="minorHAnsi"/>
          <w:b/>
          <w:sz w:val="24"/>
          <w:szCs w:val="24"/>
        </w:rPr>
        <w:t>The Mechanical Copyright Protection Society licence.</w:t>
      </w:r>
      <w:r>
        <w:rPr>
          <w:rFonts w:asciiTheme="minorHAnsi" w:hAnsiTheme="minorHAnsi"/>
          <w:sz w:val="24"/>
          <w:szCs w:val="24"/>
        </w:rPr>
        <w:t xml:space="preserve"> The MCPS ‘Limited manufacture’ licence covers the use of music in DVDs and CDs produced by the school and sold to parents, e.g. by the PTA, to raise funds for the school. The licence provides the right for all schools to make and sell up to 1,000 copies a year of DVDs or CDs containing music.  </w:t>
      </w:r>
    </w:p>
    <w:p w14:paraId="1C213034" w14:textId="77777777" w:rsidR="00F37CE8" w:rsidRDefault="00DE6B87" w:rsidP="00DE6B87">
      <w:pPr>
        <w:pStyle w:val="Body"/>
        <w:spacing w:after="200" w:line="252" w:lineRule="auto"/>
        <w:jc w:val="left"/>
        <w:rPr>
          <w:rFonts w:asciiTheme="minorHAnsi" w:hAnsiTheme="minorHAnsi"/>
          <w:sz w:val="24"/>
          <w:szCs w:val="24"/>
        </w:rPr>
      </w:pPr>
      <w:r>
        <w:rPr>
          <w:rFonts w:asciiTheme="minorHAnsi" w:hAnsiTheme="minorHAnsi"/>
          <w:sz w:val="24"/>
          <w:szCs w:val="24"/>
        </w:rPr>
        <w:t>10</w:t>
      </w:r>
      <w:r>
        <w:rPr>
          <w:rFonts w:asciiTheme="minorHAnsi" w:hAnsiTheme="minorHAnsi"/>
          <w:sz w:val="24"/>
          <w:szCs w:val="24"/>
        </w:rPr>
        <w:tab/>
      </w:r>
      <w:r>
        <w:rPr>
          <w:rFonts w:asciiTheme="minorHAnsi" w:hAnsiTheme="minorHAnsi"/>
          <w:b/>
          <w:sz w:val="24"/>
          <w:szCs w:val="24"/>
        </w:rPr>
        <w:t>The Christian Copyright Licensing International licence.</w:t>
      </w:r>
      <w:r>
        <w:rPr>
          <w:rFonts w:asciiTheme="minorHAnsi" w:hAnsiTheme="minorHAnsi"/>
          <w:sz w:val="24"/>
          <w:szCs w:val="24"/>
        </w:rPr>
        <w:t xml:space="preserve"> CCLI administers two licences. </w:t>
      </w:r>
      <w:r>
        <w:rPr>
          <w:rFonts w:asciiTheme="minorHAnsi" w:hAnsiTheme="minorHAnsi"/>
          <w:bCs/>
          <w:sz w:val="24"/>
          <w:szCs w:val="24"/>
        </w:rPr>
        <w:t xml:space="preserve">The Collective Worship Copyright Licence (CWCL) </w:t>
      </w:r>
      <w:r>
        <w:rPr>
          <w:rFonts w:asciiTheme="minorHAnsi" w:hAnsiTheme="minorHAnsi"/>
          <w:sz w:val="24"/>
          <w:szCs w:val="24"/>
        </w:rPr>
        <w:t xml:space="preserve">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w:t>
      </w:r>
      <w:r>
        <w:rPr>
          <w:rFonts w:asciiTheme="minorHAnsi" w:hAnsiTheme="minorHAnsi"/>
          <w:bCs/>
          <w:sz w:val="24"/>
          <w:szCs w:val="24"/>
        </w:rPr>
        <w:t xml:space="preserve">The Collective Worship Music Reproduction Licence (CWMRL) </w:t>
      </w:r>
      <w:r>
        <w:rPr>
          <w:rFonts w:asciiTheme="minorHAnsi" w:hAnsiTheme="minorHAnsi"/>
          <w:sz w:val="24"/>
          <w:szCs w:val="24"/>
        </w:rPr>
        <w:t>is supplementary to the</w:t>
      </w:r>
    </w:p>
    <w:p w14:paraId="4042F9C1" w14:textId="77777777" w:rsidR="00F37CE8" w:rsidRDefault="00F37CE8" w:rsidP="00DE6B87">
      <w:pPr>
        <w:pStyle w:val="Body"/>
        <w:spacing w:after="200" w:line="252" w:lineRule="auto"/>
        <w:jc w:val="left"/>
        <w:rPr>
          <w:rFonts w:asciiTheme="minorHAnsi" w:hAnsiTheme="minorHAnsi"/>
          <w:sz w:val="24"/>
          <w:szCs w:val="24"/>
        </w:rPr>
      </w:pPr>
      <w:r>
        <w:rPr>
          <w:rFonts w:asciiTheme="minorHAnsi" w:hAnsiTheme="minorHAnsi"/>
          <w:sz w:val="24"/>
          <w:szCs w:val="24"/>
        </w:rPr>
        <w:t xml:space="preserve">                                                                              </w:t>
      </w:r>
    </w:p>
    <w:p w14:paraId="64744A29" w14:textId="77777777" w:rsidR="00DE6B87" w:rsidRDefault="00DE6B87" w:rsidP="00DE6B87">
      <w:pPr>
        <w:pStyle w:val="Body"/>
        <w:spacing w:after="200" w:line="252" w:lineRule="auto"/>
        <w:jc w:val="left"/>
        <w:rPr>
          <w:rFonts w:asciiTheme="minorHAnsi" w:hAnsiTheme="minorHAnsi"/>
          <w:sz w:val="24"/>
          <w:szCs w:val="24"/>
        </w:rPr>
      </w:pPr>
      <w:r>
        <w:rPr>
          <w:rFonts w:asciiTheme="minorHAnsi" w:hAnsiTheme="minorHAnsi"/>
          <w:sz w:val="24"/>
          <w:szCs w:val="24"/>
        </w:rPr>
        <w:lastRenderedPageBreak/>
        <w:t>CWCL. It permits schools to photocopy the words and music of hymns and worship songs directly from music publications and also to make customised arrangements of music for pupils using transposing instruments (typically wind and brass instruments).</w:t>
      </w:r>
    </w:p>
    <w:p w14:paraId="5C4DFA0F" w14:textId="77777777" w:rsidR="00DE6B87" w:rsidRDefault="00DE6B87" w:rsidP="00DE6B87">
      <w:pPr>
        <w:pStyle w:val="Default"/>
        <w:spacing w:after="200" w:line="252" w:lineRule="auto"/>
        <w:rPr>
          <w:rFonts w:asciiTheme="minorHAnsi" w:hAnsiTheme="minorHAnsi"/>
        </w:rPr>
      </w:pPr>
      <w:r>
        <w:rPr>
          <w:rFonts w:asciiTheme="minorHAnsi" w:hAnsiTheme="minorHAnsi"/>
        </w:rPr>
        <w:t xml:space="preserve">These licences are required either by all or by the vast majority of schools and there will be no way for schools to ‘opt out’ of the licences. </w:t>
      </w:r>
    </w:p>
    <w:p w14:paraId="367EF242" w14:textId="77777777" w:rsidR="00DE6B87" w:rsidRDefault="00DE6B87" w:rsidP="00DE6B87">
      <w:pPr>
        <w:pStyle w:val="Heading3"/>
        <w:spacing w:after="200" w:line="252" w:lineRule="auto"/>
        <w:rPr>
          <w:rFonts w:asciiTheme="minorHAnsi" w:hAnsiTheme="minorHAnsi"/>
        </w:rPr>
      </w:pPr>
      <w:r w:rsidRPr="00D17EFD">
        <w:rPr>
          <w:rFonts w:asciiTheme="minorHAnsi" w:hAnsiTheme="minorHAnsi"/>
          <w:sz w:val="24"/>
          <w:szCs w:val="24"/>
        </w:rPr>
        <w:t>Am I Covered for Images used on my Website</w:t>
      </w:r>
      <w:r>
        <w:rPr>
          <w:rFonts w:asciiTheme="minorHAnsi" w:hAnsiTheme="minorHAnsi"/>
        </w:rPr>
        <w:t>?</w:t>
      </w:r>
    </w:p>
    <w:p w14:paraId="3F209B87" w14:textId="77777777" w:rsidR="00DE6B87" w:rsidRDefault="00DE6B87" w:rsidP="00DE6B87">
      <w:pPr>
        <w:pStyle w:val="PlainText"/>
        <w:spacing w:after="200" w:line="252" w:lineRule="auto"/>
        <w:rPr>
          <w:rFonts w:asciiTheme="minorHAnsi" w:hAnsiTheme="minorHAnsi"/>
          <w:sz w:val="24"/>
          <w:szCs w:val="24"/>
        </w:rPr>
      </w:pPr>
      <w:r>
        <w:rPr>
          <w:rFonts w:asciiTheme="minorHAnsi" w:hAnsiTheme="minorHAnsi"/>
          <w:sz w:val="24"/>
          <w:szCs w:val="24"/>
        </w:rPr>
        <w:t>Although the copyright licences offer a high degree of protection it remains the responsibility of the school, as the licence holder, to ensure that they are covered. This is particularly so in the case of images used on websites, where the school might find itself having to pay a fee if it has used an image not covered by a copyright licence. If a compliance service contacts you regarding breached copyright, you need to a) ensure the company is legitimately acting on behalf of the copyright owner and b) reach an agreement with them. This could be as simple as agreeing to remove the image or paying a reasonable amount for it, or both.</w:t>
      </w:r>
    </w:p>
    <w:p w14:paraId="60FB63CE" w14:textId="77777777" w:rsidR="00DE6B87" w:rsidRDefault="00DE6B87" w:rsidP="00DE6B87">
      <w:pPr>
        <w:pStyle w:val="PlainText"/>
        <w:spacing w:after="200" w:line="252" w:lineRule="auto"/>
        <w:rPr>
          <w:rFonts w:asciiTheme="minorHAnsi" w:hAnsiTheme="minorHAnsi"/>
          <w:sz w:val="24"/>
          <w:szCs w:val="24"/>
        </w:rPr>
      </w:pPr>
      <w:r>
        <w:rPr>
          <w:rFonts w:asciiTheme="minorHAnsi" w:hAnsiTheme="minorHAnsi"/>
          <w:sz w:val="24"/>
          <w:szCs w:val="24"/>
        </w:rPr>
        <w:t>The best starting point is that no image is copyright free - this may include photos, drawings, graphical images, clipart, etc</w:t>
      </w:r>
      <w:r w:rsidR="00990CB2">
        <w:rPr>
          <w:rFonts w:asciiTheme="minorHAnsi" w:hAnsiTheme="minorHAnsi"/>
          <w:sz w:val="24"/>
          <w:szCs w:val="24"/>
        </w:rPr>
        <w:t>...</w:t>
      </w:r>
      <w:r>
        <w:rPr>
          <w:rFonts w:asciiTheme="minorHAnsi" w:hAnsiTheme="minorHAnsi"/>
          <w:sz w:val="24"/>
          <w:szCs w:val="24"/>
        </w:rPr>
        <w:t xml:space="preserve"> For images in popular software, or some image libraries (sometimes through payment of subscription) the software owner waives any copyright restrictions, otherwise you may be able to get written permission of the copyright owner.</w:t>
      </w:r>
    </w:p>
    <w:p w14:paraId="2730C6E8" w14:textId="77777777" w:rsidR="00DE6B87" w:rsidRDefault="00DE6B87" w:rsidP="00DE6B87">
      <w:pPr>
        <w:pStyle w:val="PlainText"/>
        <w:spacing w:after="200" w:line="252" w:lineRule="auto"/>
        <w:rPr>
          <w:rFonts w:asciiTheme="minorHAnsi" w:hAnsiTheme="minorHAnsi"/>
          <w:sz w:val="24"/>
          <w:szCs w:val="24"/>
        </w:rPr>
      </w:pPr>
      <w:r>
        <w:rPr>
          <w:rFonts w:asciiTheme="minorHAnsi" w:hAnsiTheme="minorHAnsi"/>
          <w:sz w:val="24"/>
          <w:szCs w:val="24"/>
        </w:rPr>
        <w:t>The CLA have a tool to check whether you can copy from a particular publication under the terms of your CLA licence. This can be found at:</w:t>
      </w:r>
      <w:r w:rsidR="002A2D79">
        <w:rPr>
          <w:rFonts w:asciiTheme="minorHAnsi" w:hAnsiTheme="minorHAnsi"/>
          <w:sz w:val="24"/>
          <w:szCs w:val="24"/>
        </w:rPr>
        <w:t xml:space="preserve">     </w:t>
      </w:r>
      <w:hyperlink r:id="rId44" w:history="1">
        <w:r w:rsidR="002A2D79">
          <w:rPr>
            <w:rStyle w:val="Hyperlink"/>
            <w:rFonts w:asciiTheme="minorHAnsi" w:hAnsiTheme="minorHAnsi"/>
            <w:sz w:val="24"/>
            <w:szCs w:val="24"/>
          </w:rPr>
          <w:t>https://www.cla.co.uk/check-permissions-start</w:t>
        </w:r>
      </w:hyperlink>
      <w:r>
        <w:rPr>
          <w:rFonts w:asciiTheme="minorHAnsi" w:hAnsiTheme="minorHAnsi"/>
          <w:sz w:val="24"/>
          <w:szCs w:val="24"/>
        </w:rPr>
        <w:t xml:space="preserve"> </w:t>
      </w:r>
    </w:p>
    <w:p w14:paraId="154B696E" w14:textId="77777777" w:rsidR="00DE6B87" w:rsidRDefault="00DE6B87" w:rsidP="00DE6B87">
      <w:pPr>
        <w:pStyle w:val="Heading3"/>
        <w:spacing w:after="200" w:line="252" w:lineRule="auto"/>
        <w:rPr>
          <w:rFonts w:asciiTheme="minorHAnsi" w:hAnsiTheme="minorHAnsi"/>
          <w:sz w:val="28"/>
          <w:szCs w:val="28"/>
        </w:rPr>
      </w:pPr>
      <w:r w:rsidRPr="00D17EFD">
        <w:rPr>
          <w:rFonts w:asciiTheme="minorHAnsi" w:hAnsiTheme="minorHAnsi"/>
          <w:sz w:val="24"/>
          <w:szCs w:val="24"/>
        </w:rPr>
        <w:t>Can I use YouTube under the ERA Licence</w:t>
      </w:r>
      <w:r>
        <w:rPr>
          <w:rFonts w:asciiTheme="minorHAnsi" w:hAnsiTheme="minorHAnsi"/>
        </w:rPr>
        <w:t>?</w:t>
      </w:r>
    </w:p>
    <w:p w14:paraId="09186ED1" w14:textId="77777777" w:rsidR="00DE6B87" w:rsidRDefault="00DE6B87" w:rsidP="00DE6B87">
      <w:pPr>
        <w:shd w:val="clear" w:color="auto" w:fill="FFFFFF"/>
        <w:spacing w:after="200" w:line="252" w:lineRule="auto"/>
        <w:rPr>
          <w:rFonts w:asciiTheme="minorHAnsi" w:hAnsiTheme="minorHAnsi" w:cs="Helvetica"/>
          <w:sz w:val="24"/>
          <w:lang w:val="en"/>
        </w:rPr>
      </w:pPr>
      <w:r>
        <w:rPr>
          <w:rFonts w:asciiTheme="minorHAnsi" w:hAnsiTheme="minorHAnsi" w:cs="Helvetica"/>
          <w:sz w:val="24"/>
          <w:lang w:val="en"/>
        </w:rPr>
        <w:t xml:space="preserve">Materials directly accessed from YouTube are not supported by the ERA </w:t>
      </w:r>
      <w:proofErr w:type="spellStart"/>
      <w:r>
        <w:rPr>
          <w:rFonts w:asciiTheme="minorHAnsi" w:hAnsiTheme="minorHAnsi" w:cs="Helvetica"/>
          <w:sz w:val="24"/>
          <w:lang w:val="en"/>
        </w:rPr>
        <w:t>Licence</w:t>
      </w:r>
      <w:proofErr w:type="spellEnd"/>
      <w:r>
        <w:rPr>
          <w:rFonts w:asciiTheme="minorHAnsi" w:hAnsiTheme="minorHAnsi" w:cs="Helvetica"/>
          <w:sz w:val="24"/>
          <w:lang w:val="en"/>
        </w:rPr>
        <w:t xml:space="preserve">. The Terms and Conditions of YouTube refer to ‘personal use only’ and do not address the non-commercial educational use of ERA Repertoire that is permitted under the ERA </w:t>
      </w:r>
      <w:proofErr w:type="spellStart"/>
      <w:r>
        <w:rPr>
          <w:rFonts w:asciiTheme="minorHAnsi" w:hAnsiTheme="minorHAnsi" w:cs="Helvetica"/>
          <w:sz w:val="24"/>
          <w:lang w:val="en"/>
        </w:rPr>
        <w:t>Licence</w:t>
      </w:r>
      <w:proofErr w:type="spellEnd"/>
      <w:r>
        <w:rPr>
          <w:rFonts w:asciiTheme="minorHAnsi" w:hAnsiTheme="minorHAnsi" w:cs="Helvetica"/>
          <w:sz w:val="24"/>
          <w:lang w:val="en"/>
        </w:rPr>
        <w:t xml:space="preserve"> when sourced as otherwise permitted by the ERA </w:t>
      </w:r>
      <w:proofErr w:type="spellStart"/>
      <w:r>
        <w:rPr>
          <w:rFonts w:asciiTheme="minorHAnsi" w:hAnsiTheme="minorHAnsi" w:cs="Helvetica"/>
          <w:sz w:val="24"/>
          <w:lang w:val="en"/>
        </w:rPr>
        <w:t>Licence</w:t>
      </w:r>
      <w:proofErr w:type="spellEnd"/>
      <w:r>
        <w:rPr>
          <w:rFonts w:asciiTheme="minorHAnsi" w:hAnsiTheme="minorHAnsi" w:cs="Helvetica"/>
          <w:sz w:val="24"/>
          <w:lang w:val="en"/>
        </w:rPr>
        <w:t>.</w:t>
      </w:r>
    </w:p>
    <w:p w14:paraId="095FF0D7" w14:textId="77777777" w:rsidR="00DE6B87" w:rsidRDefault="00DE6B87" w:rsidP="00DE6B87">
      <w:pPr>
        <w:spacing w:after="200" w:line="252" w:lineRule="auto"/>
        <w:rPr>
          <w:rFonts w:asciiTheme="minorHAnsi" w:hAnsiTheme="minorHAnsi"/>
          <w:sz w:val="24"/>
        </w:rPr>
      </w:pPr>
      <w:r>
        <w:rPr>
          <w:rFonts w:asciiTheme="minorHAnsi" w:hAnsiTheme="minorHAnsi"/>
          <w:sz w:val="24"/>
        </w:rPr>
        <w:t xml:space="preserve">Users do need to look at the terms and conditions which YouTube apply to their services. The Terms are published on YouTube websites. An example can be found here: </w:t>
      </w:r>
      <w:hyperlink r:id="rId45" w:history="1">
        <w:r>
          <w:rPr>
            <w:rStyle w:val="Hyperlink"/>
            <w:rFonts w:asciiTheme="minorHAnsi" w:hAnsiTheme="minorHAnsi"/>
          </w:rPr>
          <w:t>https://www.youtube.com/t/terms</w:t>
        </w:r>
      </w:hyperlink>
    </w:p>
    <w:p w14:paraId="40A72253" w14:textId="77777777" w:rsidR="00DE6B87" w:rsidRDefault="00DE6B87" w:rsidP="00DE6B87">
      <w:pPr>
        <w:spacing w:after="200" w:line="252" w:lineRule="auto"/>
        <w:rPr>
          <w:rFonts w:asciiTheme="minorHAnsi" w:hAnsiTheme="minorHAnsi"/>
          <w:sz w:val="24"/>
        </w:rPr>
      </w:pPr>
      <w:r>
        <w:rPr>
          <w:rFonts w:asciiTheme="minorHAnsi" w:hAnsiTheme="minorHAnsi"/>
          <w:sz w:val="24"/>
        </w:rPr>
        <w:t>If the short films that the school is interested in using have previously been shown on television and could have been recorded off-air at the time of transmission (since the ERA Licence launched in 1989)  it may be that an “ERA Recording” of the films can be accessed if the school can access one of the exchanges on which the recordings are stored and labelled as ERA Recordings for curricular use, using services such as ClickView.</w:t>
      </w:r>
    </w:p>
    <w:p w14:paraId="66DCA929" w14:textId="77777777" w:rsidR="00DE6B87" w:rsidRDefault="00DE6B87" w:rsidP="00DE6B87">
      <w:pPr>
        <w:spacing w:after="200" w:line="252" w:lineRule="auto"/>
        <w:rPr>
          <w:rStyle w:val="Hyperlink"/>
          <w:rFonts w:asciiTheme="minorHAnsi" w:hAnsiTheme="minorHAnsi"/>
        </w:rPr>
      </w:pPr>
      <w:r>
        <w:rPr>
          <w:rFonts w:asciiTheme="minorHAnsi" w:hAnsiTheme="minorHAnsi"/>
          <w:sz w:val="24"/>
        </w:rPr>
        <w:t xml:space="preserve">For further information about this, please contact ERA direct at </w:t>
      </w:r>
      <w:hyperlink r:id="rId46" w:history="1">
        <w:r>
          <w:rPr>
            <w:rStyle w:val="Hyperlink"/>
            <w:rFonts w:asciiTheme="minorHAnsi" w:hAnsiTheme="minorHAnsi"/>
          </w:rPr>
          <w:t>era@era.org.uk</w:t>
        </w:r>
      </w:hyperlink>
    </w:p>
    <w:p w14:paraId="3A527006" w14:textId="77777777" w:rsidR="00F37CE8" w:rsidRDefault="00F37CE8" w:rsidP="00DE6B87">
      <w:pPr>
        <w:spacing w:after="200" w:line="252" w:lineRule="auto"/>
        <w:rPr>
          <w:rStyle w:val="Hyperlink"/>
          <w:rFonts w:asciiTheme="minorHAnsi" w:hAnsiTheme="minorHAnsi"/>
        </w:rPr>
      </w:pPr>
    </w:p>
    <w:p w14:paraId="07A05FC3" w14:textId="77777777" w:rsidR="00F37CE8" w:rsidRDefault="00F37CE8" w:rsidP="00DE6B87">
      <w:pPr>
        <w:spacing w:after="200" w:line="252" w:lineRule="auto"/>
        <w:rPr>
          <w:rStyle w:val="Hyperlink"/>
          <w:rFonts w:asciiTheme="minorHAnsi" w:hAnsiTheme="minorHAnsi"/>
        </w:rPr>
      </w:pPr>
    </w:p>
    <w:p w14:paraId="2E867D8E" w14:textId="77777777" w:rsidR="00DE6B87" w:rsidRPr="00D17EFD" w:rsidRDefault="00DE6B87" w:rsidP="00DE6B87">
      <w:pPr>
        <w:pStyle w:val="Default"/>
        <w:spacing w:after="200" w:line="252" w:lineRule="auto"/>
        <w:rPr>
          <w:rFonts w:asciiTheme="minorHAnsi" w:hAnsiTheme="minorHAnsi"/>
        </w:rPr>
      </w:pPr>
    </w:p>
    <w:p w14:paraId="788B6F86" w14:textId="77777777" w:rsidR="00DE6B87" w:rsidRDefault="00DE6B87" w:rsidP="00DE6B87">
      <w:pPr>
        <w:pStyle w:val="Heading3"/>
        <w:spacing w:after="200" w:line="252" w:lineRule="auto"/>
        <w:rPr>
          <w:rFonts w:asciiTheme="minorHAnsi" w:hAnsiTheme="minorHAnsi"/>
        </w:rPr>
      </w:pPr>
      <w:r w:rsidRPr="00D17EFD">
        <w:rPr>
          <w:rFonts w:asciiTheme="minorHAnsi" w:hAnsiTheme="minorHAnsi"/>
          <w:sz w:val="24"/>
          <w:szCs w:val="24"/>
        </w:rPr>
        <w:lastRenderedPageBreak/>
        <w:t>Who is the licensee</w:t>
      </w:r>
      <w:r>
        <w:rPr>
          <w:rFonts w:asciiTheme="minorHAnsi" w:hAnsiTheme="minorHAnsi"/>
        </w:rPr>
        <w:t xml:space="preserve">? </w:t>
      </w:r>
    </w:p>
    <w:p w14:paraId="184257B3" w14:textId="77777777" w:rsidR="00DE6B87" w:rsidRDefault="00DE6B87" w:rsidP="00DE6B87">
      <w:pPr>
        <w:spacing w:after="200" w:line="252" w:lineRule="auto"/>
        <w:rPr>
          <w:rFonts w:asciiTheme="minorHAnsi" w:hAnsiTheme="minorHAnsi" w:cs="Arial"/>
          <w:sz w:val="24"/>
        </w:rPr>
      </w:pPr>
      <w:r>
        <w:rPr>
          <w:rFonts w:asciiTheme="minorHAnsi" w:hAnsiTheme="minorHAnsi" w:cs="Arial"/>
          <w:sz w:val="24"/>
        </w:rPr>
        <w:t>The agreements between the DfE and the CMOs simply covers the administration of the licences. Each education establishment is a Licensee and as such responsible for ensuring that the terms and conditions of the licenses are adhered to by their staff.</w:t>
      </w:r>
    </w:p>
    <w:p w14:paraId="442B36C8" w14:textId="77777777" w:rsidR="0049334C" w:rsidRDefault="0049334C" w:rsidP="00DE6B87">
      <w:pPr>
        <w:spacing w:after="200" w:line="252" w:lineRule="auto"/>
        <w:rPr>
          <w:rFonts w:asciiTheme="minorHAnsi" w:hAnsiTheme="minorHAnsi" w:cs="Arial"/>
          <w:sz w:val="24"/>
        </w:rPr>
      </w:pPr>
      <w:r>
        <w:rPr>
          <w:rFonts w:asciiTheme="minorHAnsi" w:hAnsiTheme="minorHAnsi" w:cs="Arial"/>
          <w:sz w:val="24"/>
        </w:rPr>
        <w:t xml:space="preserve">                              </w:t>
      </w:r>
    </w:p>
    <w:p w14:paraId="48E17ECE" w14:textId="77777777" w:rsidR="00DE6B87" w:rsidRDefault="00DE6B87" w:rsidP="00DE6B87">
      <w:pPr>
        <w:pStyle w:val="Heading3"/>
        <w:spacing w:after="200" w:line="252" w:lineRule="auto"/>
        <w:rPr>
          <w:rFonts w:asciiTheme="minorHAnsi" w:hAnsiTheme="minorHAnsi"/>
          <w:sz w:val="28"/>
        </w:rPr>
      </w:pPr>
      <w:r w:rsidRPr="00D17EFD">
        <w:rPr>
          <w:rFonts w:asciiTheme="minorHAnsi" w:hAnsiTheme="minorHAnsi"/>
          <w:sz w:val="24"/>
          <w:szCs w:val="24"/>
        </w:rPr>
        <w:t>Where is my licence</w:t>
      </w:r>
      <w:r>
        <w:rPr>
          <w:rFonts w:asciiTheme="minorHAnsi" w:hAnsiTheme="minorHAnsi"/>
        </w:rPr>
        <w:t>?</w:t>
      </w:r>
    </w:p>
    <w:p w14:paraId="0DCA911C" w14:textId="77777777" w:rsidR="00DE6B87" w:rsidRDefault="00DE6B87" w:rsidP="00DE6B87">
      <w:pPr>
        <w:pStyle w:val="Default"/>
        <w:spacing w:after="200" w:line="252" w:lineRule="auto"/>
        <w:rPr>
          <w:rFonts w:asciiTheme="minorHAnsi" w:hAnsiTheme="minorHAnsi"/>
          <w:bCs/>
        </w:rPr>
      </w:pPr>
      <w:r>
        <w:rPr>
          <w:rFonts w:asciiTheme="minorHAnsi" w:hAnsiTheme="minorHAnsi"/>
          <w:bCs/>
        </w:rPr>
        <w:t>If you require a copy of your licence, please contact the individual copyright management organisations below.</w:t>
      </w:r>
    </w:p>
    <w:p w14:paraId="2F2DA4B5" w14:textId="77777777" w:rsidR="00DE6B87" w:rsidRDefault="00DE6B87" w:rsidP="00DE6B87">
      <w:pPr>
        <w:pStyle w:val="Heading2"/>
        <w:spacing w:after="200" w:line="252" w:lineRule="auto"/>
        <w:rPr>
          <w:rFonts w:asciiTheme="minorHAnsi" w:hAnsiTheme="minorHAnsi"/>
          <w:sz w:val="28"/>
          <w:szCs w:val="28"/>
        </w:rPr>
      </w:pPr>
      <w:r>
        <w:rPr>
          <w:rFonts w:asciiTheme="minorHAnsi" w:hAnsiTheme="minorHAnsi"/>
          <w:sz w:val="28"/>
          <w:szCs w:val="28"/>
        </w:rPr>
        <w:t>Information about what the licences cover</w:t>
      </w:r>
    </w:p>
    <w:p w14:paraId="05147CD0" w14:textId="77777777" w:rsidR="00DE6B87" w:rsidRDefault="00DE6B87" w:rsidP="00DE6B87">
      <w:pPr>
        <w:pStyle w:val="Heading3"/>
        <w:spacing w:after="200" w:line="252" w:lineRule="auto"/>
        <w:rPr>
          <w:rFonts w:asciiTheme="minorHAnsi" w:hAnsiTheme="minorHAnsi"/>
          <w:sz w:val="24"/>
          <w:szCs w:val="24"/>
        </w:rPr>
      </w:pPr>
      <w:r>
        <w:rPr>
          <w:rFonts w:asciiTheme="minorHAnsi" w:hAnsiTheme="minorHAnsi"/>
          <w:sz w:val="24"/>
          <w:szCs w:val="24"/>
        </w:rPr>
        <w:t xml:space="preserve">What is the SPML and what content is covered? </w:t>
      </w:r>
    </w:p>
    <w:p w14:paraId="7E04EEDB" w14:textId="77777777" w:rsidR="00130108" w:rsidRDefault="00FD20A7" w:rsidP="00130108">
      <w:pPr>
        <w:spacing w:before="100" w:beforeAutospacing="1" w:after="240" w:line="270" w:lineRule="atLeast"/>
        <w:jc w:val="both"/>
        <w:rPr>
          <w:rFonts w:asciiTheme="minorHAnsi" w:hAnsiTheme="minorHAnsi"/>
          <w:b/>
          <w:bCs/>
        </w:rPr>
      </w:pPr>
      <w:hyperlink r:id="rId47" w:history="1">
        <w:r w:rsidR="00130108" w:rsidRPr="00FB6DC4">
          <w:rPr>
            <w:rStyle w:val="Hyperlink"/>
            <w:rFonts w:cs="Arial"/>
            <w:sz w:val="24"/>
            <w:szCs w:val="24"/>
          </w:rPr>
          <w:t>https://www.cla.co.uk/schools-printed-music-licence</w:t>
        </w:r>
      </w:hyperlink>
    </w:p>
    <w:p w14:paraId="1E4C49B6" w14:textId="77777777" w:rsidR="00DE6B87" w:rsidRDefault="00DE6B87" w:rsidP="00DE6B87">
      <w:pPr>
        <w:pStyle w:val="Heading3"/>
        <w:spacing w:after="200" w:line="252" w:lineRule="auto"/>
        <w:rPr>
          <w:color w:val="104F75"/>
          <w:szCs w:val="24"/>
        </w:rPr>
      </w:pPr>
      <w:r>
        <w:rPr>
          <w:rFonts w:asciiTheme="minorHAnsi" w:hAnsiTheme="minorHAnsi"/>
          <w:sz w:val="24"/>
          <w:szCs w:val="24"/>
        </w:rPr>
        <w:t>What is the CLA Licence and what content is covered?</w:t>
      </w:r>
    </w:p>
    <w:p w14:paraId="6FB49239" w14:textId="77777777" w:rsidR="00DE6B87" w:rsidRPr="008132F6" w:rsidRDefault="00FD20A7" w:rsidP="00DE6B87">
      <w:pPr>
        <w:pStyle w:val="Default"/>
        <w:spacing w:after="200" w:line="252" w:lineRule="auto"/>
        <w:rPr>
          <w:rFonts w:ascii="Arial" w:hAnsi="Arial"/>
        </w:rPr>
      </w:pPr>
      <w:hyperlink r:id="rId48" w:history="1">
        <w:r w:rsidR="00130108" w:rsidRPr="008132F6">
          <w:rPr>
            <w:rFonts w:ascii="Arial" w:hAnsi="Arial" w:cs="Arial"/>
          </w:rPr>
          <w:t>https://www.cla.co.uk/cla-schools-licence</w:t>
        </w:r>
      </w:hyperlink>
      <w:r w:rsidR="00DE6B87" w:rsidRPr="008132F6">
        <w:rPr>
          <w:rFonts w:ascii="Arial" w:hAnsi="Arial"/>
        </w:rPr>
        <w:t xml:space="preserve"> </w:t>
      </w:r>
    </w:p>
    <w:p w14:paraId="7D5A7D01" w14:textId="77777777" w:rsidR="00DE6B87" w:rsidRDefault="00DE6B87" w:rsidP="00DE6B87">
      <w:pPr>
        <w:pStyle w:val="Heading3"/>
        <w:spacing w:after="200" w:line="252" w:lineRule="auto"/>
        <w:rPr>
          <w:rFonts w:asciiTheme="minorHAnsi" w:hAnsiTheme="minorHAnsi"/>
          <w:sz w:val="24"/>
          <w:szCs w:val="24"/>
        </w:rPr>
      </w:pPr>
      <w:r>
        <w:rPr>
          <w:rFonts w:asciiTheme="minorHAnsi" w:hAnsiTheme="minorHAnsi"/>
          <w:sz w:val="24"/>
          <w:szCs w:val="24"/>
        </w:rPr>
        <w:t>What is the NLA Licence and what content is covered?</w:t>
      </w:r>
    </w:p>
    <w:p w14:paraId="137A8993" w14:textId="77777777" w:rsidR="008132F6" w:rsidRPr="00A833D6" w:rsidRDefault="00FD20A7" w:rsidP="008132F6">
      <w:pPr>
        <w:jc w:val="both"/>
        <w:rPr>
          <w:rFonts w:cs="Arial"/>
          <w:sz w:val="24"/>
          <w:szCs w:val="24"/>
        </w:rPr>
      </w:pPr>
      <w:hyperlink r:id="rId49" w:history="1">
        <w:r w:rsidR="008132F6" w:rsidRPr="00A833D6">
          <w:rPr>
            <w:rStyle w:val="Hyperlink"/>
            <w:rFonts w:cs="Arial"/>
            <w:sz w:val="24"/>
            <w:szCs w:val="24"/>
          </w:rPr>
          <w:t>http://www.newspapersforschools.co.uk/paper_copying.aspx</w:t>
        </w:r>
      </w:hyperlink>
    </w:p>
    <w:p w14:paraId="5EFC89C4" w14:textId="77777777" w:rsidR="008132F6" w:rsidRPr="00A833D6" w:rsidRDefault="008132F6" w:rsidP="008132F6">
      <w:pPr>
        <w:ind w:left="2880" w:hanging="2880"/>
        <w:jc w:val="both"/>
        <w:rPr>
          <w:rFonts w:cs="Arial"/>
          <w:b/>
          <w:sz w:val="24"/>
          <w:szCs w:val="24"/>
        </w:rPr>
      </w:pPr>
    </w:p>
    <w:p w14:paraId="193E1B58" w14:textId="77777777" w:rsidR="00DE6B87" w:rsidRDefault="00DE6B87" w:rsidP="00DE6B87">
      <w:pPr>
        <w:pStyle w:val="Heading3"/>
        <w:spacing w:after="200" w:line="252" w:lineRule="auto"/>
        <w:rPr>
          <w:color w:val="104F75"/>
          <w:szCs w:val="24"/>
        </w:rPr>
      </w:pPr>
      <w:r>
        <w:rPr>
          <w:rFonts w:asciiTheme="minorHAnsi" w:hAnsiTheme="minorHAnsi"/>
          <w:sz w:val="24"/>
          <w:szCs w:val="24"/>
        </w:rPr>
        <w:t>What is the ERA Licence and what content is covered?</w:t>
      </w:r>
    </w:p>
    <w:p w14:paraId="7EABAB19" w14:textId="77777777" w:rsidR="00DE6B87" w:rsidRDefault="00DE6B87" w:rsidP="00DE6B87">
      <w:pPr>
        <w:spacing w:after="200" w:line="252" w:lineRule="auto"/>
        <w:rPr>
          <w:rFonts w:asciiTheme="minorHAnsi" w:hAnsiTheme="minorHAnsi" w:cs="Arial"/>
          <w:sz w:val="24"/>
          <w:szCs w:val="24"/>
        </w:rPr>
      </w:pPr>
      <w:r>
        <w:rPr>
          <w:rFonts w:asciiTheme="minorHAnsi" w:hAnsiTheme="minorHAnsi" w:cs="Arial"/>
          <w:sz w:val="24"/>
        </w:rPr>
        <w:t xml:space="preserve">General information about the ERA Licence is at: </w:t>
      </w:r>
      <w:hyperlink r:id="rId50" w:history="1">
        <w:r>
          <w:rPr>
            <w:rStyle w:val="Hyperlink"/>
            <w:rFonts w:asciiTheme="minorHAnsi" w:hAnsiTheme="minorHAnsi"/>
          </w:rPr>
          <w:t>www.era.org.uk</w:t>
        </w:r>
      </w:hyperlink>
    </w:p>
    <w:p w14:paraId="1ACFDDC3" w14:textId="77777777" w:rsidR="00DE6B87" w:rsidRDefault="00DE6B87" w:rsidP="00DE6B87">
      <w:pPr>
        <w:pStyle w:val="Heading3"/>
        <w:spacing w:after="200" w:line="252" w:lineRule="auto"/>
        <w:rPr>
          <w:rFonts w:asciiTheme="minorHAnsi" w:hAnsiTheme="minorHAnsi"/>
          <w:sz w:val="24"/>
          <w:szCs w:val="24"/>
        </w:rPr>
      </w:pPr>
      <w:r>
        <w:rPr>
          <w:rFonts w:asciiTheme="minorHAnsi" w:hAnsiTheme="minorHAnsi"/>
          <w:sz w:val="24"/>
          <w:szCs w:val="24"/>
        </w:rPr>
        <w:t>What is the PVSL and what content is covered?</w:t>
      </w:r>
    </w:p>
    <w:p w14:paraId="337B4919" w14:textId="77777777" w:rsidR="00DE6B87" w:rsidRDefault="00DE6B87" w:rsidP="00DE6B87">
      <w:pPr>
        <w:pStyle w:val="Default"/>
        <w:spacing w:after="200" w:line="252" w:lineRule="auto"/>
        <w:rPr>
          <w:rStyle w:val="Hyperlink"/>
          <w:rFonts w:asciiTheme="minorHAnsi" w:hAnsiTheme="minorHAnsi"/>
          <w:color w:val="auto"/>
        </w:rPr>
      </w:pPr>
      <w:r>
        <w:rPr>
          <w:rStyle w:val="Hyperlink"/>
          <w:rFonts w:asciiTheme="minorHAnsi" w:hAnsiTheme="minorHAnsi"/>
          <w:color w:val="auto"/>
        </w:rPr>
        <w:t>For more information on the PVSL see</w:t>
      </w:r>
      <w:r w:rsidR="008132F6">
        <w:rPr>
          <w:rStyle w:val="Hyperlink"/>
          <w:rFonts w:asciiTheme="minorHAnsi" w:hAnsiTheme="minorHAnsi"/>
          <w:color w:val="auto"/>
        </w:rPr>
        <w:t xml:space="preserve">:  </w:t>
      </w:r>
      <w:hyperlink r:id="rId51" w:history="1">
        <w:r w:rsidR="008132F6" w:rsidRPr="008132F6">
          <w:rPr>
            <w:rStyle w:val="Hyperlink"/>
            <w:rFonts w:asciiTheme="minorHAnsi" w:hAnsiTheme="minorHAnsi"/>
          </w:rPr>
          <w:t>http://www.filmbankmedia.com/licences/pvsl/</w:t>
        </w:r>
      </w:hyperlink>
      <w:r w:rsidR="008132F6">
        <w:rPr>
          <w:rStyle w:val="Hyperlink"/>
          <w:rFonts w:asciiTheme="minorHAnsi" w:hAnsiTheme="minorHAnsi"/>
          <w:color w:val="auto"/>
        </w:rPr>
        <w:t xml:space="preserve">      or   </w:t>
      </w:r>
      <w:hyperlink r:id="rId52" w:history="1">
        <w:r w:rsidR="008132F6" w:rsidRPr="008132F6">
          <w:rPr>
            <w:rStyle w:val="Hyperlink"/>
            <w:rFonts w:asciiTheme="minorHAnsi" w:hAnsiTheme="minorHAnsi"/>
          </w:rPr>
          <w:t>https://cefm.co.uk/licensing/screeninglicence/</w:t>
        </w:r>
      </w:hyperlink>
      <w:r w:rsidR="008132F6">
        <w:rPr>
          <w:rStyle w:val="Hyperlink"/>
          <w:rFonts w:asciiTheme="minorHAnsi" w:hAnsiTheme="minorHAnsi"/>
          <w:color w:val="auto"/>
        </w:rPr>
        <w:t xml:space="preserve">     </w:t>
      </w:r>
      <w:r>
        <w:rPr>
          <w:rStyle w:val="Hyperlink"/>
          <w:rFonts w:asciiTheme="minorHAnsi" w:hAnsiTheme="minorHAnsi"/>
          <w:color w:val="auto"/>
        </w:rPr>
        <w:t xml:space="preserve">For a list of studios participating in the PVSL scheme go to: </w:t>
      </w:r>
      <w:r w:rsidR="008132F6">
        <w:rPr>
          <w:rStyle w:val="Hyperlink"/>
          <w:rFonts w:asciiTheme="minorHAnsi" w:hAnsiTheme="minorHAnsi"/>
          <w:color w:val="auto"/>
        </w:rPr>
        <w:t xml:space="preserve">   </w:t>
      </w:r>
      <w:hyperlink r:id="rId53" w:history="1">
        <w:r w:rsidR="008132F6" w:rsidRPr="008132F6">
          <w:rPr>
            <w:rStyle w:val="Hyperlink"/>
            <w:rFonts w:asciiTheme="minorHAnsi" w:hAnsiTheme="minorHAnsi"/>
          </w:rPr>
          <w:t>http://www.filmbankmedia.com/</w:t>
        </w:r>
      </w:hyperlink>
    </w:p>
    <w:p w14:paraId="1BB013F5" w14:textId="77777777" w:rsidR="00DE6B87" w:rsidRDefault="00DE6B87" w:rsidP="00DE6B87">
      <w:pPr>
        <w:pStyle w:val="Heading3"/>
        <w:spacing w:after="200" w:line="252" w:lineRule="auto"/>
        <w:rPr>
          <w:color w:val="104F75"/>
          <w:szCs w:val="24"/>
        </w:rPr>
      </w:pPr>
      <w:r>
        <w:rPr>
          <w:rFonts w:asciiTheme="minorHAnsi" w:hAnsiTheme="minorHAnsi"/>
          <w:sz w:val="24"/>
          <w:szCs w:val="24"/>
        </w:rPr>
        <w:t>What is the MPLC licence and what content is covered?</w:t>
      </w:r>
    </w:p>
    <w:p w14:paraId="4CFA699B" w14:textId="77777777" w:rsidR="00DE6B87" w:rsidRDefault="00FD20A7" w:rsidP="00DE6B87">
      <w:pPr>
        <w:pStyle w:val="Default"/>
        <w:spacing w:after="200" w:line="252" w:lineRule="auto"/>
        <w:rPr>
          <w:rStyle w:val="Hyperlink"/>
          <w:rFonts w:asciiTheme="minorHAnsi" w:hAnsiTheme="minorHAnsi"/>
        </w:rPr>
      </w:pPr>
      <w:hyperlink r:id="rId54" w:history="1">
        <w:r w:rsidR="00DE6B87">
          <w:rPr>
            <w:rStyle w:val="Hyperlink"/>
            <w:rFonts w:asciiTheme="minorHAnsi" w:hAnsiTheme="minorHAnsi"/>
          </w:rPr>
          <w:t>http://www.themplc.co.uk/page/channel-overview-schools</w:t>
        </w:r>
      </w:hyperlink>
    </w:p>
    <w:p w14:paraId="3DB243B7" w14:textId="77777777" w:rsidR="00DE6B87" w:rsidRDefault="00DE6B87" w:rsidP="00DE6B87">
      <w:pPr>
        <w:pStyle w:val="Heading3"/>
        <w:spacing w:after="200" w:line="252" w:lineRule="auto"/>
        <w:rPr>
          <w:color w:val="104F75"/>
          <w:szCs w:val="24"/>
        </w:rPr>
      </w:pPr>
      <w:r>
        <w:rPr>
          <w:rFonts w:asciiTheme="minorHAnsi" w:hAnsiTheme="minorHAnsi"/>
          <w:sz w:val="24"/>
          <w:szCs w:val="24"/>
        </w:rPr>
        <w:t>What is the PRS licence and what content is covered?</w:t>
      </w:r>
    </w:p>
    <w:p w14:paraId="7ADC863D" w14:textId="77777777" w:rsidR="00DE6B87" w:rsidRDefault="00FD20A7" w:rsidP="00DE6B87">
      <w:pPr>
        <w:pStyle w:val="Default"/>
        <w:spacing w:after="200" w:line="252" w:lineRule="auto"/>
        <w:rPr>
          <w:rStyle w:val="Hyperlink"/>
          <w:rFonts w:asciiTheme="minorHAnsi" w:hAnsiTheme="minorHAnsi"/>
          <w:color w:val="auto"/>
        </w:rPr>
      </w:pPr>
      <w:hyperlink r:id="rId55" w:history="1">
        <w:r w:rsidR="00171B73" w:rsidRPr="00622715">
          <w:rPr>
            <w:rStyle w:val="Hyperlink"/>
            <w:rFonts w:cs="Arial"/>
          </w:rPr>
          <w:t>https://cefm.co.uk/licensing/school/</w:t>
        </w:r>
      </w:hyperlink>
      <w:r w:rsidR="00171B73">
        <w:rPr>
          <w:rStyle w:val="Hyperlink"/>
          <w:rFonts w:asciiTheme="minorHAnsi" w:hAnsiTheme="minorHAnsi"/>
          <w:color w:val="auto"/>
        </w:rPr>
        <w:t xml:space="preserve"> </w:t>
      </w:r>
    </w:p>
    <w:p w14:paraId="7916CC4A" w14:textId="77777777" w:rsidR="00DE6B87" w:rsidRDefault="00DE6B87" w:rsidP="00DE6B87">
      <w:pPr>
        <w:pStyle w:val="Heading3"/>
        <w:spacing w:after="200" w:line="252" w:lineRule="auto"/>
        <w:rPr>
          <w:color w:val="104F75"/>
          <w:szCs w:val="24"/>
        </w:rPr>
      </w:pPr>
      <w:r>
        <w:rPr>
          <w:rFonts w:asciiTheme="minorHAnsi" w:hAnsiTheme="minorHAnsi"/>
          <w:sz w:val="24"/>
          <w:szCs w:val="24"/>
        </w:rPr>
        <w:t>What is the PPL licence and what content is covered?</w:t>
      </w:r>
    </w:p>
    <w:p w14:paraId="7AA83614" w14:textId="77777777" w:rsidR="00DE6B87" w:rsidRDefault="00FD20A7" w:rsidP="00DE6B87">
      <w:pPr>
        <w:pStyle w:val="Default"/>
        <w:spacing w:after="200" w:line="252" w:lineRule="auto"/>
        <w:rPr>
          <w:rStyle w:val="Hyperlink"/>
          <w:rFonts w:asciiTheme="minorHAnsi" w:hAnsiTheme="minorHAnsi"/>
        </w:rPr>
      </w:pPr>
      <w:hyperlink r:id="rId56" w:history="1">
        <w:r w:rsidR="00DE6B87">
          <w:rPr>
            <w:rStyle w:val="Hyperlink"/>
            <w:rFonts w:asciiTheme="minorHAnsi" w:hAnsiTheme="minorHAnsi"/>
          </w:rPr>
          <w:t>http://www.copyrightandschools.org/</w:t>
        </w:r>
      </w:hyperlink>
    </w:p>
    <w:p w14:paraId="222F9F91" w14:textId="77777777" w:rsidR="00F37CE8" w:rsidRPr="00F37CE8" w:rsidRDefault="00F37CE8" w:rsidP="00DE6B87">
      <w:pPr>
        <w:pStyle w:val="Default"/>
        <w:spacing w:after="200" w:line="252" w:lineRule="auto"/>
        <w:rPr>
          <w:rStyle w:val="Hyperlink"/>
          <w:rFonts w:asciiTheme="minorHAnsi" w:hAnsiTheme="minorHAnsi"/>
          <w:color w:val="auto"/>
          <w:u w:val="none"/>
        </w:rPr>
      </w:pPr>
      <w:r>
        <w:rPr>
          <w:rStyle w:val="Hyperlink"/>
          <w:rFonts w:asciiTheme="minorHAnsi" w:hAnsiTheme="minorHAnsi"/>
          <w:color w:val="auto"/>
          <w:u w:val="none"/>
        </w:rPr>
        <w:t xml:space="preserve">                                                                          </w:t>
      </w:r>
    </w:p>
    <w:p w14:paraId="180952B9" w14:textId="77777777" w:rsidR="00DE6B87" w:rsidRDefault="00DE6B87" w:rsidP="00DE6B87">
      <w:pPr>
        <w:pStyle w:val="Heading3"/>
        <w:spacing w:after="200" w:line="252" w:lineRule="auto"/>
        <w:rPr>
          <w:color w:val="104F75"/>
          <w:szCs w:val="24"/>
        </w:rPr>
      </w:pPr>
      <w:r>
        <w:rPr>
          <w:rFonts w:asciiTheme="minorHAnsi" w:hAnsiTheme="minorHAnsi"/>
          <w:sz w:val="24"/>
          <w:szCs w:val="24"/>
        </w:rPr>
        <w:lastRenderedPageBreak/>
        <w:t>What is the MCPS licence and what content is covered?</w:t>
      </w:r>
    </w:p>
    <w:p w14:paraId="38B73CE7" w14:textId="77777777" w:rsidR="00BE2FDB" w:rsidRDefault="00FD20A7" w:rsidP="00DE6B87">
      <w:pPr>
        <w:pStyle w:val="Heading3"/>
        <w:spacing w:after="200" w:line="252" w:lineRule="auto"/>
      </w:pPr>
      <w:hyperlink r:id="rId57" w:history="1">
        <w:r w:rsidR="00BE2FDB" w:rsidRPr="00BE2FDB">
          <w:rPr>
            <w:rStyle w:val="Hyperlink"/>
          </w:rPr>
          <w:t>https://www.gov.uk/music-licences-for-physical-products</w:t>
        </w:r>
      </w:hyperlink>
    </w:p>
    <w:p w14:paraId="68A83E83" w14:textId="77777777" w:rsidR="00DE6B87" w:rsidRDefault="004E54EC" w:rsidP="00DE6B87">
      <w:pPr>
        <w:pStyle w:val="Heading3"/>
        <w:spacing w:after="200" w:line="252" w:lineRule="auto"/>
        <w:rPr>
          <w:rFonts w:asciiTheme="minorHAnsi" w:hAnsiTheme="minorHAnsi"/>
          <w:sz w:val="24"/>
          <w:szCs w:val="24"/>
        </w:rPr>
      </w:pPr>
      <w:r>
        <w:rPr>
          <w:rFonts w:asciiTheme="minorHAnsi" w:hAnsiTheme="minorHAnsi"/>
          <w:sz w:val="24"/>
          <w:szCs w:val="24"/>
        </w:rPr>
        <w:t xml:space="preserve"> </w:t>
      </w:r>
      <w:r w:rsidR="00DE6B87">
        <w:rPr>
          <w:rFonts w:asciiTheme="minorHAnsi" w:hAnsiTheme="minorHAnsi"/>
          <w:sz w:val="24"/>
          <w:szCs w:val="24"/>
        </w:rPr>
        <w:t>What is the CCLI licence and what content is covered?</w:t>
      </w:r>
    </w:p>
    <w:p w14:paraId="19730434" w14:textId="77777777" w:rsidR="00DE6B87" w:rsidRDefault="00FD20A7" w:rsidP="00DE6B87">
      <w:pPr>
        <w:pStyle w:val="Default"/>
        <w:spacing w:after="200" w:line="252" w:lineRule="auto"/>
        <w:rPr>
          <w:rStyle w:val="Hyperlink"/>
          <w:rFonts w:asciiTheme="minorHAnsi" w:hAnsiTheme="minorHAnsi"/>
          <w:color w:val="auto"/>
        </w:rPr>
      </w:pPr>
      <w:hyperlink r:id="rId58" w:history="1">
        <w:r w:rsidR="00DE6B87">
          <w:rPr>
            <w:rStyle w:val="Hyperlink"/>
            <w:rFonts w:asciiTheme="minorHAnsi" w:hAnsiTheme="minorHAnsi"/>
          </w:rPr>
          <w:t>http://schools.ccli.co.uk/</w:t>
        </w:r>
      </w:hyperlink>
    </w:p>
    <w:p w14:paraId="6C7505D8" w14:textId="77777777" w:rsidR="00DE6B87" w:rsidRDefault="00DE6B87" w:rsidP="00DE6B87">
      <w:pPr>
        <w:pStyle w:val="Heading3"/>
        <w:spacing w:after="200" w:line="252" w:lineRule="auto"/>
        <w:rPr>
          <w:color w:val="104F75"/>
          <w:szCs w:val="24"/>
        </w:rPr>
      </w:pPr>
      <w:r>
        <w:rPr>
          <w:rFonts w:asciiTheme="minorHAnsi" w:hAnsiTheme="minorHAnsi"/>
          <w:sz w:val="24"/>
          <w:szCs w:val="24"/>
        </w:rPr>
        <w:t xml:space="preserve">Does the DfE cover all copyright licences for the sector? </w:t>
      </w:r>
    </w:p>
    <w:p w14:paraId="606E3032" w14:textId="77777777" w:rsidR="00DE6B87" w:rsidRDefault="00DE6B87" w:rsidP="00DE6B87">
      <w:pPr>
        <w:pStyle w:val="Default"/>
        <w:spacing w:after="200" w:line="252" w:lineRule="auto"/>
        <w:rPr>
          <w:rFonts w:asciiTheme="minorHAnsi" w:hAnsiTheme="minorHAnsi"/>
        </w:rPr>
      </w:pPr>
      <w:r>
        <w:rPr>
          <w:rFonts w:asciiTheme="minorHAnsi" w:hAnsiTheme="minorHAnsi"/>
        </w:rPr>
        <w:t xml:space="preserve">The DfE has agreements with the above CMOs that cover their licences. Other licences may be required by your school for use of other content. More information can be found at: </w:t>
      </w:r>
      <w:hyperlink r:id="rId59" w:history="1">
        <w:r>
          <w:rPr>
            <w:rStyle w:val="Hyperlink"/>
            <w:rFonts w:asciiTheme="minorHAnsi" w:hAnsiTheme="minorHAnsi"/>
          </w:rPr>
          <w:t>http://www.copyrightandschools.org/</w:t>
        </w:r>
      </w:hyperlink>
    </w:p>
    <w:p w14:paraId="7E3BCA66" w14:textId="77777777" w:rsidR="00F37CE8" w:rsidRPr="00F37CE8" w:rsidRDefault="00F37CE8" w:rsidP="00DE6B87">
      <w:pPr>
        <w:rPr>
          <w:sz w:val="24"/>
          <w:szCs w:val="24"/>
        </w:rPr>
      </w:pPr>
      <w:r w:rsidRPr="00F37CE8">
        <w:rPr>
          <w:rStyle w:val="Hyperlink"/>
          <w:rFonts w:asciiTheme="minorHAnsi" w:hAnsiTheme="minorHAnsi"/>
          <w:color w:val="auto"/>
          <w:sz w:val="24"/>
          <w:szCs w:val="24"/>
          <w:u w:val="none"/>
        </w:rPr>
        <w:t xml:space="preserve">                </w:t>
      </w:r>
    </w:p>
    <w:sectPr w:rsidR="00F37CE8" w:rsidRPr="00F37CE8" w:rsidSect="000343E0">
      <w:pgSz w:w="11906" w:h="16838"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7E39" w14:textId="77777777" w:rsidR="004E54EC" w:rsidRDefault="004E54EC">
      <w:r>
        <w:separator/>
      </w:r>
    </w:p>
  </w:endnote>
  <w:endnote w:type="continuationSeparator" w:id="0">
    <w:p w14:paraId="4B928199" w14:textId="77777777" w:rsidR="004E54EC" w:rsidRDefault="004E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A300" w14:textId="1C0CE984" w:rsidR="00B25AD0" w:rsidRDefault="00B25AD0">
    <w:pPr>
      <w:pStyle w:val="Footer"/>
    </w:pPr>
    <w:r>
      <w:t xml:space="preserve">Suffolk County Council </w:t>
    </w:r>
    <w:r w:rsidR="00A253B2">
      <w:t xml:space="preserve">- </w:t>
    </w:r>
    <w:r>
      <w:t>Schools Accountancy Team – Updated May 2020</w:t>
    </w:r>
  </w:p>
  <w:p w14:paraId="599453AD" w14:textId="77777777" w:rsidR="004E54EC" w:rsidRDefault="004E5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D757" w14:textId="77777777" w:rsidR="004E54EC" w:rsidRDefault="004E54EC">
      <w:r>
        <w:separator/>
      </w:r>
    </w:p>
  </w:footnote>
  <w:footnote w:type="continuationSeparator" w:id="0">
    <w:p w14:paraId="43D207D7" w14:textId="77777777" w:rsidR="004E54EC" w:rsidRDefault="004E5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ABB494F"/>
    <w:multiLevelType w:val="multilevel"/>
    <w:tmpl w:val="30E2A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D24937"/>
    <w:multiLevelType w:val="hybridMultilevel"/>
    <w:tmpl w:val="CFE647E2"/>
    <w:lvl w:ilvl="0" w:tplc="32EAC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D3E6B"/>
    <w:multiLevelType w:val="multilevel"/>
    <w:tmpl w:val="C38C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F6F59"/>
    <w:multiLevelType w:val="hybridMultilevel"/>
    <w:tmpl w:val="09AEDBF8"/>
    <w:lvl w:ilvl="0" w:tplc="F4BA31EC">
      <w:start w:val="1"/>
      <w:numFmt w:val="decimal"/>
      <w:lvlText w:val="%1."/>
      <w:lvlJc w:val="left"/>
      <w:pPr>
        <w:tabs>
          <w:tab w:val="num" w:pos="1506"/>
        </w:tabs>
        <w:ind w:left="15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B5057C"/>
    <w:multiLevelType w:val="hybridMultilevel"/>
    <w:tmpl w:val="0DDC046C"/>
    <w:lvl w:ilvl="0" w:tplc="F4BA31EC">
      <w:start w:val="1"/>
      <w:numFmt w:val="decimal"/>
      <w:lvlText w:val="%1."/>
      <w:lvlJc w:val="left"/>
      <w:pPr>
        <w:tabs>
          <w:tab w:val="num" w:pos="1506"/>
        </w:tabs>
        <w:ind w:left="15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67352E"/>
    <w:multiLevelType w:val="multilevel"/>
    <w:tmpl w:val="DD8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395C"/>
    <w:multiLevelType w:val="multilevel"/>
    <w:tmpl w:val="0910F9E2"/>
    <w:lvl w:ilvl="0">
      <w:start w:val="1"/>
      <w:numFmt w:val="decimal"/>
      <w:lvlText w:val="%1."/>
      <w:lvlJc w:val="left"/>
      <w:pPr>
        <w:tabs>
          <w:tab w:val="num" w:pos="1506"/>
        </w:tabs>
        <w:ind w:left="150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13" w15:restartNumberingAfterBreak="0">
    <w:nsid w:val="29C659B0"/>
    <w:multiLevelType w:val="multilevel"/>
    <w:tmpl w:val="0910F9E2"/>
    <w:lvl w:ilvl="0">
      <w:start w:val="1"/>
      <w:numFmt w:val="decimal"/>
      <w:lvlText w:val="%1."/>
      <w:lvlJc w:val="left"/>
      <w:pPr>
        <w:tabs>
          <w:tab w:val="num" w:pos="1506"/>
        </w:tabs>
        <w:ind w:left="150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5" w15:restartNumberingAfterBreak="0">
    <w:nsid w:val="3BE86089"/>
    <w:multiLevelType w:val="multilevel"/>
    <w:tmpl w:val="63B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94B0D"/>
    <w:multiLevelType w:val="hybridMultilevel"/>
    <w:tmpl w:val="0910F9E2"/>
    <w:lvl w:ilvl="0" w:tplc="F4BA31EC">
      <w:start w:val="1"/>
      <w:numFmt w:val="decimal"/>
      <w:lvlText w:val="%1."/>
      <w:lvlJc w:val="left"/>
      <w:pPr>
        <w:tabs>
          <w:tab w:val="num" w:pos="1506"/>
        </w:tabs>
        <w:ind w:left="15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CF7169F"/>
    <w:multiLevelType w:val="hybridMultilevel"/>
    <w:tmpl w:val="2EC0066E"/>
    <w:lvl w:ilvl="0" w:tplc="F4BA31EC">
      <w:start w:val="1"/>
      <w:numFmt w:val="decimal"/>
      <w:lvlText w:val="%1."/>
      <w:lvlJc w:val="left"/>
      <w:pPr>
        <w:tabs>
          <w:tab w:val="num" w:pos="1506"/>
        </w:tabs>
        <w:ind w:left="15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B43350"/>
    <w:multiLevelType w:val="hybridMultilevel"/>
    <w:tmpl w:val="8C3E91FC"/>
    <w:lvl w:ilvl="0" w:tplc="57105E56">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C91CBD"/>
    <w:multiLevelType w:val="multilevel"/>
    <w:tmpl w:val="5BAE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3797F"/>
    <w:multiLevelType w:val="multilevel"/>
    <w:tmpl w:val="0DDC046C"/>
    <w:lvl w:ilvl="0">
      <w:start w:val="1"/>
      <w:numFmt w:val="decimal"/>
      <w:lvlText w:val="%1."/>
      <w:lvlJc w:val="left"/>
      <w:pPr>
        <w:tabs>
          <w:tab w:val="num" w:pos="1506"/>
        </w:tabs>
        <w:ind w:left="150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5C5FF1"/>
    <w:multiLevelType w:val="multilevel"/>
    <w:tmpl w:val="BC1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432644"/>
    <w:multiLevelType w:val="multilevel"/>
    <w:tmpl w:val="57C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E4CDF"/>
    <w:multiLevelType w:val="multilevel"/>
    <w:tmpl w:val="805C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34D19"/>
    <w:multiLevelType w:val="hybridMultilevel"/>
    <w:tmpl w:val="D6507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56874CA"/>
    <w:multiLevelType w:val="hybridMultilevel"/>
    <w:tmpl w:val="693472B2"/>
    <w:lvl w:ilvl="0" w:tplc="F4BA31EC">
      <w:start w:val="1"/>
      <w:numFmt w:val="decimal"/>
      <w:lvlText w:val="%1."/>
      <w:lvlJc w:val="left"/>
      <w:pPr>
        <w:tabs>
          <w:tab w:val="num" w:pos="1506"/>
        </w:tabs>
        <w:ind w:left="15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4"/>
  </w:num>
  <w:num w:numId="5">
    <w:abstractNumId w:val="4"/>
  </w:num>
  <w:num w:numId="6">
    <w:abstractNumId w:val="1"/>
  </w:num>
  <w:num w:numId="7">
    <w:abstractNumId w:val="12"/>
  </w:num>
  <w:num w:numId="8">
    <w:abstractNumId w:val="14"/>
  </w:num>
  <w:num w:numId="9">
    <w:abstractNumId w:val="0"/>
  </w:num>
  <w:num w:numId="10">
    <w:abstractNumId w:val="17"/>
  </w:num>
  <w:num w:numId="11">
    <w:abstractNumId w:val="26"/>
  </w:num>
  <w:num w:numId="12">
    <w:abstractNumId w:val="8"/>
  </w:num>
  <w:num w:numId="13">
    <w:abstractNumId w:val="9"/>
  </w:num>
  <w:num w:numId="14">
    <w:abstractNumId w:val="20"/>
  </w:num>
  <w:num w:numId="15">
    <w:abstractNumId w:val="16"/>
  </w:num>
  <w:num w:numId="16">
    <w:abstractNumId w:val="13"/>
  </w:num>
  <w:num w:numId="17">
    <w:abstractNumId w:val="11"/>
  </w:num>
  <w:num w:numId="18">
    <w:abstractNumId w:val="18"/>
  </w:num>
  <w:num w:numId="19">
    <w:abstractNumId w:val="7"/>
  </w:num>
  <w:num w:numId="20">
    <w:abstractNumId w:val="10"/>
  </w:num>
  <w:num w:numId="21">
    <w:abstractNumId w:val="19"/>
  </w:num>
  <w:num w:numId="22">
    <w:abstractNumId w:val="23"/>
  </w:num>
  <w:num w:numId="23">
    <w:abstractNumId w:val="15"/>
  </w:num>
  <w:num w:numId="24">
    <w:abstractNumId w:val="22"/>
  </w:num>
  <w:num w:numId="25">
    <w:abstractNumId w:val="24"/>
  </w:num>
  <w:num w:numId="26">
    <w:abstractNumId w:val="6"/>
  </w:num>
  <w:num w:numId="27">
    <w:abstractNumId w:val="2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19"/>
  </w:num>
  <w:num w:numId="32">
    <w:abstractNumId w:val="23"/>
  </w:num>
  <w:num w:numId="33">
    <w:abstractNumId w:val="15"/>
  </w:num>
  <w:num w:numId="34">
    <w:abstractNumId w:val="22"/>
  </w:num>
  <w:num w:numId="35">
    <w:abstractNumId w:val="6"/>
  </w:num>
  <w:num w:numId="36">
    <w:abstractNumId w:val="10"/>
  </w:num>
  <w:num w:numId="37">
    <w:abstractNumId w:val="19"/>
  </w:num>
  <w:num w:numId="38">
    <w:abstractNumId w:val="23"/>
  </w:num>
  <w:num w:numId="39">
    <w:abstractNumId w:val="15"/>
  </w:num>
  <w:num w:numId="40">
    <w:abstractNumId w:val="22"/>
  </w:num>
  <w:num w:numId="41">
    <w:abstractNumId w:val="21"/>
  </w:num>
  <w:num w:numId="42">
    <w:abstractNumId w:val="2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B0"/>
    <w:rsid w:val="00000A9F"/>
    <w:rsid w:val="000343E0"/>
    <w:rsid w:val="0004035F"/>
    <w:rsid w:val="00040D77"/>
    <w:rsid w:val="000518B0"/>
    <w:rsid w:val="00063717"/>
    <w:rsid w:val="00065204"/>
    <w:rsid w:val="00083BEF"/>
    <w:rsid w:val="00092F34"/>
    <w:rsid w:val="000A6785"/>
    <w:rsid w:val="000B4A61"/>
    <w:rsid w:val="000E383E"/>
    <w:rsid w:val="000F01F8"/>
    <w:rsid w:val="00100330"/>
    <w:rsid w:val="001029D8"/>
    <w:rsid w:val="001036B3"/>
    <w:rsid w:val="00111550"/>
    <w:rsid w:val="00114135"/>
    <w:rsid w:val="00127609"/>
    <w:rsid w:val="00130108"/>
    <w:rsid w:val="00142248"/>
    <w:rsid w:val="00171B73"/>
    <w:rsid w:val="00185CDB"/>
    <w:rsid w:val="00191154"/>
    <w:rsid w:val="0019613D"/>
    <w:rsid w:val="001A6D0C"/>
    <w:rsid w:val="001B3F29"/>
    <w:rsid w:val="001C72BB"/>
    <w:rsid w:val="001D0C15"/>
    <w:rsid w:val="00207263"/>
    <w:rsid w:val="0022443C"/>
    <w:rsid w:val="0025231F"/>
    <w:rsid w:val="00263437"/>
    <w:rsid w:val="002654E4"/>
    <w:rsid w:val="002655BB"/>
    <w:rsid w:val="00265BBE"/>
    <w:rsid w:val="00266D96"/>
    <w:rsid w:val="00271FA3"/>
    <w:rsid w:val="00272282"/>
    <w:rsid w:val="002875A0"/>
    <w:rsid w:val="002A2D79"/>
    <w:rsid w:val="002B5EF9"/>
    <w:rsid w:val="002C1083"/>
    <w:rsid w:val="002C5CE7"/>
    <w:rsid w:val="002F1D1C"/>
    <w:rsid w:val="00301786"/>
    <w:rsid w:val="00316DAE"/>
    <w:rsid w:val="003206A2"/>
    <w:rsid w:val="00327875"/>
    <w:rsid w:val="0033564C"/>
    <w:rsid w:val="00347EA2"/>
    <w:rsid w:val="00360641"/>
    <w:rsid w:val="00372F17"/>
    <w:rsid w:val="00375A85"/>
    <w:rsid w:val="00385444"/>
    <w:rsid w:val="00386354"/>
    <w:rsid w:val="00387984"/>
    <w:rsid w:val="00390377"/>
    <w:rsid w:val="003906DF"/>
    <w:rsid w:val="003939AF"/>
    <w:rsid w:val="003A713D"/>
    <w:rsid w:val="003C0145"/>
    <w:rsid w:val="003C383B"/>
    <w:rsid w:val="003D4634"/>
    <w:rsid w:val="003F42C9"/>
    <w:rsid w:val="003F667D"/>
    <w:rsid w:val="003F6B7E"/>
    <w:rsid w:val="00400F4D"/>
    <w:rsid w:val="00430BA8"/>
    <w:rsid w:val="00432C6D"/>
    <w:rsid w:val="00444B3C"/>
    <w:rsid w:val="004562A0"/>
    <w:rsid w:val="0047483F"/>
    <w:rsid w:val="004837F4"/>
    <w:rsid w:val="0048421B"/>
    <w:rsid w:val="004900C0"/>
    <w:rsid w:val="0049334C"/>
    <w:rsid w:val="00497D26"/>
    <w:rsid w:val="004B3235"/>
    <w:rsid w:val="004C5B59"/>
    <w:rsid w:val="004C7666"/>
    <w:rsid w:val="004D4D41"/>
    <w:rsid w:val="004E21DF"/>
    <w:rsid w:val="004E3304"/>
    <w:rsid w:val="004E38F9"/>
    <w:rsid w:val="004E54EC"/>
    <w:rsid w:val="00500093"/>
    <w:rsid w:val="00507990"/>
    <w:rsid w:val="00533442"/>
    <w:rsid w:val="005365D2"/>
    <w:rsid w:val="00552DD4"/>
    <w:rsid w:val="0056058B"/>
    <w:rsid w:val="0056161F"/>
    <w:rsid w:val="00563EF7"/>
    <w:rsid w:val="00565E28"/>
    <w:rsid w:val="00571094"/>
    <w:rsid w:val="00573492"/>
    <w:rsid w:val="00577326"/>
    <w:rsid w:val="00582941"/>
    <w:rsid w:val="00584C42"/>
    <w:rsid w:val="0058614F"/>
    <w:rsid w:val="00595732"/>
    <w:rsid w:val="005C03AE"/>
    <w:rsid w:val="005C53FA"/>
    <w:rsid w:val="005C5585"/>
    <w:rsid w:val="005D0C1A"/>
    <w:rsid w:val="005D4171"/>
    <w:rsid w:val="005F750F"/>
    <w:rsid w:val="00607C44"/>
    <w:rsid w:val="00610A43"/>
    <w:rsid w:val="00611C11"/>
    <w:rsid w:val="00617633"/>
    <w:rsid w:val="00622715"/>
    <w:rsid w:val="00624A54"/>
    <w:rsid w:val="00627BD5"/>
    <w:rsid w:val="00633AC6"/>
    <w:rsid w:val="00641B5C"/>
    <w:rsid w:val="00642BC0"/>
    <w:rsid w:val="006431A8"/>
    <w:rsid w:val="0065383B"/>
    <w:rsid w:val="00677B39"/>
    <w:rsid w:val="00682802"/>
    <w:rsid w:val="00692A0D"/>
    <w:rsid w:val="00693E8C"/>
    <w:rsid w:val="00696FF3"/>
    <w:rsid w:val="006A3238"/>
    <w:rsid w:val="006B0F71"/>
    <w:rsid w:val="006C6266"/>
    <w:rsid w:val="006D16EA"/>
    <w:rsid w:val="006E659C"/>
    <w:rsid w:val="006F3F4B"/>
    <w:rsid w:val="00701D02"/>
    <w:rsid w:val="00702DDA"/>
    <w:rsid w:val="007107BE"/>
    <w:rsid w:val="00715C5B"/>
    <w:rsid w:val="00716CDC"/>
    <w:rsid w:val="00717EA9"/>
    <w:rsid w:val="0072086C"/>
    <w:rsid w:val="00722CB2"/>
    <w:rsid w:val="00736035"/>
    <w:rsid w:val="00741441"/>
    <w:rsid w:val="00751A11"/>
    <w:rsid w:val="007532A8"/>
    <w:rsid w:val="00754B82"/>
    <w:rsid w:val="00762DBF"/>
    <w:rsid w:val="00763605"/>
    <w:rsid w:val="00775C42"/>
    <w:rsid w:val="007830DD"/>
    <w:rsid w:val="00791A14"/>
    <w:rsid w:val="007A4301"/>
    <w:rsid w:val="007C75C2"/>
    <w:rsid w:val="007D1D1A"/>
    <w:rsid w:val="00807028"/>
    <w:rsid w:val="00811F16"/>
    <w:rsid w:val="008132F6"/>
    <w:rsid w:val="00814070"/>
    <w:rsid w:val="00817A69"/>
    <w:rsid w:val="00825D6D"/>
    <w:rsid w:val="00826C8D"/>
    <w:rsid w:val="00833E8F"/>
    <w:rsid w:val="00837270"/>
    <w:rsid w:val="00840FCA"/>
    <w:rsid w:val="00853453"/>
    <w:rsid w:val="00877119"/>
    <w:rsid w:val="008859FE"/>
    <w:rsid w:val="00892F73"/>
    <w:rsid w:val="00896D98"/>
    <w:rsid w:val="008A1888"/>
    <w:rsid w:val="008A56AC"/>
    <w:rsid w:val="008A7714"/>
    <w:rsid w:val="008B057E"/>
    <w:rsid w:val="008B1136"/>
    <w:rsid w:val="008C4C4C"/>
    <w:rsid w:val="008F5FCC"/>
    <w:rsid w:val="008F7C55"/>
    <w:rsid w:val="009077EA"/>
    <w:rsid w:val="00907A43"/>
    <w:rsid w:val="009241DF"/>
    <w:rsid w:val="00930D84"/>
    <w:rsid w:val="00935BF8"/>
    <w:rsid w:val="00937E87"/>
    <w:rsid w:val="009455C4"/>
    <w:rsid w:val="00960707"/>
    <w:rsid w:val="0097322C"/>
    <w:rsid w:val="00985EEA"/>
    <w:rsid w:val="00990CB2"/>
    <w:rsid w:val="0099574E"/>
    <w:rsid w:val="009A33DA"/>
    <w:rsid w:val="009A4C5F"/>
    <w:rsid w:val="009A6BF1"/>
    <w:rsid w:val="009B0199"/>
    <w:rsid w:val="009B49A4"/>
    <w:rsid w:val="009B5BC9"/>
    <w:rsid w:val="009C0AB1"/>
    <w:rsid w:val="009C60B5"/>
    <w:rsid w:val="009D0D7D"/>
    <w:rsid w:val="009D25D5"/>
    <w:rsid w:val="009E4010"/>
    <w:rsid w:val="00A04550"/>
    <w:rsid w:val="00A11E0E"/>
    <w:rsid w:val="00A15548"/>
    <w:rsid w:val="00A15E9D"/>
    <w:rsid w:val="00A253B2"/>
    <w:rsid w:val="00A25EFC"/>
    <w:rsid w:val="00A407F7"/>
    <w:rsid w:val="00A4797C"/>
    <w:rsid w:val="00A5466D"/>
    <w:rsid w:val="00A60A36"/>
    <w:rsid w:val="00A6246E"/>
    <w:rsid w:val="00A70049"/>
    <w:rsid w:val="00A833D6"/>
    <w:rsid w:val="00A85E69"/>
    <w:rsid w:val="00AA75C2"/>
    <w:rsid w:val="00AD7DBD"/>
    <w:rsid w:val="00AF1799"/>
    <w:rsid w:val="00B00E81"/>
    <w:rsid w:val="00B10F61"/>
    <w:rsid w:val="00B25AD0"/>
    <w:rsid w:val="00B37E8A"/>
    <w:rsid w:val="00B45A3B"/>
    <w:rsid w:val="00B460F5"/>
    <w:rsid w:val="00B62FAF"/>
    <w:rsid w:val="00B650B3"/>
    <w:rsid w:val="00B65597"/>
    <w:rsid w:val="00B91173"/>
    <w:rsid w:val="00B93992"/>
    <w:rsid w:val="00BA2E57"/>
    <w:rsid w:val="00BA7269"/>
    <w:rsid w:val="00BD7DDF"/>
    <w:rsid w:val="00BE1B18"/>
    <w:rsid w:val="00BE2FDB"/>
    <w:rsid w:val="00BF282A"/>
    <w:rsid w:val="00BF4D29"/>
    <w:rsid w:val="00BF5C72"/>
    <w:rsid w:val="00C02113"/>
    <w:rsid w:val="00C0655C"/>
    <w:rsid w:val="00C068E7"/>
    <w:rsid w:val="00C45F4C"/>
    <w:rsid w:val="00C632C4"/>
    <w:rsid w:val="00C64057"/>
    <w:rsid w:val="00C64CB6"/>
    <w:rsid w:val="00C878E4"/>
    <w:rsid w:val="00CA1941"/>
    <w:rsid w:val="00CA7664"/>
    <w:rsid w:val="00CB1C36"/>
    <w:rsid w:val="00CE31EC"/>
    <w:rsid w:val="00CF5D01"/>
    <w:rsid w:val="00D05BD7"/>
    <w:rsid w:val="00D16BD8"/>
    <w:rsid w:val="00D17EFD"/>
    <w:rsid w:val="00D27B8C"/>
    <w:rsid w:val="00D31D6F"/>
    <w:rsid w:val="00D5389B"/>
    <w:rsid w:val="00D643C7"/>
    <w:rsid w:val="00D66219"/>
    <w:rsid w:val="00D76984"/>
    <w:rsid w:val="00D80879"/>
    <w:rsid w:val="00D814F2"/>
    <w:rsid w:val="00D92504"/>
    <w:rsid w:val="00DA2135"/>
    <w:rsid w:val="00DA6D33"/>
    <w:rsid w:val="00DB479B"/>
    <w:rsid w:val="00DD7B91"/>
    <w:rsid w:val="00DE0296"/>
    <w:rsid w:val="00DE6B87"/>
    <w:rsid w:val="00E02358"/>
    <w:rsid w:val="00E21A89"/>
    <w:rsid w:val="00E21B27"/>
    <w:rsid w:val="00E3472F"/>
    <w:rsid w:val="00E373E4"/>
    <w:rsid w:val="00E719B0"/>
    <w:rsid w:val="00E7347D"/>
    <w:rsid w:val="00E7688F"/>
    <w:rsid w:val="00E804E2"/>
    <w:rsid w:val="00E81D8B"/>
    <w:rsid w:val="00E83FF1"/>
    <w:rsid w:val="00E900E7"/>
    <w:rsid w:val="00E92171"/>
    <w:rsid w:val="00E95391"/>
    <w:rsid w:val="00EC4575"/>
    <w:rsid w:val="00ED1401"/>
    <w:rsid w:val="00ED7031"/>
    <w:rsid w:val="00EE2790"/>
    <w:rsid w:val="00EE2E85"/>
    <w:rsid w:val="00EE6829"/>
    <w:rsid w:val="00EF2E2E"/>
    <w:rsid w:val="00EF3D3F"/>
    <w:rsid w:val="00F10B2E"/>
    <w:rsid w:val="00F12288"/>
    <w:rsid w:val="00F167CE"/>
    <w:rsid w:val="00F267BC"/>
    <w:rsid w:val="00F273A5"/>
    <w:rsid w:val="00F32FD3"/>
    <w:rsid w:val="00F37CE8"/>
    <w:rsid w:val="00F413A6"/>
    <w:rsid w:val="00F50DF4"/>
    <w:rsid w:val="00F555E1"/>
    <w:rsid w:val="00F57110"/>
    <w:rsid w:val="00F60B5E"/>
    <w:rsid w:val="00F856EE"/>
    <w:rsid w:val="00F928A0"/>
    <w:rsid w:val="00FB57E1"/>
    <w:rsid w:val="00FB6DC4"/>
    <w:rsid w:val="00FC12A0"/>
    <w:rsid w:val="00FC3DB9"/>
    <w:rsid w:val="00FD0F90"/>
    <w:rsid w:val="00FD1ED0"/>
    <w:rsid w:val="00FD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02A8EAB8"/>
  <w15:docId w15:val="{6903945F-47C6-432B-845D-DD066954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Hyperlink">
    <w:name w:val="Hyperlink"/>
    <w:rPr>
      <w:color w:val="0000FF"/>
      <w:u w:val="single"/>
    </w:rPr>
  </w:style>
  <w:style w:type="paragraph" w:styleId="BalloonText">
    <w:name w:val="Balloon Text"/>
    <w:basedOn w:val="Normal"/>
    <w:semiHidden/>
    <w:rsid w:val="00F555E1"/>
    <w:rPr>
      <w:rFonts w:ascii="Tahoma" w:hAnsi="Tahoma" w:cs="Tahoma"/>
      <w:sz w:val="16"/>
      <w:szCs w:val="16"/>
    </w:rPr>
  </w:style>
  <w:style w:type="character" w:customStyle="1" w:styleId="emailstyle17">
    <w:name w:val="emailstyle17"/>
    <w:semiHidden/>
    <w:rsid w:val="00837270"/>
    <w:rPr>
      <w:rFonts w:ascii="Arial" w:hAnsi="Arial" w:cs="Arial" w:hint="default"/>
      <w:color w:val="auto"/>
      <w:sz w:val="20"/>
      <w:szCs w:val="20"/>
    </w:rPr>
  </w:style>
  <w:style w:type="paragraph" w:styleId="NormalWeb">
    <w:name w:val="Normal (Web)"/>
    <w:basedOn w:val="Normal"/>
    <w:rsid w:val="00A833D6"/>
    <w:pPr>
      <w:spacing w:after="192"/>
    </w:pPr>
    <w:rPr>
      <w:rFonts w:ascii="Times New Roman" w:hAnsi="Times New Roman"/>
      <w:sz w:val="24"/>
      <w:szCs w:val="24"/>
      <w:lang w:eastAsia="en-GB"/>
    </w:rPr>
  </w:style>
  <w:style w:type="paragraph" w:customStyle="1" w:styleId="Default">
    <w:name w:val="Default"/>
    <w:rsid w:val="00A833D6"/>
    <w:pPr>
      <w:autoSpaceDE w:val="0"/>
      <w:autoSpaceDN w:val="0"/>
      <w:adjustRightInd w:val="0"/>
    </w:pPr>
    <w:rPr>
      <w:rFonts w:ascii="Calibri" w:hAnsi="Calibri" w:cs="Calibri"/>
      <w:color w:val="000000"/>
      <w:sz w:val="24"/>
      <w:szCs w:val="24"/>
    </w:rPr>
  </w:style>
  <w:style w:type="character" w:styleId="Strong">
    <w:name w:val="Strong"/>
    <w:qFormat/>
    <w:rsid w:val="00A833D6"/>
    <w:rPr>
      <w:b/>
      <w:bCs/>
    </w:rPr>
  </w:style>
  <w:style w:type="character" w:styleId="FollowedHyperlink">
    <w:name w:val="FollowedHyperlink"/>
    <w:rsid w:val="00A833D6"/>
    <w:rPr>
      <w:color w:val="800080"/>
      <w:u w:val="single"/>
    </w:rPr>
  </w:style>
  <w:style w:type="paragraph" w:customStyle="1" w:styleId="Body">
    <w:name w:val="Body"/>
    <w:basedOn w:val="Normal"/>
    <w:rsid w:val="00571094"/>
    <w:pPr>
      <w:adjustRightInd w:val="0"/>
      <w:spacing w:after="240"/>
      <w:jc w:val="both"/>
    </w:pPr>
    <w:rPr>
      <w:rFonts w:eastAsia="Arial" w:cs="Arial"/>
      <w:lang w:eastAsia="en-GB"/>
    </w:rPr>
  </w:style>
  <w:style w:type="paragraph" w:styleId="ListParagraph">
    <w:name w:val="List Paragraph"/>
    <w:basedOn w:val="Normal"/>
    <w:uiPriority w:val="34"/>
    <w:qFormat/>
    <w:rsid w:val="003A713D"/>
    <w:pPr>
      <w:numPr>
        <w:numId w:val="27"/>
      </w:numPr>
      <w:spacing w:after="240" w:line="288" w:lineRule="auto"/>
    </w:pPr>
    <w:rPr>
      <w:sz w:val="22"/>
      <w:szCs w:val="24"/>
      <w:lang w:eastAsia="en-GB"/>
    </w:rPr>
  </w:style>
  <w:style w:type="paragraph" w:styleId="PlainText">
    <w:name w:val="Plain Text"/>
    <w:basedOn w:val="Normal"/>
    <w:link w:val="PlainTextChar"/>
    <w:uiPriority w:val="99"/>
    <w:unhideWhenUsed/>
    <w:rsid w:val="00DE6B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E6B87"/>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6B0F71"/>
    <w:rPr>
      <w:rFonts w:ascii="Arial" w:hAnsi="Arial"/>
      <w:lang w:eastAsia="en-US"/>
    </w:rPr>
  </w:style>
  <w:style w:type="character" w:styleId="UnresolvedMention">
    <w:name w:val="Unresolved Mention"/>
    <w:basedOn w:val="DefaultParagraphFont"/>
    <w:uiPriority w:val="99"/>
    <w:semiHidden/>
    <w:unhideWhenUsed/>
    <w:rsid w:val="001961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781">
      <w:bodyDiv w:val="1"/>
      <w:marLeft w:val="0"/>
      <w:marRight w:val="0"/>
      <w:marTop w:val="0"/>
      <w:marBottom w:val="0"/>
      <w:divBdr>
        <w:top w:val="none" w:sz="0" w:space="0" w:color="auto"/>
        <w:left w:val="none" w:sz="0" w:space="0" w:color="auto"/>
        <w:bottom w:val="none" w:sz="0" w:space="0" w:color="auto"/>
        <w:right w:val="none" w:sz="0" w:space="0" w:color="auto"/>
      </w:divBdr>
    </w:div>
    <w:div w:id="540558786">
      <w:bodyDiv w:val="1"/>
      <w:marLeft w:val="0"/>
      <w:marRight w:val="0"/>
      <w:marTop w:val="0"/>
      <w:marBottom w:val="0"/>
      <w:divBdr>
        <w:top w:val="none" w:sz="0" w:space="0" w:color="auto"/>
        <w:left w:val="none" w:sz="0" w:space="0" w:color="auto"/>
        <w:bottom w:val="none" w:sz="0" w:space="0" w:color="auto"/>
        <w:right w:val="none" w:sz="0" w:space="0" w:color="auto"/>
      </w:divBdr>
    </w:div>
    <w:div w:id="637344500">
      <w:bodyDiv w:val="1"/>
      <w:marLeft w:val="0"/>
      <w:marRight w:val="0"/>
      <w:marTop w:val="0"/>
      <w:marBottom w:val="0"/>
      <w:divBdr>
        <w:top w:val="none" w:sz="0" w:space="0" w:color="auto"/>
        <w:left w:val="none" w:sz="0" w:space="0" w:color="auto"/>
        <w:bottom w:val="none" w:sz="0" w:space="0" w:color="auto"/>
        <w:right w:val="none" w:sz="0" w:space="0" w:color="auto"/>
      </w:divBdr>
    </w:div>
    <w:div w:id="682319672">
      <w:bodyDiv w:val="1"/>
      <w:marLeft w:val="0"/>
      <w:marRight w:val="0"/>
      <w:marTop w:val="0"/>
      <w:marBottom w:val="0"/>
      <w:divBdr>
        <w:top w:val="none" w:sz="0" w:space="0" w:color="auto"/>
        <w:left w:val="none" w:sz="0" w:space="0" w:color="auto"/>
        <w:bottom w:val="none" w:sz="0" w:space="0" w:color="auto"/>
        <w:right w:val="none" w:sz="0" w:space="0" w:color="auto"/>
      </w:divBdr>
    </w:div>
    <w:div w:id="689530439">
      <w:bodyDiv w:val="1"/>
      <w:marLeft w:val="0"/>
      <w:marRight w:val="0"/>
      <w:marTop w:val="0"/>
      <w:marBottom w:val="0"/>
      <w:divBdr>
        <w:top w:val="none" w:sz="0" w:space="0" w:color="auto"/>
        <w:left w:val="none" w:sz="0" w:space="0" w:color="auto"/>
        <w:bottom w:val="none" w:sz="0" w:space="0" w:color="auto"/>
        <w:right w:val="none" w:sz="0" w:space="0" w:color="auto"/>
      </w:divBdr>
      <w:divsChild>
        <w:div w:id="1125350646">
          <w:marLeft w:val="0"/>
          <w:marRight w:val="0"/>
          <w:marTop w:val="0"/>
          <w:marBottom w:val="0"/>
          <w:divBdr>
            <w:top w:val="none" w:sz="0" w:space="0" w:color="auto"/>
            <w:left w:val="none" w:sz="0" w:space="0" w:color="auto"/>
            <w:bottom w:val="none" w:sz="0" w:space="0" w:color="auto"/>
            <w:right w:val="none" w:sz="0" w:space="0" w:color="auto"/>
          </w:divBdr>
          <w:divsChild>
            <w:div w:id="568417715">
              <w:marLeft w:val="375"/>
              <w:marRight w:val="0"/>
              <w:marTop w:val="210"/>
              <w:marBottom w:val="720"/>
              <w:divBdr>
                <w:top w:val="none" w:sz="0" w:space="0" w:color="auto"/>
                <w:left w:val="none" w:sz="0" w:space="0" w:color="auto"/>
                <w:bottom w:val="none" w:sz="0" w:space="0" w:color="auto"/>
                <w:right w:val="none" w:sz="0" w:space="0" w:color="auto"/>
              </w:divBdr>
              <w:divsChild>
                <w:div w:id="1478691344">
                  <w:marLeft w:val="0"/>
                  <w:marRight w:val="0"/>
                  <w:marTop w:val="0"/>
                  <w:marBottom w:val="0"/>
                  <w:divBdr>
                    <w:top w:val="none" w:sz="0" w:space="0" w:color="auto"/>
                    <w:left w:val="none" w:sz="0" w:space="0" w:color="auto"/>
                    <w:bottom w:val="none" w:sz="0" w:space="0" w:color="auto"/>
                    <w:right w:val="none" w:sz="0" w:space="0" w:color="auto"/>
                  </w:divBdr>
                  <w:divsChild>
                    <w:div w:id="1099715272">
                      <w:marLeft w:val="0"/>
                      <w:marRight w:val="0"/>
                      <w:marTop w:val="0"/>
                      <w:marBottom w:val="0"/>
                      <w:divBdr>
                        <w:top w:val="none" w:sz="0" w:space="0" w:color="auto"/>
                        <w:left w:val="none" w:sz="0" w:space="0" w:color="auto"/>
                        <w:bottom w:val="none" w:sz="0" w:space="0" w:color="auto"/>
                        <w:right w:val="none" w:sz="0" w:space="0" w:color="auto"/>
                      </w:divBdr>
                      <w:divsChild>
                        <w:div w:id="12479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89752">
      <w:bodyDiv w:val="1"/>
      <w:marLeft w:val="0"/>
      <w:marRight w:val="0"/>
      <w:marTop w:val="0"/>
      <w:marBottom w:val="0"/>
      <w:divBdr>
        <w:top w:val="none" w:sz="0" w:space="0" w:color="auto"/>
        <w:left w:val="none" w:sz="0" w:space="0" w:color="auto"/>
        <w:bottom w:val="none" w:sz="0" w:space="0" w:color="auto"/>
        <w:right w:val="none" w:sz="0" w:space="0" w:color="auto"/>
      </w:divBdr>
    </w:div>
    <w:div w:id="1038354725">
      <w:bodyDiv w:val="1"/>
      <w:marLeft w:val="0"/>
      <w:marRight w:val="0"/>
      <w:marTop w:val="0"/>
      <w:marBottom w:val="0"/>
      <w:divBdr>
        <w:top w:val="none" w:sz="0" w:space="0" w:color="auto"/>
        <w:left w:val="none" w:sz="0" w:space="0" w:color="auto"/>
        <w:bottom w:val="none" w:sz="0" w:space="0" w:color="auto"/>
        <w:right w:val="none" w:sz="0" w:space="0" w:color="auto"/>
      </w:divBdr>
    </w:div>
    <w:div w:id="1264142913">
      <w:bodyDiv w:val="1"/>
      <w:marLeft w:val="0"/>
      <w:marRight w:val="0"/>
      <w:marTop w:val="0"/>
      <w:marBottom w:val="0"/>
      <w:divBdr>
        <w:top w:val="none" w:sz="0" w:space="0" w:color="auto"/>
        <w:left w:val="none" w:sz="0" w:space="0" w:color="auto"/>
        <w:bottom w:val="none" w:sz="0" w:space="0" w:color="auto"/>
        <w:right w:val="none" w:sz="0" w:space="0" w:color="auto"/>
      </w:divBdr>
    </w:div>
    <w:div w:id="1361664601">
      <w:bodyDiv w:val="1"/>
      <w:marLeft w:val="0"/>
      <w:marRight w:val="0"/>
      <w:marTop w:val="0"/>
      <w:marBottom w:val="0"/>
      <w:divBdr>
        <w:top w:val="none" w:sz="0" w:space="0" w:color="auto"/>
        <w:left w:val="none" w:sz="0" w:space="0" w:color="auto"/>
        <w:bottom w:val="none" w:sz="0" w:space="0" w:color="auto"/>
        <w:right w:val="none" w:sz="0" w:space="0" w:color="auto"/>
      </w:divBdr>
    </w:div>
    <w:div w:id="1462384755">
      <w:bodyDiv w:val="1"/>
      <w:marLeft w:val="0"/>
      <w:marRight w:val="0"/>
      <w:marTop w:val="0"/>
      <w:marBottom w:val="0"/>
      <w:divBdr>
        <w:top w:val="none" w:sz="0" w:space="0" w:color="auto"/>
        <w:left w:val="none" w:sz="0" w:space="0" w:color="auto"/>
        <w:bottom w:val="none" w:sz="0" w:space="0" w:color="auto"/>
        <w:right w:val="none" w:sz="0" w:space="0" w:color="auto"/>
      </w:divBdr>
    </w:div>
    <w:div w:id="1666279946">
      <w:bodyDiv w:val="1"/>
      <w:marLeft w:val="0"/>
      <w:marRight w:val="0"/>
      <w:marTop w:val="0"/>
      <w:marBottom w:val="0"/>
      <w:divBdr>
        <w:top w:val="none" w:sz="0" w:space="0" w:color="auto"/>
        <w:left w:val="none" w:sz="0" w:space="0" w:color="auto"/>
        <w:bottom w:val="none" w:sz="0" w:space="0" w:color="auto"/>
        <w:right w:val="none" w:sz="0" w:space="0" w:color="auto"/>
      </w:divBdr>
      <w:divsChild>
        <w:div w:id="2132046245">
          <w:marLeft w:val="0"/>
          <w:marRight w:val="0"/>
          <w:marTop w:val="0"/>
          <w:marBottom w:val="0"/>
          <w:divBdr>
            <w:top w:val="none" w:sz="0" w:space="0" w:color="auto"/>
            <w:left w:val="none" w:sz="0" w:space="0" w:color="auto"/>
            <w:bottom w:val="none" w:sz="0" w:space="0" w:color="auto"/>
            <w:right w:val="none" w:sz="0" w:space="0" w:color="auto"/>
          </w:divBdr>
          <w:divsChild>
            <w:div w:id="1024477089">
              <w:marLeft w:val="375"/>
              <w:marRight w:val="0"/>
              <w:marTop w:val="210"/>
              <w:marBottom w:val="720"/>
              <w:divBdr>
                <w:top w:val="none" w:sz="0" w:space="0" w:color="auto"/>
                <w:left w:val="none" w:sz="0" w:space="0" w:color="auto"/>
                <w:bottom w:val="none" w:sz="0" w:space="0" w:color="auto"/>
                <w:right w:val="none" w:sz="0" w:space="0" w:color="auto"/>
              </w:divBdr>
              <w:divsChild>
                <w:div w:id="561672762">
                  <w:marLeft w:val="0"/>
                  <w:marRight w:val="0"/>
                  <w:marTop w:val="0"/>
                  <w:marBottom w:val="0"/>
                  <w:divBdr>
                    <w:top w:val="none" w:sz="0" w:space="0" w:color="auto"/>
                    <w:left w:val="none" w:sz="0" w:space="0" w:color="auto"/>
                    <w:bottom w:val="none" w:sz="0" w:space="0" w:color="auto"/>
                    <w:right w:val="none" w:sz="0" w:space="0" w:color="auto"/>
                  </w:divBdr>
                  <w:divsChild>
                    <w:div w:id="150682302">
                      <w:marLeft w:val="0"/>
                      <w:marRight w:val="0"/>
                      <w:marTop w:val="0"/>
                      <w:marBottom w:val="0"/>
                      <w:divBdr>
                        <w:top w:val="none" w:sz="0" w:space="0" w:color="auto"/>
                        <w:left w:val="none" w:sz="0" w:space="0" w:color="auto"/>
                        <w:bottom w:val="none" w:sz="0" w:space="0" w:color="auto"/>
                        <w:right w:val="none" w:sz="0" w:space="0" w:color="auto"/>
                      </w:divBdr>
                      <w:divsChild>
                        <w:div w:id="9236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filmbank.co.uk" TargetMode="External"/><Relationship Id="rId18" Type="http://schemas.openxmlformats.org/officeDocument/2006/relationships/hyperlink" Target="https://www.cla.co.uk/check-permissions-start" TargetMode="External"/><Relationship Id="rId26" Type="http://schemas.openxmlformats.org/officeDocument/2006/relationships/hyperlink" Target="https://cefm.co.uk/licensing/pplschools/frequently-asked-questions/" TargetMode="External"/><Relationship Id="rId39" Type="http://schemas.openxmlformats.org/officeDocument/2006/relationships/hyperlink" Target="http://www.newspapersforschools.co.uk/paper_copying.aspx" TargetMode="External"/><Relationship Id="rId21" Type="http://schemas.openxmlformats.org/officeDocument/2006/relationships/hyperlink" Target="http://www.legislation.gov.uk/ukpga/1988/48/contents" TargetMode="External"/><Relationship Id="rId34" Type="http://schemas.openxmlformats.org/officeDocument/2006/relationships/hyperlink" Target="http://www.themplc.co.uk/" TargetMode="External"/><Relationship Id="rId42" Type="http://schemas.openxmlformats.org/officeDocument/2006/relationships/hyperlink" Target="mailto:info@filmbank.co.uk" TargetMode="External"/><Relationship Id="rId47" Type="http://schemas.openxmlformats.org/officeDocument/2006/relationships/hyperlink" Target="https://www.cla.co.uk/schools-printed-music-licence" TargetMode="External"/><Relationship Id="rId50" Type="http://schemas.openxmlformats.org/officeDocument/2006/relationships/hyperlink" Target="http://www.era.org.uk" TargetMode="External"/><Relationship Id="rId55" Type="http://schemas.openxmlformats.org/officeDocument/2006/relationships/hyperlink" Target="https://cefm.co.uk/licensing/schoo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info@filmbank.co.uk" TargetMode="External"/><Relationship Id="rId11" Type="http://schemas.openxmlformats.org/officeDocument/2006/relationships/hyperlink" Target="http://www.copyrightandschools.org/" TargetMode="External"/><Relationship Id="rId24" Type="http://schemas.openxmlformats.org/officeDocument/2006/relationships/hyperlink" Target="https://cefm.co.uk/licensing/pplschools/" TargetMode="External"/><Relationship Id="rId32" Type="http://schemas.openxmlformats.org/officeDocument/2006/relationships/hyperlink" Target="http://www.ccli.co.uk" TargetMode="External"/><Relationship Id="rId37" Type="http://schemas.openxmlformats.org/officeDocument/2006/relationships/hyperlink" Target="http://www.themplc.co.uk/page/producers" TargetMode="External"/><Relationship Id="rId40" Type="http://schemas.openxmlformats.org/officeDocument/2006/relationships/hyperlink" Target="https://www.gov.uk/music-licences-for-physical-products" TargetMode="External"/><Relationship Id="rId45" Type="http://schemas.openxmlformats.org/officeDocument/2006/relationships/hyperlink" Target="https://www.youtube.com/t/terms" TargetMode="External"/><Relationship Id="rId53" Type="http://schemas.openxmlformats.org/officeDocument/2006/relationships/hyperlink" Target="http://www.filmbankmedia.com/" TargetMode="External"/><Relationship Id="rId58" Type="http://schemas.openxmlformats.org/officeDocument/2006/relationships/hyperlink" Target="http://schools.ccli.co.u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cla.co.uk/schools-printed-music-licence" TargetMode="External"/><Relationship Id="rId14" Type="http://schemas.openxmlformats.org/officeDocument/2006/relationships/hyperlink" Target="http://www.themplc.co.uk/page/film-club-1" TargetMode="External"/><Relationship Id="rId22" Type="http://schemas.openxmlformats.org/officeDocument/2006/relationships/hyperlink" Target="https://cefm.co.uk/licensing/school/information-pack/" TargetMode="External"/><Relationship Id="rId27" Type="http://schemas.openxmlformats.org/officeDocument/2006/relationships/hyperlink" Target="https://cefm.co.uk/licensing/screeninglicence/" TargetMode="External"/><Relationship Id="rId30" Type="http://schemas.openxmlformats.org/officeDocument/2006/relationships/hyperlink" Target="https://cefm.co.uk/licensing/screeninglicence/distributors/" TargetMode="External"/><Relationship Id="rId35" Type="http://schemas.openxmlformats.org/officeDocument/2006/relationships/hyperlink" Target="http://www.themplc.co.uk/page/film-club-1" TargetMode="External"/><Relationship Id="rId43" Type="http://schemas.openxmlformats.org/officeDocument/2006/relationships/hyperlink" Target="http://www.themplc.co.uk/page/film-club-1" TargetMode="External"/><Relationship Id="rId48" Type="http://schemas.openxmlformats.org/officeDocument/2006/relationships/hyperlink" Target="https://www.cla.co.uk/cla-schools-licence" TargetMode="External"/><Relationship Id="rId56" Type="http://schemas.openxmlformats.org/officeDocument/2006/relationships/hyperlink" Target="http://www.copyrightandschools.org/" TargetMode="External"/><Relationship Id="rId8" Type="http://schemas.openxmlformats.org/officeDocument/2006/relationships/image" Target="media/image1.jpeg"/><Relationship Id="rId51" Type="http://schemas.openxmlformats.org/officeDocument/2006/relationships/hyperlink" Target="http://www.filmbankmedia.com/licences/pvsl/"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cla.co.uk/cla-schools-licence" TargetMode="External"/><Relationship Id="rId25" Type="http://schemas.openxmlformats.org/officeDocument/2006/relationships/hyperlink" Target="https://cefm.co.uk/licensing/pplschools/" TargetMode="External"/><Relationship Id="rId33" Type="http://schemas.openxmlformats.org/officeDocument/2006/relationships/hyperlink" Target="http://uk.ccli.com/faq/" TargetMode="External"/><Relationship Id="rId38" Type="http://schemas.openxmlformats.org/officeDocument/2006/relationships/hyperlink" Target="http://www.newspapersforschools.co.uk/" TargetMode="External"/><Relationship Id="rId46" Type="http://schemas.openxmlformats.org/officeDocument/2006/relationships/hyperlink" Target="mailto:era@era.org.uk" TargetMode="External"/><Relationship Id="rId59" Type="http://schemas.openxmlformats.org/officeDocument/2006/relationships/hyperlink" Target="http://www.copyrightandschools.org/" TargetMode="External"/><Relationship Id="rId20" Type="http://schemas.openxmlformats.org/officeDocument/2006/relationships/hyperlink" Target="https://cefm.co.uk/licensing/school/" TargetMode="External"/><Relationship Id="rId41" Type="http://schemas.openxmlformats.org/officeDocument/2006/relationships/hyperlink" Target="https://www.prsformusic.com/what-we-do/prs-and-mcps" TargetMode="External"/><Relationship Id="rId54" Type="http://schemas.openxmlformats.org/officeDocument/2006/relationships/hyperlink" Target="http://www.themplc.co.uk/page/channel-overview-schoo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ra.org.uk" TargetMode="External"/><Relationship Id="rId23" Type="http://schemas.openxmlformats.org/officeDocument/2006/relationships/hyperlink" Target="https://cefm.co.uk/licensing/school/frequently-asked-questions/" TargetMode="External"/><Relationship Id="rId28" Type="http://schemas.openxmlformats.org/officeDocument/2006/relationships/hyperlink" Target="http://www.filmbankmedia.com/licences/pvsl/" TargetMode="External"/><Relationship Id="rId36" Type="http://schemas.openxmlformats.org/officeDocument/2006/relationships/hyperlink" Target="http://www.legislation.gov.uk/ukpga/1988/48/contents" TargetMode="External"/><Relationship Id="rId49" Type="http://schemas.openxmlformats.org/officeDocument/2006/relationships/hyperlink" Target="http://www.newspapersforschools.co.uk/paper_copying.aspx" TargetMode="External"/><Relationship Id="rId57" Type="http://schemas.openxmlformats.org/officeDocument/2006/relationships/hyperlink" Target="https://www.gov.uk/music-licences-for-physical-products" TargetMode="External"/><Relationship Id="rId10" Type="http://schemas.openxmlformats.org/officeDocument/2006/relationships/hyperlink" Target="https://www.copyrightuser.org/understand/exceptions/education/" TargetMode="External"/><Relationship Id="rId31" Type="http://schemas.openxmlformats.org/officeDocument/2006/relationships/hyperlink" Target="http://www.filmbank.co.uk/" TargetMode="External"/><Relationship Id="rId44" Type="http://schemas.openxmlformats.org/officeDocument/2006/relationships/hyperlink" Target="https://www.cla.co.uk/check-permissions-start" TargetMode="External"/><Relationship Id="rId52" Type="http://schemas.openxmlformats.org/officeDocument/2006/relationships/hyperlink" Target="https://cefm.co.uk/licensing/screeninglicenc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copyright-licences-information-for-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r\Desktop\eh_template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4473-E9C6-4D95-A15E-0811D1A9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eh_template_v2.dot</Template>
  <TotalTime>1</TotalTime>
  <Pages>19</Pages>
  <Words>5827</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38964</CharactersWithSpaces>
  <SharedDoc>false</SharedDoc>
  <HLinks>
    <vt:vector size="288" baseType="variant">
      <vt:variant>
        <vt:i4>2687033</vt:i4>
      </vt:variant>
      <vt:variant>
        <vt:i4>144</vt:i4>
      </vt:variant>
      <vt:variant>
        <vt:i4>0</vt:i4>
      </vt:variant>
      <vt:variant>
        <vt:i4>5</vt:i4>
      </vt:variant>
      <vt:variant>
        <vt:lpwstr>https://www.iaps.org.uk/about/copyright-and-schools</vt:lpwstr>
      </vt:variant>
      <vt:variant>
        <vt:lpwstr/>
      </vt:variant>
      <vt:variant>
        <vt:i4>3407918</vt:i4>
      </vt:variant>
      <vt:variant>
        <vt:i4>141</vt:i4>
      </vt:variant>
      <vt:variant>
        <vt:i4>0</vt:i4>
      </vt:variant>
      <vt:variant>
        <vt:i4>5</vt:i4>
      </vt:variant>
      <vt:variant>
        <vt:lpwstr>http://www.themplc.co.uk/page/contact-the-mplc</vt:lpwstr>
      </vt:variant>
      <vt:variant>
        <vt:lpwstr/>
      </vt:variant>
      <vt:variant>
        <vt:i4>983137</vt:i4>
      </vt:variant>
      <vt:variant>
        <vt:i4>138</vt:i4>
      </vt:variant>
      <vt:variant>
        <vt:i4>0</vt:i4>
      </vt:variant>
      <vt:variant>
        <vt:i4>5</vt:i4>
      </vt:variant>
      <vt:variant>
        <vt:lpwstr>mailto:pvsl@cefm.co.uk</vt:lpwstr>
      </vt:variant>
      <vt:variant>
        <vt:lpwstr/>
      </vt:variant>
      <vt:variant>
        <vt:i4>2359421</vt:i4>
      </vt:variant>
      <vt:variant>
        <vt:i4>135</vt:i4>
      </vt:variant>
      <vt:variant>
        <vt:i4>0</vt:i4>
      </vt:variant>
      <vt:variant>
        <vt:i4>5</vt:i4>
      </vt:variant>
      <vt:variant>
        <vt:lpwstr>http://www.filmbank.co.uk/pvslterms</vt:lpwstr>
      </vt:variant>
      <vt:variant>
        <vt:lpwstr/>
      </vt:variant>
      <vt:variant>
        <vt:i4>8192059</vt:i4>
      </vt:variant>
      <vt:variant>
        <vt:i4>132</vt:i4>
      </vt:variant>
      <vt:variant>
        <vt:i4>0</vt:i4>
      </vt:variant>
      <vt:variant>
        <vt:i4>5</vt:i4>
      </vt:variant>
      <vt:variant>
        <vt:lpwstr>http://www.era.org.uk/</vt:lpwstr>
      </vt:variant>
      <vt:variant>
        <vt:lpwstr/>
      </vt:variant>
      <vt:variant>
        <vt:i4>2490431</vt:i4>
      </vt:variant>
      <vt:variant>
        <vt:i4>129</vt:i4>
      </vt:variant>
      <vt:variant>
        <vt:i4>0</vt:i4>
      </vt:variant>
      <vt:variant>
        <vt:i4>5</vt:i4>
      </vt:variant>
      <vt:variant>
        <vt:lpwstr>http://schools.cla.co.uk/get-in-touch/contact-the-schools-team-at-cla/</vt:lpwstr>
      </vt:variant>
      <vt:variant>
        <vt:lpwstr/>
      </vt:variant>
      <vt:variant>
        <vt:i4>3670142</vt:i4>
      </vt:variant>
      <vt:variant>
        <vt:i4>126</vt:i4>
      </vt:variant>
      <vt:variant>
        <vt:i4>0</vt:i4>
      </vt:variant>
      <vt:variant>
        <vt:i4>5</vt:i4>
      </vt:variant>
      <vt:variant>
        <vt:lpwstr>http://www.copyrightandschools.org/</vt:lpwstr>
      </vt:variant>
      <vt:variant>
        <vt:lpwstr/>
      </vt:variant>
      <vt:variant>
        <vt:i4>6553714</vt:i4>
      </vt:variant>
      <vt:variant>
        <vt:i4>123</vt:i4>
      </vt:variant>
      <vt:variant>
        <vt:i4>0</vt:i4>
      </vt:variant>
      <vt:variant>
        <vt:i4>5</vt:i4>
      </vt:variant>
      <vt:variant>
        <vt:lpwstr>http://www.themplc.co.uk/page/channel-overview-schools</vt:lpwstr>
      </vt:variant>
      <vt:variant>
        <vt:lpwstr/>
      </vt:variant>
      <vt:variant>
        <vt:i4>5439508</vt:i4>
      </vt:variant>
      <vt:variant>
        <vt:i4>120</vt:i4>
      </vt:variant>
      <vt:variant>
        <vt:i4>0</vt:i4>
      </vt:variant>
      <vt:variant>
        <vt:i4>5</vt:i4>
      </vt:variant>
      <vt:variant>
        <vt:lpwstr>http://www.filmbank.co.uk/pvslstudios</vt:lpwstr>
      </vt:variant>
      <vt:variant>
        <vt:lpwstr/>
      </vt:variant>
      <vt:variant>
        <vt:i4>3145827</vt:i4>
      </vt:variant>
      <vt:variant>
        <vt:i4>117</vt:i4>
      </vt:variant>
      <vt:variant>
        <vt:i4>0</vt:i4>
      </vt:variant>
      <vt:variant>
        <vt:i4>5</vt:i4>
      </vt:variant>
      <vt:variant>
        <vt:lpwstr>http://www.filmbank.co.uk/pvsleducation</vt:lpwstr>
      </vt:variant>
      <vt:variant>
        <vt:lpwstr/>
      </vt:variant>
      <vt:variant>
        <vt:i4>2949177</vt:i4>
      </vt:variant>
      <vt:variant>
        <vt:i4>114</vt:i4>
      </vt:variant>
      <vt:variant>
        <vt:i4>0</vt:i4>
      </vt:variant>
      <vt:variant>
        <vt:i4>5</vt:i4>
      </vt:variant>
      <vt:variant>
        <vt:lpwstr>http://www.era.org.uk/New_Single_Licence.html</vt:lpwstr>
      </vt:variant>
      <vt:variant>
        <vt:lpwstr/>
      </vt:variant>
      <vt:variant>
        <vt:i4>8192059</vt:i4>
      </vt:variant>
      <vt:variant>
        <vt:i4>111</vt:i4>
      </vt:variant>
      <vt:variant>
        <vt:i4>0</vt:i4>
      </vt:variant>
      <vt:variant>
        <vt:i4>5</vt:i4>
      </vt:variant>
      <vt:variant>
        <vt:lpwstr>http://www.era.org.uk/</vt:lpwstr>
      </vt:variant>
      <vt:variant>
        <vt:lpwstr/>
      </vt:variant>
      <vt:variant>
        <vt:i4>4128888</vt:i4>
      </vt:variant>
      <vt:variant>
        <vt:i4>108</vt:i4>
      </vt:variant>
      <vt:variant>
        <vt:i4>0</vt:i4>
      </vt:variant>
      <vt:variant>
        <vt:i4>5</vt:i4>
      </vt:variant>
      <vt:variant>
        <vt:lpwstr>http://schools.cla.co.uk/about-your-licences/nla-schools-licence/nla-licence-documents/</vt:lpwstr>
      </vt:variant>
      <vt:variant>
        <vt:lpwstr/>
      </vt:variant>
      <vt:variant>
        <vt:i4>5832776</vt:i4>
      </vt:variant>
      <vt:variant>
        <vt:i4>105</vt:i4>
      </vt:variant>
      <vt:variant>
        <vt:i4>0</vt:i4>
      </vt:variant>
      <vt:variant>
        <vt:i4>5</vt:i4>
      </vt:variant>
      <vt:variant>
        <vt:lpwstr>http://schools.cla.co.uk/your-cla-schools-licence/what-can-be-copied/</vt:lpwstr>
      </vt:variant>
      <vt:variant>
        <vt:lpwstr/>
      </vt:variant>
      <vt:variant>
        <vt:i4>2555931</vt:i4>
      </vt:variant>
      <vt:variant>
        <vt:i4>102</vt:i4>
      </vt:variant>
      <vt:variant>
        <vt:i4>0</vt:i4>
      </vt:variant>
      <vt:variant>
        <vt:i4>5</vt:i4>
      </vt:variant>
      <vt:variant>
        <vt:lpwstr>http://schools.cla.co.uk/about-your-licences/your-cla-schools-licence/</vt:lpwstr>
      </vt:variant>
      <vt:variant>
        <vt:lpwstr>need_licence</vt:lpwstr>
      </vt:variant>
      <vt:variant>
        <vt:i4>852059</vt:i4>
      </vt:variant>
      <vt:variant>
        <vt:i4>99</vt:i4>
      </vt:variant>
      <vt:variant>
        <vt:i4>0</vt:i4>
      </vt:variant>
      <vt:variant>
        <vt:i4>5</vt:i4>
      </vt:variant>
      <vt:variant>
        <vt:lpwstr>http://schools.cla.co.uk/your-cla-schools-licence/schools-printed-music-licence/</vt:lpwstr>
      </vt:variant>
      <vt:variant>
        <vt:lpwstr/>
      </vt:variant>
      <vt:variant>
        <vt:i4>524303</vt:i4>
      </vt:variant>
      <vt:variant>
        <vt:i4>96</vt:i4>
      </vt:variant>
      <vt:variant>
        <vt:i4>0</vt:i4>
      </vt:variant>
      <vt:variant>
        <vt:i4>5</vt:i4>
      </vt:variant>
      <vt:variant>
        <vt:lpwstr>http://www.themplc.co.uk/page/film-club-1</vt:lpwstr>
      </vt:variant>
      <vt:variant>
        <vt:lpwstr/>
      </vt:variant>
      <vt:variant>
        <vt:i4>327801</vt:i4>
      </vt:variant>
      <vt:variant>
        <vt:i4>93</vt:i4>
      </vt:variant>
      <vt:variant>
        <vt:i4>0</vt:i4>
      </vt:variant>
      <vt:variant>
        <vt:i4>5</vt:i4>
      </vt:variant>
      <vt:variant>
        <vt:lpwstr>mailto:info@filmbank.co.uk</vt:lpwstr>
      </vt:variant>
      <vt:variant>
        <vt:lpwstr/>
      </vt:variant>
      <vt:variant>
        <vt:i4>3670123</vt:i4>
      </vt:variant>
      <vt:variant>
        <vt:i4>90</vt:i4>
      </vt:variant>
      <vt:variant>
        <vt:i4>0</vt:i4>
      </vt:variant>
      <vt:variant>
        <vt:i4>5</vt:i4>
      </vt:variant>
      <vt:variant>
        <vt:lpwstr>http://schools.ccli.co.uk/</vt:lpwstr>
      </vt:variant>
      <vt:variant>
        <vt:lpwstr/>
      </vt:variant>
      <vt:variant>
        <vt:i4>2686977</vt:i4>
      </vt:variant>
      <vt:variant>
        <vt:i4>87</vt:i4>
      </vt:variant>
      <vt:variant>
        <vt:i4>0</vt:i4>
      </vt:variant>
      <vt:variant>
        <vt:i4>5</vt:i4>
      </vt:variant>
      <vt:variant>
        <vt:lpwstr>http://www.newspapersforschools.co.uk/paper_copying.aspx</vt:lpwstr>
      </vt:variant>
      <vt:variant>
        <vt:lpwstr/>
      </vt:variant>
      <vt:variant>
        <vt:i4>3080319</vt:i4>
      </vt:variant>
      <vt:variant>
        <vt:i4>84</vt:i4>
      </vt:variant>
      <vt:variant>
        <vt:i4>0</vt:i4>
      </vt:variant>
      <vt:variant>
        <vt:i4>5</vt:i4>
      </vt:variant>
      <vt:variant>
        <vt:lpwstr>http://www.newspapersforschools.co.uk/</vt:lpwstr>
      </vt:variant>
      <vt:variant>
        <vt:lpwstr/>
      </vt:variant>
      <vt:variant>
        <vt:i4>3211302</vt:i4>
      </vt:variant>
      <vt:variant>
        <vt:i4>81</vt:i4>
      </vt:variant>
      <vt:variant>
        <vt:i4>0</vt:i4>
      </vt:variant>
      <vt:variant>
        <vt:i4>5</vt:i4>
      </vt:variant>
      <vt:variant>
        <vt:lpwstr>http://www.mplcuk.com/</vt:lpwstr>
      </vt:variant>
      <vt:variant>
        <vt:lpwstr/>
      </vt:variant>
      <vt:variant>
        <vt:i4>2228248</vt:i4>
      </vt:variant>
      <vt:variant>
        <vt:i4>78</vt:i4>
      </vt:variant>
      <vt:variant>
        <vt:i4>0</vt:i4>
      </vt:variant>
      <vt:variant>
        <vt:i4>5</vt:i4>
      </vt:variant>
      <vt:variant>
        <vt:lpwstr>http://www.opsi.gov.uk/acts/acts1988/ukpga_19880048_en_3</vt:lpwstr>
      </vt:variant>
      <vt:variant>
        <vt:lpwstr>pt1-ch3-pb3-l1g34</vt:lpwstr>
      </vt:variant>
      <vt:variant>
        <vt:i4>3211302</vt:i4>
      </vt:variant>
      <vt:variant>
        <vt:i4>75</vt:i4>
      </vt:variant>
      <vt:variant>
        <vt:i4>0</vt:i4>
      </vt:variant>
      <vt:variant>
        <vt:i4>5</vt:i4>
      </vt:variant>
      <vt:variant>
        <vt:lpwstr>http://www.mplcuk.com/</vt:lpwstr>
      </vt:variant>
      <vt:variant>
        <vt:lpwstr/>
      </vt:variant>
      <vt:variant>
        <vt:i4>2949227</vt:i4>
      </vt:variant>
      <vt:variant>
        <vt:i4>72</vt:i4>
      </vt:variant>
      <vt:variant>
        <vt:i4>0</vt:i4>
      </vt:variant>
      <vt:variant>
        <vt:i4>5</vt:i4>
      </vt:variant>
      <vt:variant>
        <vt:lpwstr>http://www.ccli.co.uk/faqs/</vt:lpwstr>
      </vt:variant>
      <vt:variant>
        <vt:lpwstr/>
      </vt:variant>
      <vt:variant>
        <vt:i4>4128892</vt:i4>
      </vt:variant>
      <vt:variant>
        <vt:i4>69</vt:i4>
      </vt:variant>
      <vt:variant>
        <vt:i4>0</vt:i4>
      </vt:variant>
      <vt:variant>
        <vt:i4>5</vt:i4>
      </vt:variant>
      <vt:variant>
        <vt:lpwstr>http://www.ccli.co.uk/</vt:lpwstr>
      </vt:variant>
      <vt:variant>
        <vt:lpwstr/>
      </vt:variant>
      <vt:variant>
        <vt:i4>3539064</vt:i4>
      </vt:variant>
      <vt:variant>
        <vt:i4>66</vt:i4>
      </vt:variant>
      <vt:variant>
        <vt:i4>0</vt:i4>
      </vt:variant>
      <vt:variant>
        <vt:i4>5</vt:i4>
      </vt:variant>
      <vt:variant>
        <vt:lpwstr>http://www.filmbank.co.uk/</vt:lpwstr>
      </vt:variant>
      <vt:variant>
        <vt:lpwstr/>
      </vt:variant>
      <vt:variant>
        <vt:i4>1179742</vt:i4>
      </vt:variant>
      <vt:variant>
        <vt:i4>63</vt:i4>
      </vt:variant>
      <vt:variant>
        <vt:i4>0</vt:i4>
      </vt:variant>
      <vt:variant>
        <vt:i4>5</vt:i4>
      </vt:variant>
      <vt:variant>
        <vt:lpwstr>http://www.cefm.co.uk/screening-dist.aspx</vt:lpwstr>
      </vt:variant>
      <vt:variant>
        <vt:lpwstr/>
      </vt:variant>
      <vt:variant>
        <vt:i4>2228248</vt:i4>
      </vt:variant>
      <vt:variant>
        <vt:i4>60</vt:i4>
      </vt:variant>
      <vt:variant>
        <vt:i4>0</vt:i4>
      </vt:variant>
      <vt:variant>
        <vt:i4>5</vt:i4>
      </vt:variant>
      <vt:variant>
        <vt:lpwstr>http://www.opsi.gov.uk/acts/acts1988/ukpga_19880048_en_3</vt:lpwstr>
      </vt:variant>
      <vt:variant>
        <vt:lpwstr>pt1-ch3-pb3-l1g34</vt:lpwstr>
      </vt:variant>
      <vt:variant>
        <vt:i4>2490406</vt:i4>
      </vt:variant>
      <vt:variant>
        <vt:i4>57</vt:i4>
      </vt:variant>
      <vt:variant>
        <vt:i4>0</vt:i4>
      </vt:variant>
      <vt:variant>
        <vt:i4>5</vt:i4>
      </vt:variant>
      <vt:variant>
        <vt:lpwstr>http://www.cefm.co.uk/ScreeningLicence.aspx</vt:lpwstr>
      </vt:variant>
      <vt:variant>
        <vt:lpwstr/>
      </vt:variant>
      <vt:variant>
        <vt:i4>720988</vt:i4>
      </vt:variant>
      <vt:variant>
        <vt:i4>54</vt:i4>
      </vt:variant>
      <vt:variant>
        <vt:i4>0</vt:i4>
      </vt:variant>
      <vt:variant>
        <vt:i4>5</vt:i4>
      </vt:variant>
      <vt:variant>
        <vt:lpwstr>http://www.cefm.co.uk/schoolppl-faqs.aspx</vt:lpwstr>
      </vt:variant>
      <vt:variant>
        <vt:lpwstr/>
      </vt:variant>
      <vt:variant>
        <vt:i4>1572932</vt:i4>
      </vt:variant>
      <vt:variant>
        <vt:i4>51</vt:i4>
      </vt:variant>
      <vt:variant>
        <vt:i4>0</vt:i4>
      </vt:variant>
      <vt:variant>
        <vt:i4>5</vt:i4>
      </vt:variant>
      <vt:variant>
        <vt:lpwstr>http://www.cefm.co.uk/schoolppl-info.aspx</vt:lpwstr>
      </vt:variant>
      <vt:variant>
        <vt:lpwstr/>
      </vt:variant>
      <vt:variant>
        <vt:i4>5439583</vt:i4>
      </vt:variant>
      <vt:variant>
        <vt:i4>48</vt:i4>
      </vt:variant>
      <vt:variant>
        <vt:i4>0</vt:i4>
      </vt:variant>
      <vt:variant>
        <vt:i4>5</vt:i4>
      </vt:variant>
      <vt:variant>
        <vt:lpwstr>http://www.cefm.co.uk/pplschools.aspx</vt:lpwstr>
      </vt:variant>
      <vt:variant>
        <vt:lpwstr/>
      </vt:variant>
      <vt:variant>
        <vt:i4>6750244</vt:i4>
      </vt:variant>
      <vt:variant>
        <vt:i4>45</vt:i4>
      </vt:variant>
      <vt:variant>
        <vt:i4>0</vt:i4>
      </vt:variant>
      <vt:variant>
        <vt:i4>5</vt:i4>
      </vt:variant>
      <vt:variant>
        <vt:lpwstr>http://www.cefm.co.uk/school-faqs.aspx</vt:lpwstr>
      </vt:variant>
      <vt:variant>
        <vt:lpwstr/>
      </vt:variant>
      <vt:variant>
        <vt:i4>8323127</vt:i4>
      </vt:variant>
      <vt:variant>
        <vt:i4>42</vt:i4>
      </vt:variant>
      <vt:variant>
        <vt:i4>0</vt:i4>
      </vt:variant>
      <vt:variant>
        <vt:i4>5</vt:i4>
      </vt:variant>
      <vt:variant>
        <vt:lpwstr>http://www.cefm.co.uk/school-info.aspx</vt:lpwstr>
      </vt:variant>
      <vt:variant>
        <vt:lpwstr/>
      </vt:variant>
      <vt:variant>
        <vt:i4>4259913</vt:i4>
      </vt:variant>
      <vt:variant>
        <vt:i4>39</vt:i4>
      </vt:variant>
      <vt:variant>
        <vt:i4>0</vt:i4>
      </vt:variant>
      <vt:variant>
        <vt:i4>5</vt:i4>
      </vt:variant>
      <vt:variant>
        <vt:lpwstr>http://www.legislation.gov.uk/ukpga/1988/48/contents</vt:lpwstr>
      </vt:variant>
      <vt:variant>
        <vt:lpwstr/>
      </vt:variant>
      <vt:variant>
        <vt:i4>4456535</vt:i4>
      </vt:variant>
      <vt:variant>
        <vt:i4>36</vt:i4>
      </vt:variant>
      <vt:variant>
        <vt:i4>0</vt:i4>
      </vt:variant>
      <vt:variant>
        <vt:i4>5</vt:i4>
      </vt:variant>
      <vt:variant>
        <vt:lpwstr>http://www.cefm.co.uk/school.aspx</vt:lpwstr>
      </vt:variant>
      <vt:variant>
        <vt:lpwstr/>
      </vt:variant>
      <vt:variant>
        <vt:i4>7077949</vt:i4>
      </vt:variant>
      <vt:variant>
        <vt:i4>33</vt:i4>
      </vt:variant>
      <vt:variant>
        <vt:i4>0</vt:i4>
      </vt:variant>
      <vt:variant>
        <vt:i4>5</vt:i4>
      </vt:variant>
      <vt:variant>
        <vt:lpwstr>http://schools.cla.co.uk/your-cla-schools-licence/schools-printed-music-licence/faq</vt:lpwstr>
      </vt:variant>
      <vt:variant>
        <vt:lpwstr/>
      </vt:variant>
      <vt:variant>
        <vt:i4>852059</vt:i4>
      </vt:variant>
      <vt:variant>
        <vt:i4>30</vt:i4>
      </vt:variant>
      <vt:variant>
        <vt:i4>0</vt:i4>
      </vt:variant>
      <vt:variant>
        <vt:i4>5</vt:i4>
      </vt:variant>
      <vt:variant>
        <vt:lpwstr>http://schools.cla.co.uk/your-cla-schools-licence/schools-printed-music-licence/</vt:lpwstr>
      </vt:variant>
      <vt:variant>
        <vt:lpwstr/>
      </vt:variant>
      <vt:variant>
        <vt:i4>3670142</vt:i4>
      </vt:variant>
      <vt:variant>
        <vt:i4>27</vt:i4>
      </vt:variant>
      <vt:variant>
        <vt:i4>0</vt:i4>
      </vt:variant>
      <vt:variant>
        <vt:i4>5</vt:i4>
      </vt:variant>
      <vt:variant>
        <vt:lpwstr>http://www.copyrightandschools.org/</vt:lpwstr>
      </vt:variant>
      <vt:variant>
        <vt:lpwstr/>
      </vt:variant>
      <vt:variant>
        <vt:i4>524319</vt:i4>
      </vt:variant>
      <vt:variant>
        <vt:i4>24</vt:i4>
      </vt:variant>
      <vt:variant>
        <vt:i4>0</vt:i4>
      </vt:variant>
      <vt:variant>
        <vt:i4>5</vt:i4>
      </vt:variant>
      <vt:variant>
        <vt:lpwstr>http://schools.cla.co.uk/</vt:lpwstr>
      </vt:variant>
      <vt:variant>
        <vt:lpwstr/>
      </vt:variant>
      <vt:variant>
        <vt:i4>524319</vt:i4>
      </vt:variant>
      <vt:variant>
        <vt:i4>21</vt:i4>
      </vt:variant>
      <vt:variant>
        <vt:i4>0</vt:i4>
      </vt:variant>
      <vt:variant>
        <vt:i4>5</vt:i4>
      </vt:variant>
      <vt:variant>
        <vt:lpwstr>http://schools.cla.co.uk/</vt:lpwstr>
      </vt:variant>
      <vt:variant>
        <vt:lpwstr/>
      </vt:variant>
      <vt:variant>
        <vt:i4>6946934</vt:i4>
      </vt:variant>
      <vt:variant>
        <vt:i4>18</vt:i4>
      </vt:variant>
      <vt:variant>
        <vt:i4>0</vt:i4>
      </vt:variant>
      <vt:variant>
        <vt:i4>5</vt:i4>
      </vt:variant>
      <vt:variant>
        <vt:lpwstr>http://www.era.org.uk/faqs.html</vt:lpwstr>
      </vt:variant>
      <vt:variant>
        <vt:lpwstr/>
      </vt:variant>
      <vt:variant>
        <vt:i4>7012476</vt:i4>
      </vt:variant>
      <vt:variant>
        <vt:i4>15</vt:i4>
      </vt:variant>
      <vt:variant>
        <vt:i4>0</vt:i4>
      </vt:variant>
      <vt:variant>
        <vt:i4>5</vt:i4>
      </vt:variant>
      <vt:variant>
        <vt:lpwstr>http://www.era.org.uk/doc/ERA leaflet 09 11.pdf</vt:lpwstr>
      </vt:variant>
      <vt:variant>
        <vt:lpwstr/>
      </vt:variant>
      <vt:variant>
        <vt:i4>8192059</vt:i4>
      </vt:variant>
      <vt:variant>
        <vt:i4>12</vt:i4>
      </vt:variant>
      <vt:variant>
        <vt:i4>0</vt:i4>
      </vt:variant>
      <vt:variant>
        <vt:i4>5</vt:i4>
      </vt:variant>
      <vt:variant>
        <vt:lpwstr>http://www.era.org.uk/</vt:lpwstr>
      </vt:variant>
      <vt:variant>
        <vt:lpwstr/>
      </vt:variant>
      <vt:variant>
        <vt:i4>3670142</vt:i4>
      </vt:variant>
      <vt:variant>
        <vt:i4>6</vt:i4>
      </vt:variant>
      <vt:variant>
        <vt:i4>0</vt:i4>
      </vt:variant>
      <vt:variant>
        <vt:i4>5</vt:i4>
      </vt:variant>
      <vt:variant>
        <vt:lpwstr>http://www.copyrightandschools.org/</vt:lpwstr>
      </vt:variant>
      <vt:variant>
        <vt:lpwstr/>
      </vt:variant>
      <vt:variant>
        <vt:i4>3670142</vt:i4>
      </vt:variant>
      <vt:variant>
        <vt:i4>3</vt:i4>
      </vt:variant>
      <vt:variant>
        <vt:i4>0</vt:i4>
      </vt:variant>
      <vt:variant>
        <vt:i4>5</vt:i4>
      </vt:variant>
      <vt:variant>
        <vt:lpwstr>http://www.copyrightandschools.org/</vt:lpwstr>
      </vt:variant>
      <vt:variant>
        <vt:lpwstr/>
      </vt:variant>
      <vt:variant>
        <vt:i4>1376277</vt:i4>
      </vt:variant>
      <vt:variant>
        <vt:i4>0</vt:i4>
      </vt:variant>
      <vt:variant>
        <vt:i4>0</vt:i4>
      </vt:variant>
      <vt:variant>
        <vt:i4>5</vt:i4>
      </vt:variant>
      <vt:variant>
        <vt:lpwstr>http://www.cla.co.uk/copyright_information/related_organisations/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subject/>
  <dc:creator>glenr</dc:creator>
  <cp:keywords/>
  <dc:description/>
  <cp:lastModifiedBy>Ben Scarfe</cp:lastModifiedBy>
  <cp:revision>2</cp:revision>
  <cp:lastPrinted>2017-10-20T10:37:00Z</cp:lastPrinted>
  <dcterms:created xsi:type="dcterms:W3CDTF">2021-07-28T10:41:00Z</dcterms:created>
  <dcterms:modified xsi:type="dcterms:W3CDTF">2021-07-28T10:41:00Z</dcterms:modified>
</cp:coreProperties>
</file>