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246B" w14:textId="77777777" w:rsidR="00CB022E" w:rsidRDefault="00CB022E" w:rsidP="002A76E7">
      <w:pPr>
        <w:pStyle w:val="Heading1"/>
        <w:jc w:val="center"/>
        <w:rPr>
          <w:rStyle w:val="Strong"/>
          <w:rFonts w:cs="Arial"/>
          <w:b/>
          <w:bCs w:val="0"/>
          <w:sz w:val="38"/>
          <w:szCs w:val="38"/>
          <w:u w:val="none"/>
        </w:rPr>
      </w:pPr>
    </w:p>
    <w:p w14:paraId="32EAF5D0" w14:textId="77777777" w:rsidR="00A05B83" w:rsidRPr="00CB022E" w:rsidRDefault="00A05B83" w:rsidP="002A76E7">
      <w:pPr>
        <w:pStyle w:val="Heading1"/>
        <w:jc w:val="center"/>
        <w:rPr>
          <w:rStyle w:val="Strong"/>
          <w:rFonts w:cs="Arial"/>
          <w:b/>
          <w:bCs w:val="0"/>
          <w:sz w:val="36"/>
          <w:szCs w:val="36"/>
          <w:u w:val="none"/>
        </w:rPr>
      </w:pPr>
      <w:r w:rsidRPr="00CB022E">
        <w:rPr>
          <w:rStyle w:val="Strong"/>
          <w:rFonts w:cs="Arial"/>
          <w:b/>
          <w:bCs w:val="0"/>
          <w:sz w:val="36"/>
          <w:szCs w:val="36"/>
          <w:u w:val="none"/>
        </w:rPr>
        <w:t>School Fund Constitution</w:t>
      </w:r>
    </w:p>
    <w:p w14:paraId="7AE4F756" w14:textId="77777777" w:rsidR="003A4659" w:rsidRPr="003A4659" w:rsidRDefault="003A4659" w:rsidP="003A4659">
      <w:pPr>
        <w:pStyle w:val="BodyText"/>
      </w:pPr>
    </w:p>
    <w:tbl>
      <w:tblPr>
        <w:tblW w:w="0" w:type="auto"/>
        <w:tblLook w:val="01E0" w:firstRow="1" w:lastRow="1" w:firstColumn="1" w:lastColumn="1" w:noHBand="0" w:noVBand="0"/>
      </w:tblPr>
      <w:tblGrid>
        <w:gridCol w:w="6882"/>
        <w:gridCol w:w="2756"/>
      </w:tblGrid>
      <w:tr w:rsidR="00A05B83" w:rsidRPr="009F5A62" w14:paraId="2DA3BABA" w14:textId="77777777" w:rsidTr="009F5A62">
        <w:tc>
          <w:tcPr>
            <w:tcW w:w="7054" w:type="dxa"/>
            <w:shd w:val="clear" w:color="auto" w:fill="auto"/>
          </w:tcPr>
          <w:p w14:paraId="3CF1A916" w14:textId="77777777" w:rsidR="00A05B83" w:rsidRPr="009F5A62" w:rsidRDefault="00A05B83" w:rsidP="009F5A62">
            <w:pPr>
              <w:pStyle w:val="BodyText"/>
              <w:jc w:val="both"/>
              <w:rPr>
                <w:b/>
                <w:sz w:val="26"/>
                <w:szCs w:val="26"/>
              </w:rPr>
            </w:pPr>
            <w:r w:rsidRPr="009F5A62">
              <w:rPr>
                <w:b/>
                <w:sz w:val="26"/>
                <w:szCs w:val="26"/>
              </w:rPr>
              <w:t xml:space="preserve">School Name: </w:t>
            </w:r>
          </w:p>
        </w:tc>
        <w:tc>
          <w:tcPr>
            <w:tcW w:w="2800" w:type="dxa"/>
            <w:shd w:val="clear" w:color="auto" w:fill="auto"/>
          </w:tcPr>
          <w:p w14:paraId="1DF07ACD" w14:textId="77777777" w:rsidR="00A05B83" w:rsidRPr="009F5A62" w:rsidRDefault="00A05B83" w:rsidP="009F5A62">
            <w:pPr>
              <w:pStyle w:val="BodyText"/>
              <w:jc w:val="both"/>
              <w:rPr>
                <w:b/>
                <w:sz w:val="24"/>
                <w:szCs w:val="24"/>
              </w:rPr>
            </w:pPr>
            <w:r w:rsidRPr="009F5A62">
              <w:rPr>
                <w:b/>
                <w:sz w:val="26"/>
                <w:szCs w:val="26"/>
              </w:rPr>
              <w:t>School Number</w:t>
            </w:r>
            <w:r w:rsidRPr="009F5A62">
              <w:rPr>
                <w:b/>
                <w:sz w:val="24"/>
                <w:szCs w:val="24"/>
              </w:rPr>
              <w:t>:</w:t>
            </w:r>
          </w:p>
        </w:tc>
      </w:tr>
    </w:tbl>
    <w:p w14:paraId="7D3F4A82" w14:textId="77777777" w:rsidR="00A05B83" w:rsidRPr="003A4659" w:rsidRDefault="00A05B83" w:rsidP="00A05B83">
      <w:pPr>
        <w:pStyle w:val="Heading2"/>
        <w:jc w:val="both"/>
        <w:rPr>
          <w:b w:val="0"/>
          <w:caps w:val="0"/>
          <w:sz w:val="24"/>
          <w:szCs w:val="24"/>
          <w:u w:val="none"/>
        </w:rPr>
      </w:pPr>
    </w:p>
    <w:p w14:paraId="001A4E5F" w14:textId="77777777" w:rsidR="00A05B83" w:rsidRPr="003A4659" w:rsidRDefault="00A05B83" w:rsidP="00A05B83">
      <w:pPr>
        <w:jc w:val="both"/>
        <w:rPr>
          <w:sz w:val="24"/>
          <w:szCs w:val="24"/>
        </w:rPr>
      </w:pPr>
    </w:p>
    <w:p w14:paraId="0C3D50C8" w14:textId="77777777" w:rsidR="00A05B83" w:rsidRDefault="00A05B83" w:rsidP="00A05B83">
      <w:pPr>
        <w:pStyle w:val="Heading2"/>
        <w:jc w:val="both"/>
        <w:rPr>
          <w:rStyle w:val="Strong"/>
          <w:rFonts w:cs="Arial"/>
          <w:b/>
          <w:bCs w:val="0"/>
          <w:sz w:val="26"/>
          <w:szCs w:val="26"/>
          <w:u w:val="none"/>
        </w:rPr>
      </w:pPr>
      <w:r w:rsidRPr="0079193B">
        <w:rPr>
          <w:rStyle w:val="Strong"/>
          <w:rFonts w:cs="Arial"/>
          <w:b/>
          <w:bCs w:val="0"/>
          <w:sz w:val="26"/>
          <w:szCs w:val="26"/>
          <w:u w:val="none"/>
        </w:rPr>
        <w:t>Purpose of the Fund</w:t>
      </w:r>
    </w:p>
    <w:p w14:paraId="2750B9F6" w14:textId="77777777" w:rsidR="0079193B" w:rsidRPr="0079193B" w:rsidRDefault="0079193B" w:rsidP="0079193B"/>
    <w:p w14:paraId="5EFAE826" w14:textId="77777777" w:rsidR="00A05B83" w:rsidRPr="0079193B" w:rsidRDefault="00A05B83" w:rsidP="00A05B83">
      <w:pPr>
        <w:jc w:val="both"/>
        <w:rPr>
          <w:rFonts w:cs="Arial"/>
          <w:sz w:val="22"/>
          <w:szCs w:val="22"/>
        </w:rPr>
      </w:pPr>
      <w:r w:rsidRPr="0079193B">
        <w:rPr>
          <w:rFonts w:cs="Arial"/>
          <w:sz w:val="22"/>
          <w:szCs w:val="22"/>
        </w:rPr>
        <w:t>The school fund exists to provide additional materials and opportunities to enhance the learning experiences of children. The fund is used to provide items over and above those provided for through the school’s delegated budget.</w:t>
      </w:r>
    </w:p>
    <w:p w14:paraId="5AA8E9EF" w14:textId="77777777" w:rsidR="00A05B83" w:rsidRDefault="00A05B83" w:rsidP="00A05B83">
      <w:pPr>
        <w:pStyle w:val="Heading2"/>
        <w:jc w:val="both"/>
        <w:rPr>
          <w:rStyle w:val="Strong"/>
          <w:rFonts w:cs="Arial"/>
          <w:b/>
          <w:bCs w:val="0"/>
          <w:sz w:val="24"/>
          <w:szCs w:val="24"/>
        </w:rPr>
      </w:pPr>
    </w:p>
    <w:p w14:paraId="1D235C2E" w14:textId="77777777" w:rsidR="003A4659" w:rsidRPr="003A4659" w:rsidRDefault="003A4659" w:rsidP="003A4659"/>
    <w:p w14:paraId="709408D4" w14:textId="77777777" w:rsidR="00A05B83" w:rsidRDefault="00A05B83" w:rsidP="00A05B83">
      <w:pPr>
        <w:pStyle w:val="Heading2"/>
        <w:jc w:val="both"/>
        <w:rPr>
          <w:rStyle w:val="Strong"/>
          <w:rFonts w:cs="Arial"/>
          <w:b/>
          <w:bCs w:val="0"/>
          <w:sz w:val="26"/>
          <w:szCs w:val="26"/>
          <w:u w:val="none"/>
        </w:rPr>
      </w:pPr>
      <w:r w:rsidRPr="0079193B">
        <w:rPr>
          <w:rStyle w:val="Strong"/>
          <w:rFonts w:cs="Arial"/>
          <w:b/>
          <w:bCs w:val="0"/>
          <w:sz w:val="26"/>
          <w:szCs w:val="26"/>
          <w:u w:val="none"/>
        </w:rPr>
        <w:t>Examples of Uses</w:t>
      </w:r>
    </w:p>
    <w:p w14:paraId="7A23AF17" w14:textId="77777777" w:rsidR="0079193B" w:rsidRPr="0079193B" w:rsidRDefault="0079193B" w:rsidP="0079193B"/>
    <w:p w14:paraId="4600EBC8" w14:textId="77777777" w:rsidR="00A05B83" w:rsidRPr="0079193B" w:rsidRDefault="00A05B83" w:rsidP="00A05B83">
      <w:pPr>
        <w:jc w:val="both"/>
        <w:rPr>
          <w:rFonts w:cs="Arial"/>
          <w:sz w:val="22"/>
          <w:szCs w:val="22"/>
        </w:rPr>
      </w:pPr>
      <w:r w:rsidRPr="0079193B">
        <w:rPr>
          <w:rFonts w:cs="Arial"/>
          <w:sz w:val="22"/>
          <w:szCs w:val="22"/>
        </w:rPr>
        <w:t>Expenditure may be used for the following purposes:</w:t>
      </w:r>
    </w:p>
    <w:p w14:paraId="2C623D30" w14:textId="77777777" w:rsidR="00A05B83" w:rsidRPr="0079193B" w:rsidRDefault="00A05B83" w:rsidP="00A05B83">
      <w:pPr>
        <w:numPr>
          <w:ilvl w:val="0"/>
          <w:numId w:val="1"/>
        </w:numPr>
        <w:spacing w:before="100" w:beforeAutospacing="1" w:after="100" w:afterAutospacing="1"/>
        <w:jc w:val="both"/>
        <w:rPr>
          <w:rFonts w:cs="Arial"/>
          <w:sz w:val="22"/>
          <w:szCs w:val="22"/>
        </w:rPr>
      </w:pPr>
      <w:r w:rsidRPr="0079193B">
        <w:rPr>
          <w:rFonts w:cs="Arial"/>
          <w:sz w:val="22"/>
          <w:szCs w:val="22"/>
        </w:rPr>
        <w:t xml:space="preserve">Subsidy of school educational visits </w:t>
      </w:r>
    </w:p>
    <w:p w14:paraId="4FD212A2" w14:textId="77777777" w:rsidR="00A05B83" w:rsidRPr="0079193B" w:rsidRDefault="00A05B83" w:rsidP="00A05B83">
      <w:pPr>
        <w:numPr>
          <w:ilvl w:val="0"/>
          <w:numId w:val="1"/>
        </w:numPr>
        <w:spacing w:before="100" w:beforeAutospacing="1" w:after="100" w:afterAutospacing="1"/>
        <w:jc w:val="both"/>
        <w:rPr>
          <w:rFonts w:cs="Arial"/>
          <w:sz w:val="22"/>
          <w:szCs w:val="22"/>
        </w:rPr>
      </w:pPr>
      <w:r w:rsidRPr="0079193B">
        <w:rPr>
          <w:rFonts w:cs="Arial"/>
          <w:sz w:val="22"/>
          <w:szCs w:val="22"/>
        </w:rPr>
        <w:t xml:space="preserve">Refreshments for children’s parties </w:t>
      </w:r>
    </w:p>
    <w:p w14:paraId="4921B388" w14:textId="77777777" w:rsidR="00A05B83" w:rsidRPr="0079193B" w:rsidRDefault="00A05B83" w:rsidP="00A05B83">
      <w:pPr>
        <w:numPr>
          <w:ilvl w:val="0"/>
          <w:numId w:val="1"/>
        </w:numPr>
        <w:spacing w:before="100" w:beforeAutospacing="1" w:after="100" w:afterAutospacing="1"/>
        <w:jc w:val="both"/>
        <w:rPr>
          <w:rFonts w:cs="Arial"/>
          <w:sz w:val="22"/>
          <w:szCs w:val="22"/>
        </w:rPr>
      </w:pPr>
      <w:r w:rsidRPr="0079193B">
        <w:rPr>
          <w:rFonts w:cs="Arial"/>
          <w:sz w:val="22"/>
          <w:szCs w:val="22"/>
        </w:rPr>
        <w:t xml:space="preserve">Fund raising activities (e.g. raffles) </w:t>
      </w:r>
    </w:p>
    <w:p w14:paraId="2CF14AB7" w14:textId="77777777" w:rsidR="00A05B83" w:rsidRPr="0079193B" w:rsidRDefault="00A05B83" w:rsidP="00A05B83">
      <w:pPr>
        <w:numPr>
          <w:ilvl w:val="0"/>
          <w:numId w:val="1"/>
        </w:numPr>
        <w:spacing w:before="100" w:beforeAutospacing="1" w:after="100" w:afterAutospacing="1"/>
        <w:jc w:val="both"/>
        <w:rPr>
          <w:rFonts w:cs="Arial"/>
          <w:sz w:val="22"/>
          <w:szCs w:val="22"/>
        </w:rPr>
      </w:pPr>
      <w:r w:rsidRPr="0079193B">
        <w:rPr>
          <w:rFonts w:cs="Arial"/>
          <w:sz w:val="22"/>
          <w:szCs w:val="22"/>
        </w:rPr>
        <w:t xml:space="preserve">Classroom materials and equipment </w:t>
      </w:r>
    </w:p>
    <w:p w14:paraId="3FCC0DF2" w14:textId="77777777" w:rsidR="00A05B83" w:rsidRPr="0079193B" w:rsidRDefault="00A05B83" w:rsidP="00A05B83">
      <w:pPr>
        <w:numPr>
          <w:ilvl w:val="0"/>
          <w:numId w:val="1"/>
        </w:numPr>
        <w:spacing w:before="100" w:beforeAutospacing="1" w:after="100" w:afterAutospacing="1"/>
        <w:jc w:val="both"/>
        <w:rPr>
          <w:rFonts w:cs="Arial"/>
          <w:sz w:val="22"/>
          <w:szCs w:val="22"/>
        </w:rPr>
      </w:pPr>
      <w:r w:rsidRPr="0079193B">
        <w:rPr>
          <w:rFonts w:cs="Arial"/>
          <w:sz w:val="22"/>
          <w:szCs w:val="22"/>
        </w:rPr>
        <w:t xml:space="preserve">Lunchtime games/toys, children’s disco and entertainment </w:t>
      </w:r>
    </w:p>
    <w:p w14:paraId="123FD0FD" w14:textId="77777777" w:rsidR="00A05B83" w:rsidRPr="0079193B" w:rsidRDefault="00A05B83" w:rsidP="00A05B83">
      <w:pPr>
        <w:numPr>
          <w:ilvl w:val="0"/>
          <w:numId w:val="1"/>
        </w:numPr>
        <w:spacing w:before="100" w:beforeAutospacing="1" w:after="100" w:afterAutospacing="1"/>
        <w:jc w:val="both"/>
        <w:rPr>
          <w:rFonts w:cs="Arial"/>
          <w:sz w:val="22"/>
          <w:szCs w:val="22"/>
        </w:rPr>
      </w:pPr>
      <w:r w:rsidRPr="0079193B">
        <w:rPr>
          <w:rFonts w:cs="Arial"/>
          <w:sz w:val="22"/>
          <w:szCs w:val="22"/>
        </w:rPr>
        <w:t xml:space="preserve">Sale of sweatshirts </w:t>
      </w:r>
    </w:p>
    <w:p w14:paraId="354125BF" w14:textId="77777777" w:rsidR="003A4659" w:rsidRPr="0079193B" w:rsidRDefault="00A05B83" w:rsidP="003A4659">
      <w:pPr>
        <w:numPr>
          <w:ilvl w:val="0"/>
          <w:numId w:val="1"/>
        </w:numPr>
        <w:spacing w:before="100" w:beforeAutospacing="1" w:after="100" w:afterAutospacing="1"/>
        <w:jc w:val="both"/>
        <w:rPr>
          <w:rFonts w:cs="Arial"/>
          <w:sz w:val="22"/>
          <w:szCs w:val="22"/>
        </w:rPr>
      </w:pPr>
      <w:r w:rsidRPr="0079193B">
        <w:rPr>
          <w:rFonts w:cs="Arial"/>
          <w:sz w:val="22"/>
          <w:szCs w:val="22"/>
        </w:rPr>
        <w:t xml:space="preserve">School tuck shop </w:t>
      </w:r>
    </w:p>
    <w:p w14:paraId="1F51CDD5" w14:textId="77777777" w:rsidR="003A4659" w:rsidRDefault="003A4659" w:rsidP="00A05B83">
      <w:pPr>
        <w:pStyle w:val="Heading2"/>
        <w:jc w:val="both"/>
        <w:rPr>
          <w:rStyle w:val="Strong"/>
          <w:rFonts w:cs="Arial"/>
          <w:b/>
          <w:bCs w:val="0"/>
          <w:sz w:val="24"/>
          <w:szCs w:val="24"/>
          <w:u w:val="none"/>
        </w:rPr>
      </w:pPr>
    </w:p>
    <w:p w14:paraId="205215C2" w14:textId="77777777" w:rsidR="00A05B83" w:rsidRDefault="00A05B83" w:rsidP="00A05B83">
      <w:pPr>
        <w:pStyle w:val="Heading2"/>
        <w:jc w:val="both"/>
        <w:rPr>
          <w:rStyle w:val="Strong"/>
          <w:rFonts w:cs="Arial"/>
          <w:b/>
          <w:bCs w:val="0"/>
          <w:sz w:val="26"/>
          <w:szCs w:val="26"/>
          <w:u w:val="none"/>
        </w:rPr>
      </w:pPr>
      <w:r w:rsidRPr="0079193B">
        <w:rPr>
          <w:rStyle w:val="Strong"/>
          <w:rFonts w:cs="Arial"/>
          <w:b/>
          <w:bCs w:val="0"/>
          <w:sz w:val="26"/>
          <w:szCs w:val="26"/>
          <w:u w:val="none"/>
        </w:rPr>
        <w:t>Administration</w:t>
      </w:r>
    </w:p>
    <w:p w14:paraId="081981DB" w14:textId="77777777" w:rsidR="0079193B" w:rsidRPr="0079193B" w:rsidRDefault="0079193B" w:rsidP="0079193B"/>
    <w:p w14:paraId="559761E2" w14:textId="77777777" w:rsidR="00A05B83" w:rsidRPr="0079193B" w:rsidRDefault="00A05B83" w:rsidP="00A05B83">
      <w:pPr>
        <w:jc w:val="both"/>
        <w:rPr>
          <w:rFonts w:cs="Arial"/>
          <w:sz w:val="22"/>
          <w:szCs w:val="22"/>
        </w:rPr>
      </w:pPr>
      <w:r w:rsidRPr="0079193B">
        <w:rPr>
          <w:rFonts w:cs="Arial"/>
          <w:sz w:val="22"/>
          <w:szCs w:val="22"/>
        </w:rPr>
        <w:t xml:space="preserve">The official title of the school fund is </w:t>
      </w:r>
      <w:r w:rsidRPr="0079193B">
        <w:rPr>
          <w:rStyle w:val="Emphasis"/>
          <w:rFonts w:cs="Arial"/>
          <w:sz w:val="22"/>
          <w:szCs w:val="22"/>
        </w:rPr>
        <w:t>[INSERT NAME]</w:t>
      </w:r>
      <w:r w:rsidRPr="0079193B">
        <w:rPr>
          <w:rFonts w:cs="Arial"/>
          <w:sz w:val="22"/>
          <w:szCs w:val="22"/>
        </w:rPr>
        <w:t>.</w:t>
      </w:r>
    </w:p>
    <w:p w14:paraId="2B930534" w14:textId="77777777" w:rsidR="00A05B83" w:rsidRPr="0079193B" w:rsidRDefault="00A05B83" w:rsidP="00A05B83">
      <w:pPr>
        <w:jc w:val="both"/>
        <w:rPr>
          <w:rFonts w:cs="Arial"/>
          <w:sz w:val="22"/>
          <w:szCs w:val="22"/>
        </w:rPr>
      </w:pPr>
      <w:r w:rsidRPr="0079193B">
        <w:rPr>
          <w:rFonts w:cs="Arial"/>
          <w:sz w:val="22"/>
          <w:szCs w:val="22"/>
        </w:rPr>
        <w:t xml:space="preserve">The fund is administered by </w:t>
      </w:r>
      <w:r w:rsidRPr="0079193B">
        <w:rPr>
          <w:rStyle w:val="Emphasis"/>
          <w:rFonts w:cs="Arial"/>
          <w:sz w:val="22"/>
          <w:szCs w:val="22"/>
        </w:rPr>
        <w:t>[INSERT NAME]</w:t>
      </w:r>
      <w:r w:rsidRPr="0079193B">
        <w:rPr>
          <w:rFonts w:cs="Arial"/>
          <w:sz w:val="22"/>
          <w:szCs w:val="22"/>
        </w:rPr>
        <w:t xml:space="preserve">, who holds the position of </w:t>
      </w:r>
      <w:r w:rsidRPr="0079193B">
        <w:rPr>
          <w:rFonts w:cs="Arial"/>
          <w:i/>
          <w:sz w:val="22"/>
          <w:szCs w:val="22"/>
        </w:rPr>
        <w:t>[INSERT JOB TITLE]</w:t>
      </w:r>
      <w:r w:rsidRPr="0079193B">
        <w:rPr>
          <w:rFonts w:cs="Arial"/>
          <w:sz w:val="22"/>
          <w:szCs w:val="22"/>
        </w:rPr>
        <w:t xml:space="preserve"> at the school.</w:t>
      </w:r>
    </w:p>
    <w:p w14:paraId="423B5729" w14:textId="77777777" w:rsidR="00A05B83" w:rsidRPr="0079193B" w:rsidRDefault="00A05B83" w:rsidP="00A05B83">
      <w:pPr>
        <w:jc w:val="both"/>
        <w:rPr>
          <w:rFonts w:cs="Arial"/>
          <w:sz w:val="22"/>
          <w:szCs w:val="22"/>
        </w:rPr>
      </w:pPr>
      <w:r w:rsidRPr="0079193B">
        <w:rPr>
          <w:rFonts w:cs="Arial"/>
          <w:sz w:val="22"/>
          <w:szCs w:val="22"/>
        </w:rPr>
        <w:t xml:space="preserve">The day to day management of the fund is the responsibility of the Head Teacher although overall responsibility for the fund lies with the Governing body. </w:t>
      </w:r>
    </w:p>
    <w:p w14:paraId="798B8D5E" w14:textId="77777777" w:rsidR="00A05B83" w:rsidRPr="0079193B" w:rsidRDefault="00A05B83" w:rsidP="00A05B83">
      <w:pPr>
        <w:jc w:val="both"/>
        <w:rPr>
          <w:rFonts w:cs="Arial"/>
          <w:sz w:val="22"/>
          <w:szCs w:val="22"/>
        </w:rPr>
      </w:pPr>
      <w:r w:rsidRPr="0079193B">
        <w:rPr>
          <w:rFonts w:cs="Arial"/>
          <w:sz w:val="22"/>
          <w:szCs w:val="22"/>
        </w:rPr>
        <w:t>A Fund Committee exists, comprising the Head Teacher, senior staff and a Governor, to decide on spending priorities and fund raising needs. This Committee meets on a termly basis.</w:t>
      </w:r>
    </w:p>
    <w:p w14:paraId="79BB484E" w14:textId="77777777" w:rsidR="003A4659" w:rsidRPr="0079193B" w:rsidRDefault="003A4659" w:rsidP="00A05B83">
      <w:pPr>
        <w:jc w:val="both"/>
        <w:rPr>
          <w:rFonts w:cs="Arial"/>
          <w:sz w:val="22"/>
          <w:szCs w:val="22"/>
        </w:rPr>
      </w:pPr>
    </w:p>
    <w:p w14:paraId="20D1CD9A" w14:textId="77777777" w:rsidR="00A05B83" w:rsidRPr="0079193B" w:rsidRDefault="00A05B83" w:rsidP="00A05B83">
      <w:pPr>
        <w:jc w:val="both"/>
        <w:rPr>
          <w:rFonts w:cs="Arial"/>
          <w:sz w:val="22"/>
          <w:szCs w:val="22"/>
        </w:rPr>
      </w:pPr>
      <w:r w:rsidRPr="0079193B">
        <w:rPr>
          <w:rFonts w:cs="Arial"/>
          <w:sz w:val="22"/>
          <w:szCs w:val="22"/>
        </w:rPr>
        <w:t>For expenditure under £</w:t>
      </w:r>
      <w:r w:rsidRPr="0079193B">
        <w:rPr>
          <w:rStyle w:val="Emphasis"/>
          <w:rFonts w:cs="Arial"/>
          <w:sz w:val="22"/>
          <w:szCs w:val="22"/>
        </w:rPr>
        <w:t>X</w:t>
      </w:r>
      <w:r w:rsidRPr="0079193B">
        <w:rPr>
          <w:rFonts w:cs="Arial"/>
          <w:sz w:val="22"/>
          <w:szCs w:val="22"/>
        </w:rPr>
        <w:t>, the agreement of the Head Teacher is sufficient. For purchases over £</w:t>
      </w:r>
      <w:r w:rsidRPr="0079193B">
        <w:rPr>
          <w:rStyle w:val="Emphasis"/>
          <w:rFonts w:cs="Arial"/>
          <w:sz w:val="22"/>
          <w:szCs w:val="22"/>
        </w:rPr>
        <w:t>X</w:t>
      </w:r>
      <w:r w:rsidRPr="0079193B">
        <w:rPr>
          <w:rFonts w:cs="Arial"/>
          <w:sz w:val="22"/>
          <w:szCs w:val="22"/>
        </w:rPr>
        <w:t xml:space="preserve"> but below £</w:t>
      </w:r>
      <w:r w:rsidRPr="0079193B">
        <w:rPr>
          <w:rStyle w:val="Emphasis"/>
          <w:rFonts w:cs="Arial"/>
          <w:sz w:val="22"/>
          <w:szCs w:val="22"/>
        </w:rPr>
        <w:t>Y</w:t>
      </w:r>
      <w:r w:rsidRPr="0079193B">
        <w:rPr>
          <w:rFonts w:cs="Arial"/>
          <w:sz w:val="22"/>
          <w:szCs w:val="22"/>
        </w:rPr>
        <w:t>, the approval of the Fund Committee must be obtained whereas for purchases over £</w:t>
      </w:r>
      <w:r w:rsidRPr="0079193B">
        <w:rPr>
          <w:rStyle w:val="Emphasis"/>
          <w:rFonts w:cs="Arial"/>
          <w:sz w:val="22"/>
          <w:szCs w:val="22"/>
        </w:rPr>
        <w:t>Y</w:t>
      </w:r>
      <w:r w:rsidRPr="0079193B">
        <w:rPr>
          <w:rFonts w:cs="Arial"/>
          <w:sz w:val="22"/>
          <w:szCs w:val="22"/>
        </w:rPr>
        <w:t>, the approval of the Governing Body must be obtained.</w:t>
      </w:r>
    </w:p>
    <w:p w14:paraId="2BC94AC3" w14:textId="77777777" w:rsidR="00A05B83" w:rsidRPr="0079193B" w:rsidRDefault="00A05B83" w:rsidP="00A05B83">
      <w:pPr>
        <w:jc w:val="both"/>
        <w:rPr>
          <w:rFonts w:cs="Arial"/>
          <w:sz w:val="22"/>
          <w:szCs w:val="22"/>
        </w:rPr>
      </w:pPr>
      <w:r w:rsidRPr="0079193B">
        <w:rPr>
          <w:rFonts w:cs="Arial"/>
          <w:sz w:val="22"/>
          <w:szCs w:val="22"/>
        </w:rPr>
        <w:t xml:space="preserve">The school fund is banked in a </w:t>
      </w:r>
      <w:r w:rsidRPr="0079193B">
        <w:rPr>
          <w:rFonts w:cs="Arial"/>
          <w:i/>
          <w:sz w:val="22"/>
          <w:szCs w:val="22"/>
        </w:rPr>
        <w:t>[INSERT BANK]</w:t>
      </w:r>
      <w:r w:rsidRPr="0079193B">
        <w:rPr>
          <w:rFonts w:cs="Arial"/>
          <w:sz w:val="22"/>
          <w:szCs w:val="22"/>
        </w:rPr>
        <w:t xml:space="preserve"> Bank Current Account. Cheque signatories are:</w:t>
      </w:r>
    </w:p>
    <w:p w14:paraId="6445EF0F" w14:textId="77777777" w:rsidR="00A05B83" w:rsidRPr="0079193B" w:rsidRDefault="00A05B83" w:rsidP="00A05B83">
      <w:pPr>
        <w:jc w:val="both"/>
        <w:rPr>
          <w:rFonts w:cs="Arial"/>
          <w:sz w:val="22"/>
          <w:szCs w:val="22"/>
        </w:rPr>
      </w:pPr>
    </w:p>
    <w:p w14:paraId="69F0F294" w14:textId="77777777" w:rsidR="00A05B83" w:rsidRPr="0079193B" w:rsidRDefault="003A4659" w:rsidP="00A05B83">
      <w:pPr>
        <w:jc w:val="both"/>
        <w:rPr>
          <w:rFonts w:cs="Arial"/>
          <w:sz w:val="22"/>
          <w:szCs w:val="22"/>
        </w:rPr>
      </w:pPr>
      <w:r w:rsidRPr="0079193B">
        <w:rPr>
          <w:rFonts w:cs="Arial"/>
          <w:sz w:val="22"/>
          <w:szCs w:val="22"/>
        </w:rPr>
        <w:t xml:space="preserve">1) Name: </w:t>
      </w:r>
      <w:r w:rsidR="00A05B83" w:rsidRPr="0079193B">
        <w:rPr>
          <w:rFonts w:cs="Arial"/>
          <w:sz w:val="22"/>
          <w:szCs w:val="22"/>
        </w:rPr>
        <w:t xml:space="preserve">                            </w:t>
      </w:r>
      <w:r w:rsidR="0079193B">
        <w:rPr>
          <w:rFonts w:cs="Arial"/>
          <w:sz w:val="22"/>
          <w:szCs w:val="22"/>
        </w:rPr>
        <w:tab/>
      </w:r>
      <w:r w:rsidR="0079193B">
        <w:rPr>
          <w:rFonts w:cs="Arial"/>
          <w:sz w:val="22"/>
          <w:szCs w:val="22"/>
        </w:rPr>
        <w:tab/>
      </w:r>
      <w:r w:rsidR="0079193B">
        <w:rPr>
          <w:rFonts w:cs="Arial"/>
          <w:sz w:val="22"/>
          <w:szCs w:val="22"/>
        </w:rPr>
        <w:tab/>
      </w:r>
      <w:r w:rsidR="00A05B83" w:rsidRPr="0079193B">
        <w:rPr>
          <w:rFonts w:cs="Arial"/>
          <w:sz w:val="22"/>
          <w:szCs w:val="22"/>
        </w:rPr>
        <w:t>Position:</w:t>
      </w:r>
    </w:p>
    <w:p w14:paraId="5B9719B1" w14:textId="77777777" w:rsidR="00A05B83" w:rsidRPr="0079193B" w:rsidRDefault="00A05B83" w:rsidP="00A05B83">
      <w:pPr>
        <w:jc w:val="both"/>
        <w:rPr>
          <w:rFonts w:cs="Arial"/>
          <w:sz w:val="22"/>
          <w:szCs w:val="22"/>
        </w:rPr>
      </w:pPr>
      <w:r w:rsidRPr="0079193B">
        <w:rPr>
          <w:rFonts w:cs="Arial"/>
          <w:sz w:val="22"/>
          <w:szCs w:val="22"/>
        </w:rPr>
        <w:t xml:space="preserve">2) Name:                             </w:t>
      </w:r>
      <w:r w:rsidR="0079193B">
        <w:rPr>
          <w:rFonts w:cs="Arial"/>
          <w:sz w:val="22"/>
          <w:szCs w:val="22"/>
        </w:rPr>
        <w:tab/>
      </w:r>
      <w:r w:rsidR="0079193B">
        <w:rPr>
          <w:rFonts w:cs="Arial"/>
          <w:sz w:val="22"/>
          <w:szCs w:val="22"/>
        </w:rPr>
        <w:tab/>
      </w:r>
      <w:r w:rsidR="0079193B">
        <w:rPr>
          <w:rFonts w:cs="Arial"/>
          <w:sz w:val="22"/>
          <w:szCs w:val="22"/>
        </w:rPr>
        <w:tab/>
      </w:r>
      <w:r w:rsidRPr="0079193B">
        <w:rPr>
          <w:rFonts w:cs="Arial"/>
          <w:sz w:val="22"/>
          <w:szCs w:val="22"/>
        </w:rPr>
        <w:t>Position:</w:t>
      </w:r>
    </w:p>
    <w:p w14:paraId="4EC173CA" w14:textId="77777777" w:rsidR="00A05B83" w:rsidRPr="0079193B" w:rsidRDefault="00A05B83" w:rsidP="00A05B83">
      <w:pPr>
        <w:jc w:val="both"/>
        <w:rPr>
          <w:rFonts w:cs="Arial"/>
          <w:sz w:val="22"/>
          <w:szCs w:val="22"/>
        </w:rPr>
      </w:pPr>
      <w:r w:rsidRPr="0079193B">
        <w:rPr>
          <w:rFonts w:cs="Arial"/>
          <w:sz w:val="22"/>
          <w:szCs w:val="22"/>
        </w:rPr>
        <w:t xml:space="preserve">3) Name:                             </w:t>
      </w:r>
      <w:r w:rsidR="0079193B">
        <w:rPr>
          <w:rFonts w:cs="Arial"/>
          <w:sz w:val="22"/>
          <w:szCs w:val="22"/>
        </w:rPr>
        <w:tab/>
      </w:r>
      <w:r w:rsidR="0079193B">
        <w:rPr>
          <w:rFonts w:cs="Arial"/>
          <w:sz w:val="22"/>
          <w:szCs w:val="22"/>
        </w:rPr>
        <w:tab/>
      </w:r>
      <w:r w:rsidR="0079193B">
        <w:rPr>
          <w:rFonts w:cs="Arial"/>
          <w:sz w:val="22"/>
          <w:szCs w:val="22"/>
        </w:rPr>
        <w:tab/>
      </w:r>
      <w:r w:rsidRPr="0079193B">
        <w:rPr>
          <w:rFonts w:cs="Arial"/>
          <w:sz w:val="22"/>
          <w:szCs w:val="22"/>
        </w:rPr>
        <w:t>Position:</w:t>
      </w:r>
    </w:p>
    <w:p w14:paraId="6E83FA13" w14:textId="77777777" w:rsidR="00A05B83" w:rsidRPr="0079193B" w:rsidRDefault="00A05B83" w:rsidP="00A05B83">
      <w:pPr>
        <w:pStyle w:val="Heading2"/>
        <w:jc w:val="both"/>
        <w:rPr>
          <w:rFonts w:cs="Arial"/>
          <w:b w:val="0"/>
          <w:caps w:val="0"/>
          <w:sz w:val="22"/>
          <w:szCs w:val="22"/>
          <w:u w:val="none"/>
        </w:rPr>
      </w:pPr>
    </w:p>
    <w:p w14:paraId="581DA81B" w14:textId="77777777" w:rsidR="00A05B83" w:rsidRPr="0079193B" w:rsidRDefault="00A05B83" w:rsidP="00A05B83">
      <w:pPr>
        <w:jc w:val="both"/>
        <w:rPr>
          <w:sz w:val="22"/>
          <w:szCs w:val="22"/>
        </w:rPr>
      </w:pPr>
    </w:p>
    <w:p w14:paraId="04C701BB" w14:textId="77777777" w:rsidR="003A4659" w:rsidRDefault="003A4659" w:rsidP="00A05B83">
      <w:pPr>
        <w:jc w:val="both"/>
        <w:rPr>
          <w:sz w:val="24"/>
          <w:szCs w:val="24"/>
        </w:rPr>
      </w:pPr>
    </w:p>
    <w:p w14:paraId="619A2851" w14:textId="77777777" w:rsidR="003A4659" w:rsidRDefault="003A4659" w:rsidP="00A05B83">
      <w:pPr>
        <w:jc w:val="both"/>
        <w:rPr>
          <w:sz w:val="24"/>
          <w:szCs w:val="24"/>
        </w:rPr>
      </w:pPr>
    </w:p>
    <w:p w14:paraId="72098CE8" w14:textId="77777777" w:rsidR="003A4659" w:rsidRPr="003A4659" w:rsidRDefault="003A4659" w:rsidP="00A05B83">
      <w:pPr>
        <w:jc w:val="both"/>
        <w:rPr>
          <w:sz w:val="24"/>
          <w:szCs w:val="24"/>
        </w:rPr>
      </w:pPr>
    </w:p>
    <w:p w14:paraId="736F862E" w14:textId="77777777" w:rsidR="00A05B83" w:rsidRPr="0079193B" w:rsidRDefault="00A05B83" w:rsidP="00A05B83">
      <w:pPr>
        <w:pStyle w:val="Heading2"/>
        <w:jc w:val="both"/>
        <w:rPr>
          <w:rFonts w:cs="Arial"/>
          <w:sz w:val="26"/>
          <w:szCs w:val="26"/>
          <w:u w:val="none"/>
        </w:rPr>
      </w:pPr>
      <w:r w:rsidRPr="0079193B">
        <w:rPr>
          <w:rStyle w:val="Strong"/>
          <w:rFonts w:cs="Arial"/>
          <w:b/>
          <w:bCs w:val="0"/>
          <w:sz w:val="26"/>
          <w:szCs w:val="26"/>
          <w:u w:val="none"/>
        </w:rPr>
        <w:t>Audit</w:t>
      </w:r>
    </w:p>
    <w:p w14:paraId="187B941D" w14:textId="77777777" w:rsidR="00CB022E" w:rsidRDefault="00CB022E" w:rsidP="00A05B83">
      <w:pPr>
        <w:jc w:val="both"/>
        <w:rPr>
          <w:rFonts w:cs="Arial"/>
          <w:sz w:val="22"/>
          <w:szCs w:val="22"/>
        </w:rPr>
      </w:pPr>
    </w:p>
    <w:p w14:paraId="57EDEAAF" w14:textId="77777777" w:rsidR="00A05B83" w:rsidRPr="0079193B" w:rsidRDefault="00A05B83" w:rsidP="00A05B83">
      <w:pPr>
        <w:jc w:val="both"/>
        <w:rPr>
          <w:rFonts w:cs="Arial"/>
          <w:sz w:val="22"/>
          <w:szCs w:val="22"/>
        </w:rPr>
      </w:pPr>
      <w:r w:rsidRPr="0079193B">
        <w:rPr>
          <w:rFonts w:cs="Arial"/>
          <w:sz w:val="22"/>
          <w:szCs w:val="22"/>
        </w:rPr>
        <w:t xml:space="preserve">The fund has a financial year end of </w:t>
      </w:r>
      <w:r w:rsidRPr="0079193B">
        <w:rPr>
          <w:rStyle w:val="Emphasis"/>
          <w:rFonts w:cs="Arial"/>
          <w:sz w:val="22"/>
          <w:szCs w:val="22"/>
        </w:rPr>
        <w:t>[INSERT DATE]</w:t>
      </w:r>
      <w:r w:rsidRPr="0079193B">
        <w:rPr>
          <w:rFonts w:cs="Arial"/>
          <w:sz w:val="22"/>
          <w:szCs w:val="22"/>
        </w:rPr>
        <w:t xml:space="preserve">. Annually, a summary of income and expenditure, and a statement of balances, is prepared by the </w:t>
      </w:r>
      <w:r w:rsidRPr="0079193B">
        <w:rPr>
          <w:rFonts w:cs="Arial"/>
          <w:i/>
          <w:sz w:val="22"/>
          <w:szCs w:val="22"/>
        </w:rPr>
        <w:t>[INSERT PERSON]</w:t>
      </w:r>
      <w:r w:rsidRPr="0079193B">
        <w:rPr>
          <w:rFonts w:cs="Arial"/>
          <w:sz w:val="22"/>
          <w:szCs w:val="22"/>
        </w:rPr>
        <w:t>.</w:t>
      </w:r>
    </w:p>
    <w:p w14:paraId="5D5126B8" w14:textId="77777777" w:rsidR="00A05B83" w:rsidRPr="0079193B" w:rsidRDefault="00A05B83" w:rsidP="00A05B83">
      <w:pPr>
        <w:jc w:val="both"/>
        <w:rPr>
          <w:rFonts w:cs="Arial"/>
          <w:sz w:val="22"/>
          <w:szCs w:val="22"/>
        </w:rPr>
      </w:pPr>
      <w:r w:rsidRPr="0079193B">
        <w:rPr>
          <w:rFonts w:cs="Arial"/>
          <w:sz w:val="22"/>
          <w:szCs w:val="22"/>
        </w:rPr>
        <w:t xml:space="preserve">The financial statements are audited by </w:t>
      </w:r>
      <w:r w:rsidRPr="0079193B">
        <w:rPr>
          <w:rStyle w:val="Emphasis"/>
          <w:rFonts w:cs="Arial"/>
          <w:sz w:val="22"/>
          <w:szCs w:val="22"/>
        </w:rPr>
        <w:t>[INSERT NAME]</w:t>
      </w:r>
      <w:r w:rsidRPr="0079193B">
        <w:rPr>
          <w:rFonts w:cs="Arial"/>
          <w:sz w:val="22"/>
          <w:szCs w:val="22"/>
        </w:rPr>
        <w:t>, who is an independent person with a financial background. They are considered to be a suitable person to audit the fund, having regard to the nature and complexity of it.</w:t>
      </w:r>
    </w:p>
    <w:p w14:paraId="0D47574F" w14:textId="77777777" w:rsidR="00A05B83" w:rsidRPr="0079193B" w:rsidRDefault="00A05B83" w:rsidP="00A05B83">
      <w:pPr>
        <w:jc w:val="both"/>
        <w:rPr>
          <w:rFonts w:cs="Arial"/>
          <w:sz w:val="22"/>
          <w:szCs w:val="22"/>
        </w:rPr>
      </w:pPr>
      <w:r w:rsidRPr="0079193B">
        <w:rPr>
          <w:rFonts w:cs="Arial"/>
          <w:sz w:val="22"/>
          <w:szCs w:val="22"/>
        </w:rPr>
        <w:t>Audited accounts are presented to the Governing Body each year for formal approval, in accordance with the LMS Scheme of Delegation.</w:t>
      </w:r>
    </w:p>
    <w:p w14:paraId="04ED2BD9" w14:textId="77777777" w:rsidR="00A05B83" w:rsidRPr="003A4659" w:rsidRDefault="00A05B83" w:rsidP="00A05B83">
      <w:pPr>
        <w:rPr>
          <w:rFonts w:cs="Arial"/>
          <w:sz w:val="24"/>
          <w:szCs w:val="24"/>
        </w:rPr>
      </w:pPr>
    </w:p>
    <w:p w14:paraId="19B7D583" w14:textId="77777777" w:rsidR="00A05B83" w:rsidRPr="003A4659" w:rsidRDefault="00A05B83" w:rsidP="00A05B83">
      <w:pPr>
        <w:rPr>
          <w:rFonts w:cs="Arial"/>
          <w:sz w:val="24"/>
          <w:szCs w:val="24"/>
        </w:rPr>
      </w:pPr>
    </w:p>
    <w:p w14:paraId="3C86C67A" w14:textId="77777777" w:rsidR="00A05B83" w:rsidRPr="003A4659" w:rsidRDefault="00A05B83" w:rsidP="00A05B83">
      <w:pPr>
        <w:rPr>
          <w:rFonts w:cs="Arial"/>
          <w:sz w:val="24"/>
          <w:szCs w:val="24"/>
        </w:rPr>
      </w:pPr>
    </w:p>
    <w:p w14:paraId="1978FF87" w14:textId="77777777" w:rsidR="00A05B83" w:rsidRPr="0079193B" w:rsidRDefault="00A05B83" w:rsidP="00A05B83">
      <w:pPr>
        <w:rPr>
          <w:rStyle w:val="Strong"/>
          <w:rFonts w:cs="Arial"/>
          <w:sz w:val="26"/>
          <w:szCs w:val="26"/>
        </w:rPr>
      </w:pPr>
      <w:r w:rsidRPr="0079193B">
        <w:rPr>
          <w:rStyle w:val="Strong"/>
          <w:rFonts w:cs="Arial"/>
          <w:sz w:val="26"/>
          <w:szCs w:val="26"/>
        </w:rPr>
        <w:t xml:space="preserve">Prepared </w:t>
      </w:r>
      <w:r w:rsidRPr="0079193B">
        <w:rPr>
          <w:rStyle w:val="Strong"/>
          <w:rFonts w:cs="Arial"/>
          <w:i/>
          <w:sz w:val="26"/>
          <w:szCs w:val="26"/>
        </w:rPr>
        <w:t>(date</w:t>
      </w:r>
      <w:r w:rsidRPr="0079193B">
        <w:rPr>
          <w:rStyle w:val="Strong"/>
          <w:rFonts w:cs="Arial"/>
          <w:sz w:val="26"/>
          <w:szCs w:val="26"/>
        </w:rPr>
        <w:t xml:space="preserve">) by </w:t>
      </w:r>
      <w:r w:rsidRPr="0079193B">
        <w:rPr>
          <w:rStyle w:val="Emphasis"/>
          <w:rFonts w:cs="Arial"/>
          <w:b/>
          <w:bCs/>
          <w:sz w:val="26"/>
          <w:szCs w:val="26"/>
        </w:rPr>
        <w:t>…………</w:t>
      </w:r>
      <w:r w:rsidR="00A707F5" w:rsidRPr="0079193B">
        <w:rPr>
          <w:rStyle w:val="Emphasis"/>
          <w:rFonts w:cs="Arial"/>
          <w:b/>
          <w:bCs/>
          <w:sz w:val="26"/>
          <w:szCs w:val="26"/>
        </w:rPr>
        <w:t>..</w:t>
      </w:r>
      <w:r w:rsidRPr="0079193B">
        <w:rPr>
          <w:rStyle w:val="Emphasis"/>
          <w:rFonts w:cs="Arial"/>
          <w:b/>
          <w:bCs/>
          <w:sz w:val="26"/>
          <w:szCs w:val="26"/>
        </w:rPr>
        <w:t>…….</w:t>
      </w:r>
      <w:r w:rsidRPr="0079193B">
        <w:rPr>
          <w:rStyle w:val="Strong"/>
          <w:rFonts w:cs="Arial"/>
          <w:sz w:val="26"/>
          <w:szCs w:val="26"/>
        </w:rPr>
        <w:t>. Head Teacher</w:t>
      </w:r>
    </w:p>
    <w:p w14:paraId="51EFA347" w14:textId="77777777" w:rsidR="003A4659" w:rsidRPr="0079193B" w:rsidRDefault="003A4659" w:rsidP="00A05B83">
      <w:pPr>
        <w:rPr>
          <w:rStyle w:val="Strong"/>
          <w:rFonts w:cs="Arial"/>
          <w:sz w:val="26"/>
          <w:szCs w:val="26"/>
        </w:rPr>
      </w:pPr>
    </w:p>
    <w:p w14:paraId="7157AE56" w14:textId="77777777" w:rsidR="00A05B83" w:rsidRPr="0079193B" w:rsidRDefault="00A05B83" w:rsidP="00A05B83">
      <w:pPr>
        <w:rPr>
          <w:rFonts w:cs="Arial"/>
          <w:sz w:val="26"/>
          <w:szCs w:val="26"/>
        </w:rPr>
      </w:pPr>
    </w:p>
    <w:p w14:paraId="4BC80763" w14:textId="77777777" w:rsidR="00A05B83" w:rsidRPr="0079193B" w:rsidRDefault="00A05B83" w:rsidP="00A05B83">
      <w:pPr>
        <w:rPr>
          <w:i/>
          <w:sz w:val="26"/>
          <w:szCs w:val="26"/>
        </w:rPr>
      </w:pPr>
      <w:r w:rsidRPr="0079193B">
        <w:rPr>
          <w:rStyle w:val="Strong"/>
          <w:rFonts w:cs="Arial"/>
          <w:sz w:val="26"/>
          <w:szCs w:val="26"/>
        </w:rPr>
        <w:t xml:space="preserve">Approved by the Governing Body on </w:t>
      </w:r>
      <w:r w:rsidRPr="0079193B">
        <w:rPr>
          <w:rStyle w:val="Strong"/>
          <w:rFonts w:cs="Arial"/>
          <w:i/>
          <w:sz w:val="26"/>
          <w:szCs w:val="26"/>
        </w:rPr>
        <w:t>(date)</w:t>
      </w:r>
      <w:r w:rsidR="003A4659" w:rsidRPr="0079193B">
        <w:rPr>
          <w:rStyle w:val="Strong"/>
          <w:rFonts w:cs="Arial"/>
          <w:i/>
          <w:sz w:val="26"/>
          <w:szCs w:val="26"/>
        </w:rPr>
        <w:t>……</w:t>
      </w:r>
      <w:r w:rsidR="00A707F5" w:rsidRPr="0079193B">
        <w:rPr>
          <w:rStyle w:val="Strong"/>
          <w:rFonts w:cs="Arial"/>
          <w:i/>
          <w:sz w:val="26"/>
          <w:szCs w:val="26"/>
        </w:rPr>
        <w:t>..</w:t>
      </w:r>
      <w:r w:rsidR="003A4659" w:rsidRPr="0079193B">
        <w:rPr>
          <w:rStyle w:val="Strong"/>
          <w:rFonts w:cs="Arial"/>
          <w:i/>
          <w:sz w:val="26"/>
          <w:szCs w:val="26"/>
        </w:rPr>
        <w:t>…</w:t>
      </w:r>
    </w:p>
    <w:p w14:paraId="53D03B67" w14:textId="77777777" w:rsidR="00A05B83" w:rsidRPr="003A4659" w:rsidRDefault="00A05B83" w:rsidP="00A05B83">
      <w:pPr>
        <w:pStyle w:val="BodyText"/>
        <w:tabs>
          <w:tab w:val="left" w:pos="7245"/>
        </w:tabs>
        <w:spacing w:after="0"/>
        <w:rPr>
          <w:sz w:val="24"/>
          <w:szCs w:val="24"/>
        </w:rPr>
      </w:pPr>
      <w:r w:rsidRPr="003A4659">
        <w:rPr>
          <w:sz w:val="24"/>
          <w:szCs w:val="24"/>
        </w:rPr>
        <w:tab/>
      </w:r>
    </w:p>
    <w:p w14:paraId="7683C178" w14:textId="77777777" w:rsidR="00124428" w:rsidRPr="003A4659" w:rsidRDefault="00124428">
      <w:pPr>
        <w:rPr>
          <w:sz w:val="24"/>
          <w:szCs w:val="24"/>
        </w:rPr>
      </w:pPr>
    </w:p>
    <w:sectPr w:rsidR="00124428" w:rsidRPr="003A4659">
      <w:headerReference w:type="default" r:id="rId7"/>
      <w:footerReference w:type="default" r:id="rId8"/>
      <w:pgSz w:w="11906" w:h="16838"/>
      <w:pgMar w:top="1440" w:right="1134" w:bottom="1440"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77CE" w14:textId="77777777" w:rsidR="00544529" w:rsidRDefault="00544529" w:rsidP="00BF4490">
      <w:pPr>
        <w:pStyle w:val="Emphasis"/>
      </w:pPr>
      <w:r>
        <w:separator/>
      </w:r>
    </w:p>
  </w:endnote>
  <w:endnote w:type="continuationSeparator" w:id="0">
    <w:p w14:paraId="44890145" w14:textId="77777777" w:rsidR="00544529" w:rsidRDefault="00544529" w:rsidP="00BF4490">
      <w:pPr>
        <w:pStyle w:val="Emphas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D963" w14:textId="77777777" w:rsidR="003A4659" w:rsidRDefault="00CB022E">
    <w:pPr>
      <w:pStyle w:val="Footer"/>
      <w:jc w:val="center"/>
    </w:pPr>
    <w:r>
      <w:tab/>
    </w:r>
    <w:r>
      <w:tab/>
      <w:t>SAT June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1DBE" w14:textId="77777777" w:rsidR="00544529" w:rsidRDefault="00544529" w:rsidP="00BF4490">
      <w:pPr>
        <w:pStyle w:val="Emphasis"/>
      </w:pPr>
      <w:r>
        <w:separator/>
      </w:r>
    </w:p>
  </w:footnote>
  <w:footnote w:type="continuationSeparator" w:id="0">
    <w:p w14:paraId="1AC6CDB4" w14:textId="77777777" w:rsidR="00544529" w:rsidRDefault="00544529" w:rsidP="00BF4490">
      <w:pPr>
        <w:pStyle w:val="Emphas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684E" w14:textId="0626FE7A" w:rsidR="00CB022E" w:rsidRDefault="00E531E3">
    <w:pPr>
      <w:pStyle w:val="Header"/>
    </w:pPr>
    <w:r w:rsidRPr="00CE4493">
      <w:rPr>
        <w:noProof/>
      </w:rPr>
      <w:drawing>
        <wp:inline distT="0" distB="0" distL="0" distR="0" wp14:anchorId="73F2A97C" wp14:editId="15DE2465">
          <wp:extent cx="1695450" cy="523875"/>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62760"/>
    <w:multiLevelType w:val="multilevel"/>
    <w:tmpl w:val="8682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83"/>
    <w:rsid w:val="000B75EE"/>
    <w:rsid w:val="00124428"/>
    <w:rsid w:val="002A76E7"/>
    <w:rsid w:val="003A4659"/>
    <w:rsid w:val="00492F78"/>
    <w:rsid w:val="00544529"/>
    <w:rsid w:val="0079193B"/>
    <w:rsid w:val="008363A9"/>
    <w:rsid w:val="009F5A62"/>
    <w:rsid w:val="00A05B83"/>
    <w:rsid w:val="00A707F5"/>
    <w:rsid w:val="00BF4490"/>
    <w:rsid w:val="00CB022E"/>
    <w:rsid w:val="00E531E3"/>
    <w:rsid w:val="00FB1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F00482"/>
  <w15:chartTrackingRefBased/>
  <w15:docId w15:val="{1CC1EA73-44F0-44C0-809A-DA9C091A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B83"/>
    <w:rPr>
      <w:rFonts w:ascii="Arial" w:hAnsi="Arial"/>
      <w:lang w:eastAsia="en-US"/>
    </w:rPr>
  </w:style>
  <w:style w:type="paragraph" w:styleId="Heading1">
    <w:name w:val="heading 1"/>
    <w:basedOn w:val="Normal"/>
    <w:next w:val="BodyText"/>
    <w:qFormat/>
    <w:rsid w:val="00A05B83"/>
    <w:pPr>
      <w:keepNext/>
      <w:spacing w:after="240"/>
      <w:outlineLvl w:val="0"/>
    </w:pPr>
    <w:rPr>
      <w:b/>
      <w:caps/>
      <w:kern w:val="28"/>
      <w:u w:val="single"/>
    </w:rPr>
  </w:style>
  <w:style w:type="paragraph" w:styleId="Heading2">
    <w:name w:val="heading 2"/>
    <w:basedOn w:val="Normal"/>
    <w:next w:val="Normal"/>
    <w:qFormat/>
    <w:rsid w:val="00A05B83"/>
    <w:pPr>
      <w:keepNext/>
      <w:outlineLvl w:val="1"/>
    </w:pPr>
    <w:rPr>
      <w:b/>
      <w:cap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05B83"/>
    <w:pPr>
      <w:keepLines/>
      <w:spacing w:after="240"/>
    </w:pPr>
  </w:style>
  <w:style w:type="paragraph" w:styleId="Footer">
    <w:name w:val="footer"/>
    <w:basedOn w:val="Normal"/>
    <w:rsid w:val="00A05B83"/>
    <w:pPr>
      <w:tabs>
        <w:tab w:val="center" w:pos="4320"/>
        <w:tab w:val="right" w:pos="8640"/>
      </w:tabs>
    </w:pPr>
  </w:style>
  <w:style w:type="character" w:styleId="Emphasis">
    <w:name w:val="Emphasis"/>
    <w:qFormat/>
    <w:rsid w:val="00A05B83"/>
    <w:rPr>
      <w:i/>
      <w:iCs/>
    </w:rPr>
  </w:style>
  <w:style w:type="character" w:styleId="Strong">
    <w:name w:val="Strong"/>
    <w:qFormat/>
    <w:rsid w:val="00A05B83"/>
    <w:rPr>
      <w:b/>
      <w:bCs/>
    </w:rPr>
  </w:style>
  <w:style w:type="table" w:styleId="TableGrid">
    <w:name w:val="Table Grid"/>
    <w:basedOn w:val="TableNormal"/>
    <w:rsid w:val="00A0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B022E"/>
    <w:pPr>
      <w:tabs>
        <w:tab w:val="center" w:pos="4513"/>
        <w:tab w:val="right" w:pos="9026"/>
      </w:tabs>
    </w:pPr>
  </w:style>
  <w:style w:type="character" w:customStyle="1" w:styleId="HeaderChar">
    <w:name w:val="Header Char"/>
    <w:link w:val="Header"/>
    <w:rsid w:val="00CB022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 FUND CONSTITUTION</vt:lpstr>
    </vt:vector>
  </TitlesOfParts>
  <Company>Customer Service Direct</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FUND CONSTITUTION</dc:title>
  <dc:subject/>
  <dc:creator>Nicola Smith</dc:creator>
  <cp:keywords/>
  <cp:lastModifiedBy>Ben Scarfe</cp:lastModifiedBy>
  <cp:revision>2</cp:revision>
  <dcterms:created xsi:type="dcterms:W3CDTF">2021-07-30T09:46:00Z</dcterms:created>
  <dcterms:modified xsi:type="dcterms:W3CDTF">2021-07-30T09:46:00Z</dcterms:modified>
</cp:coreProperties>
</file>