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AFA2" w14:textId="77777777" w:rsidR="00D61BD7" w:rsidRPr="002678E8" w:rsidRDefault="00AE6C72" w:rsidP="00AE6C72">
      <w:pPr>
        <w:tabs>
          <w:tab w:val="right" w:pos="10466"/>
        </w:tabs>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24954821" wp14:editId="0DFCEA17">
                <wp:simplePos x="0" y="0"/>
                <wp:positionH relativeFrom="column">
                  <wp:posOffset>-38100</wp:posOffset>
                </wp:positionH>
                <wp:positionV relativeFrom="paragraph">
                  <wp:posOffset>-45720</wp:posOffset>
                </wp:positionV>
                <wp:extent cx="23812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381250" cy="485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986F59" id="Rectangle 2" o:spid="_x0000_s1026" style="position:absolute;margin-left:-3pt;margin-top:-3.6pt;width:18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" filled="f" strokecolor="black [3213]" strokeweight="1pt"/>
            </w:pict>
          </mc:Fallback>
        </mc:AlternateContent>
      </w:r>
      <w:r w:rsidR="00D61BD7" w:rsidRPr="002678E8">
        <w:rPr>
          <w:rFonts w:ascii="Arial" w:hAnsi="Arial" w:cs="Arial"/>
          <w:b/>
          <w:sz w:val="24"/>
          <w:szCs w:val="24"/>
        </w:rPr>
        <w:t>Schools</w:t>
      </w:r>
      <w:r w:rsidR="002678E8">
        <w:rPr>
          <w:rFonts w:ascii="Arial" w:hAnsi="Arial" w:cs="Arial"/>
          <w:b/>
          <w:sz w:val="24"/>
          <w:szCs w:val="24"/>
        </w:rPr>
        <w:t>’</w:t>
      </w:r>
      <w:r w:rsidR="00D61BD7" w:rsidRPr="002678E8">
        <w:rPr>
          <w:rFonts w:ascii="Arial" w:hAnsi="Arial" w:cs="Arial"/>
          <w:b/>
          <w:sz w:val="24"/>
          <w:szCs w:val="24"/>
        </w:rPr>
        <w:t xml:space="preserve"> Accountancy Team</w:t>
      </w:r>
    </w:p>
    <w:p w14:paraId="0FFC8B3C" w14:textId="77777777" w:rsidR="00D61BD7" w:rsidRPr="00886C8A" w:rsidRDefault="005F520F" w:rsidP="00D61BD7">
      <w:pPr>
        <w:rPr>
          <w:rFonts w:ascii="Arial" w:hAnsi="Arial" w:cs="Arial"/>
          <w:sz w:val="24"/>
          <w:szCs w:val="24"/>
        </w:rPr>
      </w:pPr>
      <w:r>
        <w:rPr>
          <w:rFonts w:ascii="Arial" w:hAnsi="Arial" w:cs="Arial"/>
          <w:sz w:val="24"/>
          <w:szCs w:val="24"/>
        </w:rPr>
        <w:t>FAQs: PCI DSS</w:t>
      </w:r>
    </w:p>
    <w:p w14:paraId="667624CE" w14:textId="77777777" w:rsidR="00AA437E" w:rsidRPr="00886C8A" w:rsidRDefault="00AA437E">
      <w:pPr>
        <w:rPr>
          <w:rFonts w:ascii="Arial" w:hAnsi="Arial" w:cs="Arial"/>
          <w:sz w:val="24"/>
          <w:szCs w:val="24"/>
        </w:rPr>
      </w:pPr>
    </w:p>
    <w:p w14:paraId="5D6EF2E3" w14:textId="77777777" w:rsidR="00B00616" w:rsidRDefault="00B00616" w:rsidP="00B00616">
      <w:pPr>
        <w:jc w:val="both"/>
        <w:rPr>
          <w:rFonts w:ascii="Arial" w:hAnsi="Arial" w:cs="Arial"/>
          <w:bCs/>
          <w:color w:val="000000"/>
          <w:sz w:val="24"/>
          <w:szCs w:val="24"/>
          <w:lang w:eastAsia="en-US"/>
        </w:rPr>
      </w:pPr>
      <w:bookmarkStart w:id="0" w:name="B37"/>
      <w:bookmarkStart w:id="1" w:name="B4"/>
    </w:p>
    <w:p w14:paraId="0468D891" w14:textId="77777777" w:rsidR="00B00616" w:rsidRDefault="00B00616" w:rsidP="00B00616">
      <w:pPr>
        <w:jc w:val="both"/>
        <w:rPr>
          <w:rFonts w:ascii="Arial" w:hAnsi="Arial" w:cs="Arial"/>
          <w:bCs/>
          <w:color w:val="000000"/>
          <w:sz w:val="24"/>
          <w:szCs w:val="24"/>
          <w:lang w:eastAsia="en-US"/>
        </w:rPr>
      </w:pPr>
      <w:r>
        <w:rPr>
          <w:rFonts w:ascii="Arial" w:hAnsi="Arial" w:cs="Arial"/>
          <w:bCs/>
          <w:color w:val="000000"/>
          <w:sz w:val="24"/>
          <w:szCs w:val="24"/>
          <w:lang w:eastAsia="en-US"/>
        </w:rPr>
        <w:t xml:space="preserve">This document should be used in conjunction with the </w:t>
      </w:r>
      <w:hyperlink r:id="rId8" w:history="1">
        <w:r w:rsidRPr="009072BC">
          <w:rPr>
            <w:rStyle w:val="Hyperlink"/>
            <w:rFonts w:ascii="Arial" w:hAnsi="Arial" w:cs="Arial"/>
            <w:bCs/>
            <w:sz w:val="24"/>
            <w:szCs w:val="24"/>
            <w:lang w:eastAsia="en-US"/>
          </w:rPr>
          <w:t>Suffolk Scheme for the Financing of Schools.</w:t>
        </w:r>
      </w:hyperlink>
    </w:p>
    <w:p w14:paraId="4548EDF2" w14:textId="77777777" w:rsidR="00CD6D53" w:rsidRDefault="00CD6D53" w:rsidP="00B00616">
      <w:pPr>
        <w:jc w:val="both"/>
        <w:rPr>
          <w:rFonts w:ascii="Arial" w:hAnsi="Arial" w:cs="Arial"/>
          <w:bCs/>
          <w:color w:val="000000"/>
          <w:sz w:val="24"/>
          <w:szCs w:val="24"/>
          <w:lang w:eastAsia="en-US"/>
        </w:rPr>
      </w:pPr>
    </w:p>
    <w:tbl>
      <w:tblPr>
        <w:tblStyle w:val="TableGrid"/>
        <w:tblW w:w="0" w:type="auto"/>
        <w:tblLook w:val="04A0" w:firstRow="1" w:lastRow="0" w:firstColumn="1" w:lastColumn="0" w:noHBand="0" w:noVBand="1"/>
      </w:tblPr>
      <w:tblGrid>
        <w:gridCol w:w="3580"/>
        <w:gridCol w:w="559"/>
        <w:gridCol w:w="3158"/>
        <w:gridCol w:w="3159"/>
      </w:tblGrid>
      <w:tr w:rsidR="00772351" w:rsidRPr="00C17D52" w14:paraId="54B0111F" w14:textId="77777777" w:rsidTr="002E149B">
        <w:trPr>
          <w:cantSplit/>
          <w:trHeight w:val="423"/>
        </w:trPr>
        <w:tc>
          <w:tcPr>
            <w:tcW w:w="10682" w:type="dxa"/>
            <w:gridSpan w:val="4"/>
            <w:shd w:val="clear" w:color="auto" w:fill="D9D9D9" w:themeFill="background1" w:themeFillShade="D9"/>
            <w:vAlign w:val="center"/>
          </w:tcPr>
          <w:p w14:paraId="19DD2A64" w14:textId="77777777" w:rsidR="00772351" w:rsidRPr="00C17D52" w:rsidRDefault="00772351" w:rsidP="00353254">
            <w:pPr>
              <w:jc w:val="center"/>
              <w:rPr>
                <w:rFonts w:ascii="Arial" w:hAnsi="Arial" w:cs="Arial"/>
                <w:u w:val="single"/>
              </w:rPr>
            </w:pPr>
            <w:r w:rsidRPr="00FD4087">
              <w:rPr>
                <w:b/>
              </w:rPr>
              <w:t>USEFUL LINKS:</w:t>
            </w:r>
          </w:p>
        </w:tc>
      </w:tr>
      <w:tr w:rsidR="00772351" w:rsidRPr="00FD4087" w14:paraId="67F96D38" w14:textId="77777777" w:rsidTr="002E149B">
        <w:trPr>
          <w:cantSplit/>
        </w:trPr>
        <w:tc>
          <w:tcPr>
            <w:tcW w:w="3652" w:type="dxa"/>
          </w:tcPr>
          <w:p w14:paraId="018DC774" w14:textId="77777777" w:rsidR="00772351" w:rsidRPr="0050575E" w:rsidRDefault="00772351" w:rsidP="00353254">
            <w:pPr>
              <w:spacing w:before="120" w:after="120"/>
              <w:rPr>
                <w:rFonts w:ascii="Arial" w:hAnsi="Arial" w:cs="Arial"/>
                <w:b/>
              </w:rPr>
            </w:pPr>
            <w:r w:rsidRPr="0050575E">
              <w:rPr>
                <w:rFonts w:ascii="Arial" w:hAnsi="Arial" w:cs="Arial"/>
                <w:b/>
              </w:rPr>
              <w:t>National:</w:t>
            </w:r>
          </w:p>
          <w:p w14:paraId="372963EA" w14:textId="77777777" w:rsidR="00772351" w:rsidRPr="0050575E" w:rsidRDefault="00A202CD" w:rsidP="00353254">
            <w:pPr>
              <w:spacing w:before="120" w:after="120"/>
              <w:rPr>
                <w:rStyle w:val="Hyperlink"/>
                <w:rFonts w:ascii="Arial" w:hAnsi="Arial" w:cs="Arial"/>
              </w:rPr>
            </w:pPr>
            <w:hyperlink r:id="rId9" w:history="1">
              <w:r w:rsidR="00772351" w:rsidRPr="0050575E">
                <w:rPr>
                  <w:rStyle w:val="Hyperlink"/>
                  <w:rFonts w:ascii="Arial" w:hAnsi="Arial" w:cs="Arial"/>
                </w:rPr>
                <w:t>PCI DSS Security Standards</w:t>
              </w:r>
            </w:hyperlink>
          </w:p>
          <w:p w14:paraId="49EAD961" w14:textId="77777777" w:rsidR="00772351" w:rsidRPr="0050575E" w:rsidRDefault="00A202CD" w:rsidP="00353254">
            <w:pPr>
              <w:spacing w:after="120"/>
              <w:rPr>
                <w:rStyle w:val="Hyperlink"/>
                <w:rFonts w:ascii="Arial" w:hAnsi="Arial" w:cs="Arial"/>
              </w:rPr>
            </w:pPr>
            <w:hyperlink r:id="rId10" w:history="1">
              <w:r w:rsidR="00772351" w:rsidRPr="0050575E">
                <w:rPr>
                  <w:rStyle w:val="Hyperlink"/>
                  <w:rFonts w:ascii="Arial" w:hAnsi="Arial" w:cs="Arial"/>
                </w:rPr>
                <w:t>PCI DSS FAQs</w:t>
              </w:r>
            </w:hyperlink>
          </w:p>
          <w:p w14:paraId="51A24D95" w14:textId="77777777" w:rsidR="00772351" w:rsidRPr="00F128B2" w:rsidRDefault="00F128B2" w:rsidP="00353254">
            <w:pPr>
              <w:spacing w:after="120"/>
              <w:rPr>
                <w:rStyle w:val="Hyperlink"/>
                <w:rFonts w:ascii="Arial" w:hAnsi="Arial" w:cs="Arial"/>
              </w:rPr>
            </w:pPr>
            <w:r>
              <w:rPr>
                <w:rFonts w:ascii="Arial" w:hAnsi="Arial" w:cs="Arial"/>
              </w:rPr>
              <w:fldChar w:fldCharType="begin"/>
            </w:r>
            <w:r>
              <w:rPr>
                <w:rFonts w:ascii="Arial" w:hAnsi="Arial" w:cs="Arial"/>
              </w:rPr>
              <w:instrText xml:space="preserve"> HYPERLINK "https://www.pcisecuritystandards.org/documents/PCI-DSS-v3_2_1-SAQ-B.pdf?agreement=true&amp;time=1548415465604" </w:instrText>
            </w:r>
            <w:r>
              <w:rPr>
                <w:rFonts w:ascii="Arial" w:hAnsi="Arial" w:cs="Arial"/>
              </w:rPr>
              <w:fldChar w:fldCharType="separate"/>
            </w:r>
            <w:r w:rsidR="00772351" w:rsidRPr="00F128B2">
              <w:rPr>
                <w:rStyle w:val="Hyperlink"/>
                <w:rFonts w:ascii="Arial" w:hAnsi="Arial" w:cs="Arial"/>
              </w:rPr>
              <w:t>Self Assessment Questionnaire B</w:t>
            </w:r>
          </w:p>
          <w:p w14:paraId="5A8723D2" w14:textId="77777777" w:rsidR="00772351" w:rsidRPr="0050575E" w:rsidRDefault="00F128B2" w:rsidP="00353254">
            <w:pPr>
              <w:spacing w:before="120" w:after="120"/>
              <w:rPr>
                <w:rFonts w:ascii="Arial" w:hAnsi="Arial" w:cs="Arial"/>
              </w:rPr>
            </w:pPr>
            <w:r>
              <w:rPr>
                <w:rFonts w:ascii="Arial" w:hAnsi="Arial" w:cs="Arial"/>
              </w:rPr>
              <w:fldChar w:fldCharType="end"/>
            </w:r>
          </w:p>
        </w:tc>
        <w:tc>
          <w:tcPr>
            <w:tcW w:w="3798" w:type="dxa"/>
            <w:gridSpan w:val="2"/>
          </w:tcPr>
          <w:p w14:paraId="0D760F33" w14:textId="77777777" w:rsidR="00772351" w:rsidRPr="0050575E" w:rsidRDefault="00772351" w:rsidP="00353254">
            <w:pPr>
              <w:spacing w:before="120" w:after="120"/>
              <w:rPr>
                <w:rFonts w:ascii="Arial" w:hAnsi="Arial" w:cs="Arial"/>
                <w:b/>
              </w:rPr>
            </w:pPr>
            <w:r w:rsidRPr="0050575E">
              <w:rPr>
                <w:rFonts w:ascii="Arial" w:hAnsi="Arial" w:cs="Arial"/>
                <w:b/>
              </w:rPr>
              <w:t>Schools’ Accountancy Team:</w:t>
            </w:r>
          </w:p>
          <w:p w14:paraId="0531DE30" w14:textId="77777777" w:rsidR="00772351" w:rsidRPr="0050575E" w:rsidRDefault="0050575E" w:rsidP="00353254">
            <w:pPr>
              <w:spacing w:before="120" w:after="120"/>
              <w:rPr>
                <w:rStyle w:val="Hyperlink"/>
                <w:rFonts w:ascii="Arial" w:hAnsi="Arial" w:cs="Arial"/>
              </w:rPr>
            </w:pPr>
            <w:r w:rsidRPr="0050575E">
              <w:rPr>
                <w:rFonts w:ascii="Arial" w:hAnsi="Arial" w:cs="Arial"/>
              </w:rPr>
              <w:fldChar w:fldCharType="begin"/>
            </w:r>
            <w:r w:rsidRPr="0050575E">
              <w:rPr>
                <w:rFonts w:ascii="Arial" w:hAnsi="Arial" w:cs="Arial"/>
              </w:rPr>
              <w:instrText xml:space="preserve"> HYPERLINK "http://www.suffolklearning.co.uk/cms/view_folder.asp?rootid=6&amp;depth=4&amp;level1=6&amp;level1id=6&amp;level2=3379&amp;level2id=3379&amp;level3=3384&amp;level3id=3384&amp;nextlevel=3560&amp;folderid=3560" </w:instrText>
            </w:r>
            <w:r w:rsidRPr="0050575E">
              <w:rPr>
                <w:rFonts w:ascii="Arial" w:hAnsi="Arial" w:cs="Arial"/>
              </w:rPr>
              <w:fldChar w:fldCharType="separate"/>
            </w:r>
            <w:r w:rsidR="00772351" w:rsidRPr="0050575E">
              <w:rPr>
                <w:rStyle w:val="Hyperlink"/>
                <w:rFonts w:ascii="Arial" w:hAnsi="Arial" w:cs="Arial"/>
              </w:rPr>
              <w:t>Finance Regulations</w:t>
            </w:r>
          </w:p>
          <w:p w14:paraId="652595ED" w14:textId="77777777" w:rsidR="00772351" w:rsidRPr="0050575E" w:rsidRDefault="0050575E" w:rsidP="00353254">
            <w:pPr>
              <w:spacing w:before="120" w:after="120"/>
              <w:rPr>
                <w:rFonts w:ascii="Arial" w:hAnsi="Arial" w:cs="Arial"/>
              </w:rPr>
            </w:pPr>
            <w:r w:rsidRPr="0050575E">
              <w:rPr>
                <w:rFonts w:ascii="Arial" w:hAnsi="Arial" w:cs="Arial"/>
              </w:rPr>
              <w:fldChar w:fldCharType="end"/>
            </w:r>
            <w:hyperlink r:id="rId11" w:history="1">
              <w:r w:rsidR="00F84FA7" w:rsidRPr="0050575E">
                <w:rPr>
                  <w:rStyle w:val="Hyperlink"/>
                  <w:rFonts w:ascii="Arial" w:hAnsi="Arial" w:cs="Arial"/>
                </w:rPr>
                <w:t>LMS Document</w:t>
              </w:r>
            </w:hyperlink>
            <w:r w:rsidR="00F84FA7" w:rsidRPr="0050575E">
              <w:rPr>
                <w:rFonts w:ascii="Arial" w:hAnsi="Arial" w:cs="Arial"/>
              </w:rPr>
              <w:t xml:space="preserve"> </w:t>
            </w:r>
          </w:p>
          <w:p w14:paraId="6DF591AB" w14:textId="77777777" w:rsidR="00772351" w:rsidRPr="0050575E" w:rsidRDefault="0050575E" w:rsidP="00353254">
            <w:pPr>
              <w:spacing w:before="120" w:after="120"/>
              <w:rPr>
                <w:rStyle w:val="Hyperlink"/>
                <w:rFonts w:ascii="Arial" w:hAnsi="Arial" w:cs="Arial"/>
              </w:rPr>
            </w:pPr>
            <w:r w:rsidRPr="0050575E">
              <w:rPr>
                <w:rFonts w:ascii="Arial" w:hAnsi="Arial" w:cs="Arial"/>
              </w:rPr>
              <w:fldChar w:fldCharType="begin"/>
            </w:r>
            <w:r w:rsidRPr="0050575E">
              <w:rPr>
                <w:rFonts w:ascii="Arial" w:hAnsi="Arial" w:cs="Arial"/>
              </w:rPr>
              <w:instrText xml:space="preserve"> HYPERLINK "http://www.suffolklearning.co.uk/cms/view_folder.asp?rootid=6&amp;depth=4&amp;level1=6&amp;level1id=6&amp;level2=3379&amp;level2id=3379&amp;level3=3384&amp;level3id=3384&amp;nextlevel=3560&amp;folderid=3560" </w:instrText>
            </w:r>
            <w:r w:rsidRPr="0050575E">
              <w:rPr>
                <w:rFonts w:ascii="Arial" w:hAnsi="Arial" w:cs="Arial"/>
              </w:rPr>
              <w:fldChar w:fldCharType="separate"/>
            </w:r>
            <w:r w:rsidR="00772351" w:rsidRPr="0050575E">
              <w:rPr>
                <w:rStyle w:val="Hyperlink"/>
                <w:rFonts w:ascii="Arial" w:hAnsi="Arial" w:cs="Arial"/>
              </w:rPr>
              <w:t>Certificate of PCI DSS Compliance</w:t>
            </w:r>
          </w:p>
          <w:p w14:paraId="00E22E88" w14:textId="77777777" w:rsidR="00C243FF" w:rsidRPr="0050575E" w:rsidRDefault="0050575E" w:rsidP="00353254">
            <w:pPr>
              <w:spacing w:before="120" w:after="120"/>
              <w:rPr>
                <w:rFonts w:ascii="Arial" w:hAnsi="Arial" w:cs="Arial"/>
              </w:rPr>
            </w:pPr>
            <w:r w:rsidRPr="0050575E">
              <w:rPr>
                <w:rFonts w:ascii="Arial" w:hAnsi="Arial" w:cs="Arial"/>
              </w:rPr>
              <w:fldChar w:fldCharType="end"/>
            </w:r>
            <w:hyperlink r:id="rId12" w:history="1">
              <w:r w:rsidR="00C243FF" w:rsidRPr="0050575E">
                <w:rPr>
                  <w:rStyle w:val="Hyperlink"/>
                  <w:rFonts w:ascii="Arial" w:hAnsi="Arial" w:cs="Arial"/>
                </w:rPr>
                <w:t>FAQs on Suffolk requir</w:t>
              </w:r>
              <w:r w:rsidR="005A5710" w:rsidRPr="0050575E">
                <w:rPr>
                  <w:rStyle w:val="Hyperlink"/>
                  <w:rFonts w:ascii="Arial" w:hAnsi="Arial" w:cs="Arial"/>
                </w:rPr>
                <w:t>e</w:t>
              </w:r>
              <w:r w:rsidR="00C243FF" w:rsidRPr="0050575E">
                <w:rPr>
                  <w:rStyle w:val="Hyperlink"/>
                  <w:rFonts w:ascii="Arial" w:hAnsi="Arial" w:cs="Arial"/>
                </w:rPr>
                <w:t>ments</w:t>
              </w:r>
            </w:hyperlink>
          </w:p>
        </w:tc>
        <w:tc>
          <w:tcPr>
            <w:tcW w:w="3232" w:type="dxa"/>
          </w:tcPr>
          <w:p w14:paraId="001FCFFB" w14:textId="77777777" w:rsidR="00772351" w:rsidRPr="00FD4087" w:rsidRDefault="00772351" w:rsidP="00353254">
            <w:pPr>
              <w:spacing w:before="120" w:after="120"/>
              <w:rPr>
                <w:rFonts w:ascii="Arial" w:hAnsi="Arial" w:cs="Arial"/>
                <w:b/>
              </w:rPr>
            </w:pPr>
            <w:r w:rsidRPr="00FD4087">
              <w:rPr>
                <w:rFonts w:ascii="Arial" w:hAnsi="Arial" w:cs="Arial"/>
                <w:b/>
              </w:rPr>
              <w:t>Schools’ Choice:</w:t>
            </w:r>
          </w:p>
          <w:p w14:paraId="5F7A88FB" w14:textId="77777777" w:rsidR="00772351" w:rsidRPr="0050575E" w:rsidRDefault="00A202CD" w:rsidP="00353254">
            <w:pPr>
              <w:spacing w:before="120" w:after="120"/>
              <w:rPr>
                <w:rFonts w:ascii="Arial" w:hAnsi="Arial" w:cs="Arial"/>
              </w:rPr>
            </w:pPr>
            <w:hyperlink r:id="rId13" w:history="1">
              <w:r w:rsidR="001D391F" w:rsidRPr="0050575E">
                <w:rPr>
                  <w:rStyle w:val="Hyperlink"/>
                  <w:rFonts w:ascii="Arial" w:hAnsi="Arial" w:cs="Arial"/>
                </w:rPr>
                <w:t>Model Policy</w:t>
              </w:r>
            </w:hyperlink>
            <w:r w:rsidR="001D391F" w:rsidRPr="0050575E">
              <w:rPr>
                <w:rFonts w:ascii="Arial" w:hAnsi="Arial" w:cs="Arial"/>
              </w:rPr>
              <w:t xml:space="preserve"> </w:t>
            </w:r>
          </w:p>
          <w:p w14:paraId="7AE5DE61" w14:textId="77777777" w:rsidR="001D391F" w:rsidRPr="0050575E" w:rsidRDefault="00A202CD" w:rsidP="00353254">
            <w:pPr>
              <w:spacing w:before="120" w:after="120"/>
              <w:rPr>
                <w:rFonts w:ascii="Arial" w:hAnsi="Arial" w:cs="Arial"/>
              </w:rPr>
            </w:pPr>
            <w:hyperlink r:id="rId14" w:history="1">
              <w:r w:rsidR="001D391F" w:rsidRPr="0050575E">
                <w:rPr>
                  <w:rStyle w:val="Hyperlink"/>
                  <w:rFonts w:ascii="Arial" w:hAnsi="Arial" w:cs="Arial"/>
                </w:rPr>
                <w:t>Model Procedures</w:t>
              </w:r>
            </w:hyperlink>
            <w:r w:rsidR="001D391F" w:rsidRPr="0050575E">
              <w:rPr>
                <w:rFonts w:ascii="Arial" w:hAnsi="Arial" w:cs="Arial"/>
              </w:rPr>
              <w:t xml:space="preserve"> </w:t>
            </w:r>
          </w:p>
          <w:p w14:paraId="5F9137D5" w14:textId="77777777" w:rsidR="00772351" w:rsidRPr="0050575E" w:rsidRDefault="00A202CD" w:rsidP="00353254">
            <w:pPr>
              <w:spacing w:before="120" w:after="120"/>
              <w:rPr>
                <w:rFonts w:ascii="Arial" w:hAnsi="Arial" w:cs="Arial"/>
              </w:rPr>
            </w:pPr>
            <w:hyperlink r:id="rId15" w:history="1">
              <w:r w:rsidR="001D391F" w:rsidRPr="0050575E">
                <w:rPr>
                  <w:rStyle w:val="Hyperlink"/>
                  <w:rFonts w:ascii="Arial" w:hAnsi="Arial" w:cs="Arial"/>
                </w:rPr>
                <w:t>Staff Declaration</w:t>
              </w:r>
            </w:hyperlink>
            <w:r w:rsidR="001D391F" w:rsidRPr="0050575E">
              <w:rPr>
                <w:rFonts w:ascii="Arial" w:hAnsi="Arial" w:cs="Arial"/>
              </w:rPr>
              <w:t xml:space="preserve"> </w:t>
            </w:r>
          </w:p>
          <w:p w14:paraId="6117C550" w14:textId="77777777" w:rsidR="00772351" w:rsidRPr="001D391F" w:rsidRDefault="00A202CD" w:rsidP="001D391F">
            <w:pPr>
              <w:spacing w:before="120" w:after="120"/>
              <w:rPr>
                <w:rFonts w:ascii="Arial" w:hAnsi="Arial" w:cs="Arial"/>
              </w:rPr>
            </w:pPr>
            <w:hyperlink r:id="rId16" w:history="1">
              <w:r w:rsidR="001D391F" w:rsidRPr="0050575E">
                <w:rPr>
                  <w:rStyle w:val="Hyperlink"/>
                  <w:rFonts w:ascii="Arial" w:hAnsi="Arial" w:cs="Arial"/>
                </w:rPr>
                <w:t>Staff Log</w:t>
              </w:r>
            </w:hyperlink>
          </w:p>
        </w:tc>
      </w:tr>
      <w:tr w:rsidR="005F520F" w14:paraId="18C7F983" w14:textId="77777777" w:rsidTr="002E149B">
        <w:trPr>
          <w:cantSplit/>
          <w:trHeight w:val="463"/>
        </w:trPr>
        <w:tc>
          <w:tcPr>
            <w:tcW w:w="4219" w:type="dxa"/>
            <w:gridSpan w:val="2"/>
            <w:shd w:val="clear" w:color="auto" w:fill="D9D9D9" w:themeFill="background1" w:themeFillShade="D9"/>
            <w:vAlign w:val="center"/>
          </w:tcPr>
          <w:p w14:paraId="66DFF168" w14:textId="77777777" w:rsidR="005F520F" w:rsidRPr="005F520F" w:rsidRDefault="006F7E4B" w:rsidP="005F520F">
            <w:pPr>
              <w:jc w:val="center"/>
              <w:rPr>
                <w:b/>
              </w:rPr>
            </w:pPr>
            <w:r>
              <w:rPr>
                <w:b/>
              </w:rPr>
              <w:t>SCHOOL CIRCUMSTANCES:</w:t>
            </w:r>
          </w:p>
        </w:tc>
        <w:tc>
          <w:tcPr>
            <w:tcW w:w="6463" w:type="dxa"/>
            <w:gridSpan w:val="2"/>
            <w:shd w:val="clear" w:color="auto" w:fill="D9D9D9" w:themeFill="background1" w:themeFillShade="D9"/>
            <w:vAlign w:val="center"/>
          </w:tcPr>
          <w:p w14:paraId="383D0A7C" w14:textId="77777777" w:rsidR="005F520F" w:rsidRPr="005F520F" w:rsidRDefault="006F7E4B" w:rsidP="005F520F">
            <w:pPr>
              <w:jc w:val="center"/>
              <w:rPr>
                <w:b/>
              </w:rPr>
            </w:pPr>
            <w:r>
              <w:rPr>
                <w:b/>
              </w:rPr>
              <w:t>ACTION REQUIRED:</w:t>
            </w:r>
          </w:p>
        </w:tc>
      </w:tr>
      <w:tr w:rsidR="0069109E" w:rsidRPr="00DA6EC3" w14:paraId="1BA2C05A" w14:textId="77777777" w:rsidTr="002E149B">
        <w:trPr>
          <w:cantSplit/>
        </w:trPr>
        <w:tc>
          <w:tcPr>
            <w:tcW w:w="4219" w:type="dxa"/>
            <w:gridSpan w:val="2"/>
          </w:tcPr>
          <w:p w14:paraId="4ABBCE7C" w14:textId="77777777" w:rsidR="0069109E" w:rsidRPr="0069109E" w:rsidRDefault="0069109E" w:rsidP="0069109E">
            <w:pPr>
              <w:pStyle w:val="Default"/>
              <w:numPr>
                <w:ilvl w:val="0"/>
                <w:numId w:val="9"/>
              </w:numPr>
              <w:spacing w:before="240" w:after="120"/>
              <w:ind w:left="283" w:hanging="215"/>
              <w:rPr>
                <w:sz w:val="20"/>
                <w:szCs w:val="20"/>
              </w:rPr>
            </w:pPr>
            <w:r w:rsidRPr="000D2EC3">
              <w:rPr>
                <w:sz w:val="20"/>
                <w:szCs w:val="20"/>
              </w:rPr>
              <w:t xml:space="preserve">doesn’t use </w:t>
            </w:r>
            <w:r w:rsidR="002E3491">
              <w:rPr>
                <w:sz w:val="20"/>
                <w:szCs w:val="20"/>
              </w:rPr>
              <w:t xml:space="preserve">ParentPay or another </w:t>
            </w:r>
            <w:r w:rsidRPr="000D2EC3">
              <w:rPr>
                <w:sz w:val="20"/>
                <w:szCs w:val="20"/>
              </w:rPr>
              <w:t xml:space="preserve">third-party organisation </w:t>
            </w:r>
          </w:p>
          <w:p w14:paraId="21ED5838" w14:textId="77777777" w:rsidR="0069109E" w:rsidRPr="004C1A90" w:rsidRDefault="0069109E" w:rsidP="0069109E">
            <w:pPr>
              <w:pStyle w:val="Default"/>
              <w:spacing w:before="120" w:after="120"/>
              <w:ind w:left="68"/>
              <w:rPr>
                <w:i/>
                <w:sz w:val="20"/>
                <w:szCs w:val="20"/>
              </w:rPr>
            </w:pPr>
            <w:r w:rsidRPr="004C1A90">
              <w:rPr>
                <w:i/>
                <w:sz w:val="20"/>
                <w:szCs w:val="20"/>
              </w:rPr>
              <w:t>and</w:t>
            </w:r>
          </w:p>
          <w:p w14:paraId="295E28C6" w14:textId="77777777" w:rsidR="0069109E" w:rsidRPr="000D2EC3" w:rsidRDefault="0069109E" w:rsidP="0069109E">
            <w:pPr>
              <w:pStyle w:val="Default"/>
              <w:numPr>
                <w:ilvl w:val="0"/>
                <w:numId w:val="9"/>
              </w:numPr>
              <w:spacing w:before="120" w:after="240"/>
              <w:ind w:left="283" w:hanging="215"/>
              <w:rPr>
                <w:sz w:val="20"/>
                <w:szCs w:val="20"/>
              </w:rPr>
            </w:pPr>
            <w:r w:rsidRPr="000D2EC3">
              <w:rPr>
                <w:sz w:val="20"/>
                <w:szCs w:val="20"/>
              </w:rPr>
              <w:t>doesn’t accept/process card payments and has no stored account data</w:t>
            </w:r>
          </w:p>
        </w:tc>
        <w:tc>
          <w:tcPr>
            <w:tcW w:w="6463" w:type="dxa"/>
            <w:gridSpan w:val="2"/>
          </w:tcPr>
          <w:p w14:paraId="1C4EF1E6" w14:textId="77777777" w:rsidR="0069109E" w:rsidRPr="000D2EC3" w:rsidRDefault="0069109E" w:rsidP="002E3491">
            <w:pPr>
              <w:pStyle w:val="Default"/>
              <w:numPr>
                <w:ilvl w:val="0"/>
                <w:numId w:val="10"/>
              </w:numPr>
              <w:spacing w:before="240" w:after="120"/>
              <w:ind w:left="317"/>
              <w:rPr>
                <w:sz w:val="20"/>
                <w:szCs w:val="20"/>
              </w:rPr>
            </w:pPr>
            <w:r w:rsidRPr="000D2EC3">
              <w:rPr>
                <w:sz w:val="20"/>
                <w:szCs w:val="20"/>
              </w:rPr>
              <w:t xml:space="preserve">Complete </w:t>
            </w:r>
            <w:r w:rsidRPr="0069109E">
              <w:rPr>
                <w:b/>
                <w:sz w:val="20"/>
                <w:szCs w:val="20"/>
              </w:rPr>
              <w:t xml:space="preserve">Section A of the </w:t>
            </w:r>
            <w:hyperlink r:id="rId17" w:history="1">
              <w:r w:rsidRPr="00434383">
                <w:rPr>
                  <w:rStyle w:val="Hyperlink"/>
                  <w:b/>
                  <w:sz w:val="20"/>
                  <w:szCs w:val="20"/>
                </w:rPr>
                <w:t>Certificate</w:t>
              </w:r>
            </w:hyperlink>
            <w:r w:rsidRPr="000D2EC3">
              <w:rPr>
                <w:sz w:val="20"/>
                <w:szCs w:val="20"/>
              </w:rPr>
              <w:t xml:space="preserve"> and send to </w:t>
            </w:r>
            <w:hyperlink r:id="rId18" w:history="1">
              <w:r w:rsidRPr="000D2EC3">
                <w:rPr>
                  <w:rStyle w:val="Hyperlink"/>
                  <w:rFonts w:eastAsiaTheme="majorEastAsia"/>
                  <w:sz w:val="20"/>
                  <w:szCs w:val="20"/>
                </w:rPr>
                <w:t>sat@suffolk.gov.uk</w:t>
              </w:r>
            </w:hyperlink>
            <w:r w:rsidR="0048464D">
              <w:rPr>
                <w:sz w:val="20"/>
                <w:szCs w:val="20"/>
              </w:rPr>
              <w:t xml:space="preserve"> by 31 March 201</w:t>
            </w:r>
            <w:r w:rsidR="00B5111A">
              <w:rPr>
                <w:sz w:val="20"/>
                <w:szCs w:val="20"/>
              </w:rPr>
              <w:t>9</w:t>
            </w:r>
          </w:p>
        </w:tc>
      </w:tr>
      <w:tr w:rsidR="0069109E" w:rsidRPr="00DA6EC3" w14:paraId="5CAE1BEE" w14:textId="77777777" w:rsidTr="002E149B">
        <w:trPr>
          <w:cantSplit/>
        </w:trPr>
        <w:tc>
          <w:tcPr>
            <w:tcW w:w="4219" w:type="dxa"/>
            <w:gridSpan w:val="2"/>
          </w:tcPr>
          <w:p w14:paraId="4DB9EE39" w14:textId="77777777" w:rsidR="0069109E" w:rsidRPr="000D2EC3" w:rsidRDefault="002E3491" w:rsidP="0069109E">
            <w:pPr>
              <w:pStyle w:val="Default"/>
              <w:numPr>
                <w:ilvl w:val="0"/>
                <w:numId w:val="9"/>
              </w:numPr>
              <w:spacing w:before="240" w:after="120"/>
              <w:ind w:left="283" w:hanging="215"/>
              <w:rPr>
                <w:sz w:val="20"/>
                <w:szCs w:val="20"/>
              </w:rPr>
            </w:pPr>
            <w:r>
              <w:rPr>
                <w:sz w:val="20"/>
                <w:szCs w:val="20"/>
              </w:rPr>
              <w:t>u</w:t>
            </w:r>
            <w:r w:rsidR="0069109E" w:rsidRPr="000D2EC3">
              <w:rPr>
                <w:sz w:val="20"/>
                <w:szCs w:val="20"/>
              </w:rPr>
              <w:t>ses</w:t>
            </w:r>
            <w:r>
              <w:rPr>
                <w:sz w:val="20"/>
                <w:szCs w:val="20"/>
              </w:rPr>
              <w:t xml:space="preserve"> ParentPay or another </w:t>
            </w:r>
            <w:r w:rsidR="0069109E" w:rsidRPr="000D2EC3">
              <w:rPr>
                <w:sz w:val="20"/>
                <w:szCs w:val="20"/>
              </w:rPr>
              <w:t xml:space="preserve">third-party organisation </w:t>
            </w:r>
          </w:p>
          <w:p w14:paraId="70F4DD04" w14:textId="77777777" w:rsidR="0069109E" w:rsidRPr="004C1A90" w:rsidRDefault="0069109E" w:rsidP="0069109E">
            <w:pPr>
              <w:pStyle w:val="Default"/>
              <w:spacing w:before="120" w:after="120"/>
              <w:ind w:left="68"/>
              <w:rPr>
                <w:i/>
                <w:sz w:val="20"/>
                <w:szCs w:val="20"/>
              </w:rPr>
            </w:pPr>
            <w:r w:rsidRPr="004C1A90">
              <w:rPr>
                <w:i/>
                <w:sz w:val="20"/>
                <w:szCs w:val="20"/>
              </w:rPr>
              <w:t>and</w:t>
            </w:r>
          </w:p>
          <w:p w14:paraId="7CCFDA43" w14:textId="77777777" w:rsidR="0069109E" w:rsidRPr="000D2EC3" w:rsidRDefault="0069109E" w:rsidP="0069109E">
            <w:pPr>
              <w:pStyle w:val="Default"/>
              <w:numPr>
                <w:ilvl w:val="0"/>
                <w:numId w:val="9"/>
              </w:numPr>
              <w:spacing w:before="120" w:after="120"/>
              <w:ind w:left="283" w:hanging="215"/>
              <w:rPr>
                <w:sz w:val="20"/>
                <w:szCs w:val="20"/>
              </w:rPr>
            </w:pPr>
            <w:r w:rsidRPr="000D2EC3">
              <w:rPr>
                <w:sz w:val="20"/>
                <w:szCs w:val="20"/>
              </w:rPr>
              <w:t>doesn’t accept/process card payments and has no stored account data</w:t>
            </w:r>
          </w:p>
        </w:tc>
        <w:tc>
          <w:tcPr>
            <w:tcW w:w="6463" w:type="dxa"/>
            <w:gridSpan w:val="2"/>
          </w:tcPr>
          <w:p w14:paraId="4CF52743" w14:textId="77777777" w:rsidR="0069109E" w:rsidRPr="00942142" w:rsidRDefault="0069109E" w:rsidP="00942142">
            <w:pPr>
              <w:pStyle w:val="Default"/>
              <w:numPr>
                <w:ilvl w:val="0"/>
                <w:numId w:val="14"/>
              </w:numPr>
              <w:spacing w:before="240" w:after="120"/>
              <w:ind w:left="317"/>
              <w:rPr>
                <w:sz w:val="20"/>
                <w:szCs w:val="20"/>
              </w:rPr>
            </w:pPr>
            <w:r w:rsidRPr="00942142">
              <w:rPr>
                <w:sz w:val="20"/>
                <w:szCs w:val="20"/>
              </w:rPr>
              <w:t xml:space="preserve">Complete </w:t>
            </w:r>
            <w:r w:rsidRPr="00942142">
              <w:rPr>
                <w:b/>
                <w:sz w:val="20"/>
                <w:szCs w:val="20"/>
              </w:rPr>
              <w:t xml:space="preserve">Section B of the </w:t>
            </w:r>
            <w:hyperlink r:id="rId19" w:history="1">
              <w:r w:rsidRPr="0050575E">
                <w:rPr>
                  <w:rStyle w:val="Hyperlink"/>
                  <w:b/>
                  <w:sz w:val="20"/>
                  <w:szCs w:val="20"/>
                </w:rPr>
                <w:t>Certificate</w:t>
              </w:r>
            </w:hyperlink>
            <w:r w:rsidRPr="00942142">
              <w:rPr>
                <w:sz w:val="20"/>
                <w:szCs w:val="20"/>
              </w:rPr>
              <w:t xml:space="preserve"> and send to </w:t>
            </w:r>
            <w:hyperlink r:id="rId20" w:history="1">
              <w:r w:rsidR="00C33112" w:rsidRPr="002A6A7D">
                <w:rPr>
                  <w:rStyle w:val="Hyperlink"/>
                  <w:sz w:val="20"/>
                  <w:szCs w:val="20"/>
                </w:rPr>
                <w:t>sat@suffolk.gov.uk</w:t>
              </w:r>
            </w:hyperlink>
            <w:r w:rsidR="00C33112">
              <w:rPr>
                <w:sz w:val="20"/>
                <w:szCs w:val="20"/>
              </w:rPr>
              <w:t xml:space="preserve"> </w:t>
            </w:r>
            <w:r w:rsidRPr="00942142">
              <w:rPr>
                <w:sz w:val="20"/>
                <w:szCs w:val="20"/>
              </w:rPr>
              <w:t xml:space="preserve">by </w:t>
            </w:r>
            <w:r w:rsidR="0048464D">
              <w:rPr>
                <w:sz w:val="20"/>
                <w:szCs w:val="20"/>
              </w:rPr>
              <w:t>31 March 201</w:t>
            </w:r>
            <w:r w:rsidR="00B5111A">
              <w:rPr>
                <w:sz w:val="20"/>
                <w:szCs w:val="20"/>
              </w:rPr>
              <w:t>9</w:t>
            </w:r>
          </w:p>
          <w:p w14:paraId="73F016F8" w14:textId="77777777" w:rsidR="0069109E" w:rsidRPr="0050575E" w:rsidRDefault="0069109E" w:rsidP="0050575E">
            <w:pPr>
              <w:pStyle w:val="Default"/>
              <w:numPr>
                <w:ilvl w:val="0"/>
                <w:numId w:val="14"/>
              </w:numPr>
              <w:spacing w:before="240" w:after="120"/>
              <w:ind w:left="317"/>
              <w:rPr>
                <w:sz w:val="20"/>
                <w:szCs w:val="20"/>
              </w:rPr>
            </w:pPr>
            <w:r w:rsidRPr="00942142">
              <w:rPr>
                <w:sz w:val="20"/>
                <w:szCs w:val="20"/>
              </w:rPr>
              <w:t xml:space="preserve">Obtain an </w:t>
            </w:r>
            <w:r w:rsidRPr="00942142">
              <w:rPr>
                <w:b/>
                <w:sz w:val="20"/>
                <w:szCs w:val="20"/>
              </w:rPr>
              <w:t>Attestation of Compliance</w:t>
            </w:r>
            <w:r w:rsidRPr="00942142">
              <w:rPr>
                <w:sz w:val="20"/>
                <w:szCs w:val="20"/>
              </w:rPr>
              <w:t xml:space="preserve"> from the third-party organisation. These are usually published on their websites (annual task)</w:t>
            </w:r>
          </w:p>
        </w:tc>
      </w:tr>
      <w:tr w:rsidR="0069109E" w:rsidRPr="00DA6EC3" w14:paraId="583EDC18" w14:textId="77777777" w:rsidTr="002E149B">
        <w:trPr>
          <w:cantSplit/>
        </w:trPr>
        <w:tc>
          <w:tcPr>
            <w:tcW w:w="4219" w:type="dxa"/>
            <w:gridSpan w:val="2"/>
          </w:tcPr>
          <w:p w14:paraId="1E7272C6" w14:textId="77777777" w:rsidR="0069109E" w:rsidRPr="000D2EC3" w:rsidRDefault="0069109E" w:rsidP="0069109E">
            <w:pPr>
              <w:pStyle w:val="Default"/>
              <w:numPr>
                <w:ilvl w:val="0"/>
                <w:numId w:val="9"/>
              </w:numPr>
              <w:spacing w:before="240" w:after="120"/>
              <w:ind w:left="283" w:hanging="215"/>
              <w:rPr>
                <w:sz w:val="20"/>
                <w:szCs w:val="20"/>
              </w:rPr>
            </w:pPr>
            <w:r w:rsidRPr="000D2EC3">
              <w:rPr>
                <w:sz w:val="20"/>
                <w:szCs w:val="20"/>
              </w:rPr>
              <w:t xml:space="preserve">doesn’t use </w:t>
            </w:r>
            <w:r w:rsidR="002E3491">
              <w:rPr>
                <w:sz w:val="20"/>
                <w:szCs w:val="20"/>
              </w:rPr>
              <w:t xml:space="preserve">ParentPay or another </w:t>
            </w:r>
            <w:r w:rsidRPr="000D2EC3">
              <w:rPr>
                <w:sz w:val="20"/>
                <w:szCs w:val="20"/>
              </w:rPr>
              <w:t>third-pa</w:t>
            </w:r>
            <w:r w:rsidR="002E3491">
              <w:rPr>
                <w:sz w:val="20"/>
                <w:szCs w:val="20"/>
              </w:rPr>
              <w:t>rty organisation</w:t>
            </w:r>
          </w:p>
          <w:p w14:paraId="27A9CC54" w14:textId="77777777" w:rsidR="0069109E" w:rsidRPr="004C1A90" w:rsidRDefault="0069109E" w:rsidP="0069109E">
            <w:pPr>
              <w:pStyle w:val="Default"/>
              <w:spacing w:before="120" w:after="120"/>
              <w:ind w:left="68"/>
              <w:rPr>
                <w:i/>
                <w:sz w:val="20"/>
                <w:szCs w:val="20"/>
              </w:rPr>
            </w:pPr>
            <w:r w:rsidRPr="004C1A90">
              <w:rPr>
                <w:i/>
                <w:sz w:val="20"/>
                <w:szCs w:val="20"/>
              </w:rPr>
              <w:t>and</w:t>
            </w:r>
          </w:p>
          <w:p w14:paraId="38108769" w14:textId="77777777" w:rsidR="0069109E" w:rsidRPr="000D2EC3" w:rsidRDefault="0069109E" w:rsidP="0069109E">
            <w:pPr>
              <w:pStyle w:val="Default"/>
              <w:numPr>
                <w:ilvl w:val="0"/>
                <w:numId w:val="9"/>
              </w:numPr>
              <w:spacing w:before="120" w:after="120" w:line="288" w:lineRule="auto"/>
              <w:ind w:left="283" w:hanging="215"/>
              <w:rPr>
                <w:sz w:val="20"/>
                <w:szCs w:val="20"/>
              </w:rPr>
            </w:pPr>
            <w:r w:rsidRPr="000D2EC3">
              <w:rPr>
                <w:sz w:val="20"/>
                <w:szCs w:val="20"/>
              </w:rPr>
              <w:t xml:space="preserve">does </w:t>
            </w:r>
            <w:r w:rsidRPr="000D2EC3">
              <w:rPr>
                <w:sz w:val="20"/>
                <w:szCs w:val="20"/>
                <w:u w:val="single"/>
              </w:rPr>
              <w:t>one or more</w:t>
            </w:r>
            <w:r w:rsidRPr="000D2EC3">
              <w:rPr>
                <w:sz w:val="20"/>
                <w:szCs w:val="20"/>
              </w:rPr>
              <w:t xml:space="preserve"> of the following:</w:t>
            </w:r>
            <w:r w:rsidRPr="000D2EC3">
              <w:rPr>
                <w:sz w:val="20"/>
                <w:szCs w:val="20"/>
              </w:rPr>
              <w:br/>
              <w:t>a) holds a PDQ Terminal</w:t>
            </w:r>
            <w:r w:rsidRPr="000D2EC3">
              <w:rPr>
                <w:sz w:val="20"/>
                <w:szCs w:val="20"/>
              </w:rPr>
              <w:br/>
              <w:t>b) handles/processes account/card data</w:t>
            </w:r>
            <w:r w:rsidRPr="000D2EC3">
              <w:rPr>
                <w:sz w:val="20"/>
                <w:szCs w:val="20"/>
              </w:rPr>
              <w:br/>
              <w:t>c) holds account/card data</w:t>
            </w:r>
          </w:p>
        </w:tc>
        <w:tc>
          <w:tcPr>
            <w:tcW w:w="6463" w:type="dxa"/>
            <w:gridSpan w:val="2"/>
          </w:tcPr>
          <w:p w14:paraId="6D279943" w14:textId="77777777" w:rsidR="0069109E" w:rsidRPr="000D2EC3" w:rsidRDefault="0069109E" w:rsidP="00942142">
            <w:pPr>
              <w:pStyle w:val="Default"/>
              <w:numPr>
                <w:ilvl w:val="0"/>
                <w:numId w:val="15"/>
              </w:numPr>
              <w:spacing w:before="240" w:after="120"/>
              <w:ind w:left="317"/>
              <w:rPr>
                <w:sz w:val="20"/>
                <w:szCs w:val="20"/>
              </w:rPr>
            </w:pPr>
            <w:r w:rsidRPr="000D2EC3">
              <w:rPr>
                <w:sz w:val="20"/>
                <w:szCs w:val="20"/>
              </w:rPr>
              <w:t xml:space="preserve">Complete </w:t>
            </w:r>
            <w:r w:rsidRPr="002E3491">
              <w:rPr>
                <w:b/>
                <w:sz w:val="20"/>
                <w:szCs w:val="20"/>
              </w:rPr>
              <w:t xml:space="preserve">Section C of the </w:t>
            </w:r>
            <w:hyperlink r:id="rId21" w:history="1">
              <w:r w:rsidRPr="00434383">
                <w:rPr>
                  <w:rStyle w:val="Hyperlink"/>
                  <w:b/>
                  <w:sz w:val="20"/>
                  <w:szCs w:val="20"/>
                </w:rPr>
                <w:t>Certificate</w:t>
              </w:r>
            </w:hyperlink>
            <w:r w:rsidRPr="000D2EC3">
              <w:rPr>
                <w:sz w:val="20"/>
                <w:szCs w:val="20"/>
              </w:rPr>
              <w:t xml:space="preserve"> and send to </w:t>
            </w:r>
            <w:hyperlink r:id="rId22" w:history="1">
              <w:r w:rsidRPr="000D2EC3">
                <w:rPr>
                  <w:rStyle w:val="Hyperlink"/>
                  <w:rFonts w:eastAsiaTheme="majorEastAsia"/>
                  <w:sz w:val="20"/>
                  <w:szCs w:val="20"/>
                </w:rPr>
                <w:t>sat@suffolk.gov.uk</w:t>
              </w:r>
            </w:hyperlink>
            <w:r w:rsidRPr="000D2EC3">
              <w:rPr>
                <w:sz w:val="20"/>
                <w:szCs w:val="20"/>
              </w:rPr>
              <w:t xml:space="preserve"> by </w:t>
            </w:r>
            <w:r w:rsidR="0048464D">
              <w:rPr>
                <w:sz w:val="20"/>
                <w:szCs w:val="20"/>
              </w:rPr>
              <w:t>31 March 201</w:t>
            </w:r>
            <w:r w:rsidR="00B5111A">
              <w:rPr>
                <w:sz w:val="20"/>
                <w:szCs w:val="20"/>
              </w:rPr>
              <w:t>9</w:t>
            </w:r>
          </w:p>
          <w:p w14:paraId="232FA28B" w14:textId="77777777" w:rsidR="0069109E" w:rsidRPr="000D2EC3" w:rsidRDefault="0069109E" w:rsidP="00942142">
            <w:pPr>
              <w:pStyle w:val="Default"/>
              <w:numPr>
                <w:ilvl w:val="0"/>
                <w:numId w:val="15"/>
              </w:numPr>
              <w:spacing w:before="240" w:after="120"/>
              <w:ind w:left="317"/>
              <w:rPr>
                <w:sz w:val="20"/>
                <w:szCs w:val="20"/>
              </w:rPr>
            </w:pPr>
            <w:r w:rsidRPr="000D2EC3">
              <w:rPr>
                <w:sz w:val="20"/>
                <w:szCs w:val="20"/>
              </w:rPr>
              <w:t xml:space="preserve">Agree a </w:t>
            </w:r>
            <w:r w:rsidRPr="002E3491">
              <w:rPr>
                <w:b/>
                <w:sz w:val="20"/>
                <w:szCs w:val="20"/>
              </w:rPr>
              <w:t>PCI DSS Policy</w:t>
            </w:r>
            <w:r w:rsidRPr="000D2EC3">
              <w:rPr>
                <w:sz w:val="20"/>
                <w:szCs w:val="20"/>
              </w:rPr>
              <w:t xml:space="preserve"> and arrange for regular reviews (</w:t>
            </w:r>
            <w:hyperlink r:id="rId23" w:history="1">
              <w:r w:rsidR="001D391F" w:rsidRPr="001D391F">
                <w:rPr>
                  <w:rStyle w:val="Hyperlink"/>
                  <w:sz w:val="20"/>
                  <w:szCs w:val="20"/>
                </w:rPr>
                <w:t>Model Policy</w:t>
              </w:r>
            </w:hyperlink>
            <w:r w:rsidR="001D391F">
              <w:rPr>
                <w:sz w:val="20"/>
                <w:szCs w:val="20"/>
              </w:rPr>
              <w:t xml:space="preserve"> </w:t>
            </w:r>
            <w:r w:rsidRPr="000D2EC3">
              <w:rPr>
                <w:sz w:val="20"/>
                <w:szCs w:val="20"/>
              </w:rPr>
              <w:t xml:space="preserve"> available)</w:t>
            </w:r>
          </w:p>
          <w:p w14:paraId="757B6411" w14:textId="77777777" w:rsidR="0069109E" w:rsidRDefault="0069109E" w:rsidP="00942142">
            <w:pPr>
              <w:pStyle w:val="Default"/>
              <w:numPr>
                <w:ilvl w:val="0"/>
                <w:numId w:val="15"/>
              </w:numPr>
              <w:spacing w:before="240" w:after="120"/>
              <w:ind w:left="317"/>
              <w:rPr>
                <w:sz w:val="20"/>
                <w:szCs w:val="20"/>
              </w:rPr>
            </w:pPr>
            <w:r w:rsidRPr="000D2EC3">
              <w:rPr>
                <w:sz w:val="20"/>
                <w:szCs w:val="20"/>
              </w:rPr>
              <w:t xml:space="preserve">Identify appropriate procedures and add written instructions to the school’s </w:t>
            </w:r>
            <w:r w:rsidRPr="002E3491">
              <w:rPr>
                <w:b/>
                <w:sz w:val="20"/>
                <w:szCs w:val="20"/>
              </w:rPr>
              <w:t>Local Procedures Manual</w:t>
            </w:r>
            <w:r w:rsidRPr="000D2EC3">
              <w:rPr>
                <w:sz w:val="20"/>
                <w:szCs w:val="20"/>
              </w:rPr>
              <w:t xml:space="preserve"> (</w:t>
            </w:r>
            <w:hyperlink r:id="rId24" w:history="1">
              <w:r w:rsidR="001D391F" w:rsidRPr="001D391F">
                <w:rPr>
                  <w:rStyle w:val="Hyperlink"/>
                  <w:sz w:val="20"/>
                  <w:szCs w:val="20"/>
                </w:rPr>
                <w:t>Model Procedures</w:t>
              </w:r>
            </w:hyperlink>
            <w:r w:rsidR="001D391F">
              <w:rPr>
                <w:sz w:val="20"/>
                <w:szCs w:val="20"/>
              </w:rPr>
              <w:t xml:space="preserve"> </w:t>
            </w:r>
            <w:r w:rsidRPr="000D2EC3">
              <w:rPr>
                <w:sz w:val="20"/>
                <w:szCs w:val="20"/>
              </w:rPr>
              <w:t>available)</w:t>
            </w:r>
          </w:p>
          <w:p w14:paraId="19BADB83" w14:textId="77777777" w:rsidR="00772351" w:rsidRDefault="00772351" w:rsidP="00942142">
            <w:pPr>
              <w:pStyle w:val="Default"/>
              <w:numPr>
                <w:ilvl w:val="0"/>
                <w:numId w:val="15"/>
              </w:numPr>
              <w:spacing w:before="240" w:after="120"/>
              <w:ind w:left="317"/>
              <w:rPr>
                <w:sz w:val="20"/>
                <w:szCs w:val="20"/>
              </w:rPr>
            </w:pPr>
            <w:r>
              <w:rPr>
                <w:sz w:val="20"/>
                <w:szCs w:val="20"/>
              </w:rPr>
              <w:t>Require staff handling/processing account/card data to complete staff declarations (</w:t>
            </w:r>
            <w:hyperlink r:id="rId25" w:history="1">
              <w:r w:rsidR="001D391F" w:rsidRPr="001D391F">
                <w:rPr>
                  <w:rStyle w:val="Hyperlink"/>
                  <w:sz w:val="20"/>
                  <w:szCs w:val="20"/>
                </w:rPr>
                <w:t>Staff Declaration</w:t>
              </w:r>
            </w:hyperlink>
            <w:r w:rsidR="001D391F">
              <w:rPr>
                <w:sz w:val="20"/>
                <w:szCs w:val="20"/>
              </w:rPr>
              <w:t xml:space="preserve"> template </w:t>
            </w:r>
            <w:r>
              <w:rPr>
                <w:sz w:val="20"/>
                <w:szCs w:val="20"/>
              </w:rPr>
              <w:t>available)</w:t>
            </w:r>
          </w:p>
          <w:p w14:paraId="3083E378" w14:textId="77777777" w:rsidR="00772351" w:rsidRPr="000D2EC3" w:rsidRDefault="00772351" w:rsidP="00942142">
            <w:pPr>
              <w:pStyle w:val="Default"/>
              <w:numPr>
                <w:ilvl w:val="0"/>
                <w:numId w:val="15"/>
              </w:numPr>
              <w:spacing w:before="240" w:after="120"/>
              <w:ind w:left="317"/>
              <w:rPr>
                <w:sz w:val="20"/>
                <w:szCs w:val="20"/>
              </w:rPr>
            </w:pPr>
            <w:r>
              <w:rPr>
                <w:sz w:val="20"/>
                <w:szCs w:val="20"/>
              </w:rPr>
              <w:t>All staff to sign as evidence of receipt of the PCI DSS Policy (</w:t>
            </w:r>
            <w:hyperlink r:id="rId26" w:history="1">
              <w:r w:rsidR="001D391F" w:rsidRPr="001D391F">
                <w:rPr>
                  <w:rStyle w:val="Hyperlink"/>
                  <w:sz w:val="20"/>
                  <w:szCs w:val="20"/>
                </w:rPr>
                <w:t>Staff Log</w:t>
              </w:r>
            </w:hyperlink>
            <w:r w:rsidR="001D391F">
              <w:rPr>
                <w:sz w:val="20"/>
                <w:szCs w:val="20"/>
              </w:rPr>
              <w:t xml:space="preserve"> template </w:t>
            </w:r>
            <w:r>
              <w:rPr>
                <w:sz w:val="20"/>
                <w:szCs w:val="20"/>
              </w:rPr>
              <w:t>available)</w:t>
            </w:r>
          </w:p>
          <w:p w14:paraId="4EBA32E2" w14:textId="77777777" w:rsidR="0069109E" w:rsidRPr="0050575E" w:rsidRDefault="0069109E" w:rsidP="0050575E">
            <w:pPr>
              <w:pStyle w:val="Default"/>
              <w:numPr>
                <w:ilvl w:val="0"/>
                <w:numId w:val="15"/>
              </w:numPr>
              <w:spacing w:before="240" w:after="120"/>
              <w:ind w:left="317"/>
              <w:rPr>
                <w:sz w:val="20"/>
                <w:szCs w:val="20"/>
              </w:rPr>
            </w:pPr>
            <w:r w:rsidRPr="002E3491">
              <w:rPr>
                <w:sz w:val="20"/>
                <w:szCs w:val="20"/>
              </w:rPr>
              <w:t xml:space="preserve">Complete the </w:t>
            </w:r>
            <w:r w:rsidRPr="002E3491">
              <w:rPr>
                <w:b/>
                <w:sz w:val="20"/>
                <w:szCs w:val="20"/>
              </w:rPr>
              <w:t xml:space="preserve">PCI DSS </w:t>
            </w:r>
            <w:hyperlink r:id="rId27" w:history="1">
              <w:r w:rsidR="002E3491" w:rsidRPr="00F128B2">
                <w:rPr>
                  <w:rStyle w:val="Hyperlink"/>
                  <w:rFonts w:eastAsiaTheme="majorEastAsia"/>
                  <w:b/>
                  <w:sz w:val="20"/>
                  <w:szCs w:val="20"/>
                </w:rPr>
                <w:t>Self Assessment Questionnaire B,</w:t>
              </w:r>
            </w:hyperlink>
            <w:r w:rsidR="002E3491">
              <w:rPr>
                <w:rStyle w:val="Hyperlink"/>
                <w:rFonts w:eastAsiaTheme="majorEastAsia"/>
                <w:b/>
                <w:sz w:val="20"/>
                <w:szCs w:val="20"/>
                <w:u w:val="none"/>
              </w:rPr>
              <w:t xml:space="preserve"> </w:t>
            </w:r>
            <w:r w:rsidRPr="000D2EC3">
              <w:rPr>
                <w:sz w:val="20"/>
                <w:szCs w:val="20"/>
              </w:rPr>
              <w:t>the signed copy is retained in school (annual task)</w:t>
            </w:r>
          </w:p>
        </w:tc>
      </w:tr>
      <w:tr w:rsidR="00772351" w:rsidRPr="005F520F" w14:paraId="344E7D91" w14:textId="77777777" w:rsidTr="002E149B">
        <w:trPr>
          <w:cantSplit/>
          <w:trHeight w:val="463"/>
        </w:trPr>
        <w:tc>
          <w:tcPr>
            <w:tcW w:w="4219" w:type="dxa"/>
            <w:gridSpan w:val="2"/>
            <w:shd w:val="clear" w:color="auto" w:fill="D9D9D9" w:themeFill="background1" w:themeFillShade="D9"/>
            <w:vAlign w:val="center"/>
          </w:tcPr>
          <w:p w14:paraId="7E8E764E" w14:textId="77777777" w:rsidR="00772351" w:rsidRPr="005F520F" w:rsidRDefault="00772351" w:rsidP="00353254">
            <w:pPr>
              <w:jc w:val="center"/>
              <w:rPr>
                <w:b/>
              </w:rPr>
            </w:pPr>
            <w:r>
              <w:rPr>
                <w:b/>
              </w:rPr>
              <w:t>SCHOOL CIRCUMSTANCES:</w:t>
            </w:r>
          </w:p>
        </w:tc>
        <w:tc>
          <w:tcPr>
            <w:tcW w:w="6463" w:type="dxa"/>
            <w:gridSpan w:val="2"/>
            <w:shd w:val="clear" w:color="auto" w:fill="D9D9D9" w:themeFill="background1" w:themeFillShade="D9"/>
            <w:vAlign w:val="center"/>
          </w:tcPr>
          <w:p w14:paraId="3A5D9CA0" w14:textId="77777777" w:rsidR="00772351" w:rsidRPr="005F520F" w:rsidRDefault="00772351" w:rsidP="00353254">
            <w:pPr>
              <w:jc w:val="center"/>
              <w:rPr>
                <w:b/>
              </w:rPr>
            </w:pPr>
            <w:r>
              <w:rPr>
                <w:b/>
              </w:rPr>
              <w:t>ACTION REQUIRED:</w:t>
            </w:r>
          </w:p>
        </w:tc>
      </w:tr>
      <w:tr w:rsidR="0069109E" w:rsidRPr="00DA6EC3" w14:paraId="425F0CE6" w14:textId="77777777" w:rsidTr="002E149B">
        <w:trPr>
          <w:cantSplit/>
        </w:trPr>
        <w:tc>
          <w:tcPr>
            <w:tcW w:w="4219" w:type="dxa"/>
            <w:gridSpan w:val="2"/>
            <w:tcBorders>
              <w:bottom w:val="single" w:sz="4" w:space="0" w:color="auto"/>
            </w:tcBorders>
          </w:tcPr>
          <w:p w14:paraId="4233FC8A" w14:textId="77777777" w:rsidR="0069109E" w:rsidRPr="000D2EC3" w:rsidRDefault="002E3491" w:rsidP="0069109E">
            <w:pPr>
              <w:pStyle w:val="Default"/>
              <w:numPr>
                <w:ilvl w:val="0"/>
                <w:numId w:val="9"/>
              </w:numPr>
              <w:spacing w:before="240" w:after="120"/>
              <w:ind w:left="283" w:hanging="215"/>
              <w:rPr>
                <w:sz w:val="20"/>
                <w:szCs w:val="20"/>
              </w:rPr>
            </w:pPr>
            <w:r>
              <w:rPr>
                <w:sz w:val="20"/>
                <w:szCs w:val="20"/>
              </w:rPr>
              <w:lastRenderedPageBreak/>
              <w:t>u</w:t>
            </w:r>
            <w:r w:rsidR="0069109E" w:rsidRPr="000D2EC3">
              <w:rPr>
                <w:sz w:val="20"/>
                <w:szCs w:val="20"/>
              </w:rPr>
              <w:t>ses</w:t>
            </w:r>
            <w:r>
              <w:rPr>
                <w:sz w:val="20"/>
                <w:szCs w:val="20"/>
              </w:rPr>
              <w:t xml:space="preserve"> ParentPay or another</w:t>
            </w:r>
            <w:r w:rsidR="0069109E" w:rsidRPr="000D2EC3">
              <w:rPr>
                <w:sz w:val="20"/>
                <w:szCs w:val="20"/>
              </w:rPr>
              <w:t xml:space="preserve"> third-par</w:t>
            </w:r>
            <w:r>
              <w:rPr>
                <w:sz w:val="20"/>
                <w:szCs w:val="20"/>
              </w:rPr>
              <w:t xml:space="preserve">ty organisation </w:t>
            </w:r>
          </w:p>
          <w:p w14:paraId="5F6C244E" w14:textId="77777777" w:rsidR="0069109E" w:rsidRPr="004C1A90" w:rsidRDefault="0069109E" w:rsidP="0069109E">
            <w:pPr>
              <w:pStyle w:val="Default"/>
              <w:spacing w:before="120" w:after="120"/>
              <w:ind w:left="68"/>
              <w:rPr>
                <w:i/>
                <w:sz w:val="20"/>
                <w:szCs w:val="20"/>
              </w:rPr>
            </w:pPr>
            <w:r w:rsidRPr="004C1A90">
              <w:rPr>
                <w:i/>
                <w:sz w:val="20"/>
                <w:szCs w:val="20"/>
              </w:rPr>
              <w:t>and</w:t>
            </w:r>
          </w:p>
          <w:p w14:paraId="52B9ACEF" w14:textId="77777777" w:rsidR="0069109E" w:rsidRPr="000D2EC3" w:rsidRDefault="0069109E" w:rsidP="0069109E">
            <w:pPr>
              <w:pStyle w:val="Default"/>
              <w:numPr>
                <w:ilvl w:val="0"/>
                <w:numId w:val="9"/>
              </w:numPr>
              <w:spacing w:before="120" w:after="120" w:line="288" w:lineRule="auto"/>
              <w:ind w:left="283" w:hanging="215"/>
              <w:rPr>
                <w:sz w:val="20"/>
                <w:szCs w:val="20"/>
              </w:rPr>
            </w:pPr>
            <w:r w:rsidRPr="000D2EC3">
              <w:rPr>
                <w:sz w:val="20"/>
                <w:szCs w:val="20"/>
              </w:rPr>
              <w:t xml:space="preserve">does </w:t>
            </w:r>
            <w:r w:rsidRPr="000D2EC3">
              <w:rPr>
                <w:sz w:val="20"/>
                <w:szCs w:val="20"/>
                <w:u w:val="single"/>
              </w:rPr>
              <w:t>one or more</w:t>
            </w:r>
            <w:r w:rsidRPr="000D2EC3">
              <w:rPr>
                <w:sz w:val="20"/>
                <w:szCs w:val="20"/>
              </w:rPr>
              <w:t xml:space="preserve"> of the following:</w:t>
            </w:r>
            <w:r w:rsidRPr="000D2EC3">
              <w:rPr>
                <w:sz w:val="20"/>
                <w:szCs w:val="20"/>
              </w:rPr>
              <w:br/>
              <w:t>a) holds a PDQ Terminal</w:t>
            </w:r>
            <w:r w:rsidRPr="000D2EC3">
              <w:rPr>
                <w:sz w:val="20"/>
                <w:szCs w:val="20"/>
              </w:rPr>
              <w:br/>
              <w:t>b) handles/processes account/card data</w:t>
            </w:r>
            <w:r w:rsidRPr="000D2EC3">
              <w:rPr>
                <w:sz w:val="20"/>
                <w:szCs w:val="20"/>
              </w:rPr>
              <w:br/>
              <w:t>c) holds account/card data</w:t>
            </w:r>
          </w:p>
        </w:tc>
        <w:tc>
          <w:tcPr>
            <w:tcW w:w="6463" w:type="dxa"/>
            <w:gridSpan w:val="2"/>
            <w:tcBorders>
              <w:bottom w:val="single" w:sz="4" w:space="0" w:color="auto"/>
            </w:tcBorders>
          </w:tcPr>
          <w:p w14:paraId="382C3C8B" w14:textId="77777777" w:rsidR="0069109E" w:rsidRPr="000D2EC3" w:rsidRDefault="0069109E" w:rsidP="00772351">
            <w:pPr>
              <w:pStyle w:val="Default"/>
              <w:numPr>
                <w:ilvl w:val="0"/>
                <w:numId w:val="16"/>
              </w:numPr>
              <w:spacing w:before="240" w:after="120"/>
              <w:rPr>
                <w:sz w:val="20"/>
                <w:szCs w:val="20"/>
              </w:rPr>
            </w:pPr>
            <w:r w:rsidRPr="000D2EC3">
              <w:rPr>
                <w:sz w:val="20"/>
                <w:szCs w:val="20"/>
              </w:rPr>
              <w:t xml:space="preserve">Complete </w:t>
            </w:r>
            <w:r w:rsidRPr="002E3491">
              <w:rPr>
                <w:b/>
                <w:sz w:val="20"/>
                <w:szCs w:val="20"/>
              </w:rPr>
              <w:t xml:space="preserve">Section B </w:t>
            </w:r>
            <w:r w:rsidRPr="002E3491">
              <w:rPr>
                <w:b/>
                <w:sz w:val="20"/>
                <w:szCs w:val="20"/>
                <w:u w:val="single"/>
              </w:rPr>
              <w:t>and</w:t>
            </w:r>
            <w:r w:rsidRPr="002E3491">
              <w:rPr>
                <w:b/>
                <w:sz w:val="20"/>
                <w:szCs w:val="20"/>
              </w:rPr>
              <w:t xml:space="preserve"> Section C of the </w:t>
            </w:r>
            <w:hyperlink r:id="rId28" w:history="1">
              <w:r w:rsidRPr="00434383">
                <w:rPr>
                  <w:rStyle w:val="Hyperlink"/>
                  <w:b/>
                  <w:sz w:val="20"/>
                  <w:szCs w:val="20"/>
                </w:rPr>
                <w:t>Certificate</w:t>
              </w:r>
            </w:hyperlink>
            <w:r w:rsidRPr="000D2EC3">
              <w:rPr>
                <w:sz w:val="20"/>
                <w:szCs w:val="20"/>
              </w:rPr>
              <w:t xml:space="preserve"> and send to </w:t>
            </w:r>
            <w:hyperlink r:id="rId29" w:history="1">
              <w:r w:rsidRPr="000D2EC3">
                <w:rPr>
                  <w:rStyle w:val="Hyperlink"/>
                  <w:rFonts w:eastAsiaTheme="majorEastAsia"/>
                  <w:sz w:val="20"/>
                  <w:szCs w:val="20"/>
                </w:rPr>
                <w:t>sat@suffolk.gov.uk</w:t>
              </w:r>
            </w:hyperlink>
            <w:r w:rsidRPr="000D2EC3">
              <w:rPr>
                <w:sz w:val="20"/>
                <w:szCs w:val="20"/>
              </w:rPr>
              <w:t xml:space="preserve"> by </w:t>
            </w:r>
            <w:r w:rsidR="0048464D">
              <w:rPr>
                <w:sz w:val="20"/>
                <w:szCs w:val="20"/>
              </w:rPr>
              <w:t>31 March 2018</w:t>
            </w:r>
          </w:p>
          <w:p w14:paraId="141B73AB" w14:textId="77777777" w:rsidR="001D391F" w:rsidRDefault="0069109E" w:rsidP="001D391F">
            <w:pPr>
              <w:pStyle w:val="Default"/>
              <w:numPr>
                <w:ilvl w:val="0"/>
                <w:numId w:val="16"/>
              </w:numPr>
              <w:spacing w:before="240" w:after="120"/>
              <w:rPr>
                <w:sz w:val="20"/>
                <w:szCs w:val="20"/>
              </w:rPr>
            </w:pPr>
            <w:r w:rsidRPr="000D2EC3">
              <w:rPr>
                <w:sz w:val="20"/>
                <w:szCs w:val="20"/>
              </w:rPr>
              <w:t xml:space="preserve">Obtain an </w:t>
            </w:r>
            <w:r w:rsidRPr="002E3491">
              <w:rPr>
                <w:b/>
                <w:sz w:val="20"/>
                <w:szCs w:val="20"/>
              </w:rPr>
              <w:t>Attestation of Compliance</w:t>
            </w:r>
            <w:r w:rsidRPr="000D2EC3">
              <w:rPr>
                <w:i/>
                <w:sz w:val="20"/>
                <w:szCs w:val="20"/>
              </w:rPr>
              <w:t xml:space="preserve"> </w:t>
            </w:r>
            <w:r w:rsidRPr="000D2EC3">
              <w:rPr>
                <w:sz w:val="20"/>
                <w:szCs w:val="20"/>
              </w:rPr>
              <w:t>from the third-party organisation. These are usually published on their websites (annual task)</w:t>
            </w:r>
          </w:p>
          <w:p w14:paraId="7C31326C" w14:textId="77777777" w:rsidR="0069109E" w:rsidRPr="001D391F" w:rsidRDefault="0069109E" w:rsidP="001D391F">
            <w:pPr>
              <w:pStyle w:val="Default"/>
              <w:numPr>
                <w:ilvl w:val="0"/>
                <w:numId w:val="16"/>
              </w:numPr>
              <w:spacing w:before="240" w:after="120"/>
              <w:rPr>
                <w:sz w:val="20"/>
                <w:szCs w:val="20"/>
              </w:rPr>
            </w:pPr>
            <w:r w:rsidRPr="001D391F">
              <w:rPr>
                <w:sz w:val="20"/>
                <w:szCs w:val="20"/>
              </w:rPr>
              <w:t xml:space="preserve">Agree </w:t>
            </w:r>
            <w:r w:rsidRPr="001D391F">
              <w:rPr>
                <w:b/>
                <w:sz w:val="20"/>
                <w:szCs w:val="20"/>
              </w:rPr>
              <w:t>a PCI DSS Policy</w:t>
            </w:r>
            <w:r w:rsidRPr="001D391F">
              <w:rPr>
                <w:sz w:val="20"/>
                <w:szCs w:val="20"/>
              </w:rPr>
              <w:t xml:space="preserve"> and arrange for regular reviews (</w:t>
            </w:r>
            <w:hyperlink r:id="rId30" w:history="1">
              <w:r w:rsidR="001D391F" w:rsidRPr="001D391F">
                <w:rPr>
                  <w:rStyle w:val="Hyperlink"/>
                  <w:sz w:val="20"/>
                  <w:szCs w:val="20"/>
                </w:rPr>
                <w:t>Model Policy</w:t>
              </w:r>
            </w:hyperlink>
            <w:r w:rsidR="001D391F" w:rsidRPr="001D391F">
              <w:t xml:space="preserve"> </w:t>
            </w:r>
            <w:r w:rsidRPr="001D391F">
              <w:rPr>
                <w:sz w:val="20"/>
                <w:szCs w:val="20"/>
              </w:rPr>
              <w:t>available)</w:t>
            </w:r>
          </w:p>
          <w:p w14:paraId="06684822" w14:textId="77777777" w:rsidR="0069109E" w:rsidRDefault="0069109E" w:rsidP="00772351">
            <w:pPr>
              <w:pStyle w:val="Default"/>
              <w:numPr>
                <w:ilvl w:val="0"/>
                <w:numId w:val="16"/>
              </w:numPr>
              <w:spacing w:before="240" w:after="120"/>
              <w:rPr>
                <w:sz w:val="20"/>
                <w:szCs w:val="20"/>
              </w:rPr>
            </w:pPr>
            <w:r w:rsidRPr="000D2EC3">
              <w:rPr>
                <w:sz w:val="20"/>
                <w:szCs w:val="20"/>
              </w:rPr>
              <w:t xml:space="preserve">Identify appropriate procedures and add written instructions to the school’s </w:t>
            </w:r>
            <w:r w:rsidRPr="002E3491">
              <w:rPr>
                <w:b/>
                <w:sz w:val="20"/>
                <w:szCs w:val="20"/>
              </w:rPr>
              <w:t>Local Procedures Manual</w:t>
            </w:r>
            <w:r w:rsidRPr="000D2EC3">
              <w:rPr>
                <w:sz w:val="20"/>
                <w:szCs w:val="20"/>
              </w:rPr>
              <w:t xml:space="preserve"> (</w:t>
            </w:r>
            <w:hyperlink r:id="rId31" w:history="1">
              <w:r w:rsidR="001D391F" w:rsidRPr="001D391F">
                <w:rPr>
                  <w:rStyle w:val="Hyperlink"/>
                  <w:sz w:val="20"/>
                  <w:szCs w:val="20"/>
                </w:rPr>
                <w:t>Model Procedures</w:t>
              </w:r>
            </w:hyperlink>
            <w:r w:rsidR="001D391F">
              <w:rPr>
                <w:sz w:val="20"/>
                <w:szCs w:val="20"/>
              </w:rPr>
              <w:t xml:space="preserve"> </w:t>
            </w:r>
            <w:r w:rsidRPr="000D2EC3">
              <w:rPr>
                <w:sz w:val="20"/>
                <w:szCs w:val="20"/>
              </w:rPr>
              <w:t>available)</w:t>
            </w:r>
          </w:p>
          <w:p w14:paraId="69A3ED3B" w14:textId="77777777" w:rsidR="00772351" w:rsidRDefault="00772351" w:rsidP="00772351">
            <w:pPr>
              <w:pStyle w:val="Default"/>
              <w:numPr>
                <w:ilvl w:val="0"/>
                <w:numId w:val="16"/>
              </w:numPr>
              <w:spacing w:before="240" w:after="120"/>
              <w:rPr>
                <w:sz w:val="20"/>
                <w:szCs w:val="20"/>
              </w:rPr>
            </w:pPr>
            <w:r>
              <w:rPr>
                <w:sz w:val="20"/>
                <w:szCs w:val="20"/>
              </w:rPr>
              <w:t>Require staff handling/processing account/card data to complete staff declarations (</w:t>
            </w:r>
            <w:hyperlink r:id="rId32" w:history="1">
              <w:r w:rsidR="001D391F" w:rsidRPr="001D391F">
                <w:rPr>
                  <w:rStyle w:val="Hyperlink"/>
                  <w:sz w:val="20"/>
                  <w:szCs w:val="20"/>
                </w:rPr>
                <w:t>Staff Declaration</w:t>
              </w:r>
            </w:hyperlink>
            <w:r w:rsidR="001D391F">
              <w:rPr>
                <w:sz w:val="20"/>
                <w:szCs w:val="20"/>
              </w:rPr>
              <w:t xml:space="preserve"> template </w:t>
            </w:r>
            <w:r>
              <w:rPr>
                <w:sz w:val="20"/>
                <w:szCs w:val="20"/>
              </w:rPr>
              <w:t>available)</w:t>
            </w:r>
          </w:p>
          <w:p w14:paraId="50D0E911" w14:textId="77777777" w:rsidR="00772351" w:rsidRPr="00772351" w:rsidRDefault="00772351" w:rsidP="00772351">
            <w:pPr>
              <w:pStyle w:val="Default"/>
              <w:numPr>
                <w:ilvl w:val="0"/>
                <w:numId w:val="16"/>
              </w:numPr>
              <w:spacing w:before="240" w:after="120"/>
              <w:rPr>
                <w:sz w:val="20"/>
                <w:szCs w:val="20"/>
              </w:rPr>
            </w:pPr>
            <w:r>
              <w:rPr>
                <w:sz w:val="20"/>
                <w:szCs w:val="20"/>
              </w:rPr>
              <w:t>All staff to sign as evidence of receipt of the PCI DSS Policy (</w:t>
            </w:r>
            <w:hyperlink r:id="rId33" w:history="1">
              <w:r w:rsidR="001D391F" w:rsidRPr="001D391F">
                <w:rPr>
                  <w:rStyle w:val="Hyperlink"/>
                  <w:sz w:val="20"/>
                  <w:szCs w:val="20"/>
                </w:rPr>
                <w:t>Staff Log</w:t>
              </w:r>
            </w:hyperlink>
            <w:r w:rsidR="001D391F">
              <w:rPr>
                <w:sz w:val="20"/>
                <w:szCs w:val="20"/>
              </w:rPr>
              <w:t xml:space="preserve"> template </w:t>
            </w:r>
            <w:r>
              <w:rPr>
                <w:sz w:val="20"/>
                <w:szCs w:val="20"/>
              </w:rPr>
              <w:t>available)</w:t>
            </w:r>
          </w:p>
          <w:p w14:paraId="798A1BF2" w14:textId="77777777" w:rsidR="0069109E" w:rsidRPr="0050575E" w:rsidRDefault="0069109E" w:rsidP="0050575E">
            <w:pPr>
              <w:pStyle w:val="Default"/>
              <w:numPr>
                <w:ilvl w:val="0"/>
                <w:numId w:val="16"/>
              </w:numPr>
              <w:spacing w:before="240" w:after="120"/>
              <w:rPr>
                <w:sz w:val="20"/>
                <w:szCs w:val="20"/>
              </w:rPr>
            </w:pPr>
            <w:r w:rsidRPr="000D2EC3">
              <w:rPr>
                <w:sz w:val="20"/>
                <w:szCs w:val="20"/>
              </w:rPr>
              <w:t xml:space="preserve">Complete </w:t>
            </w:r>
            <w:r w:rsidRPr="002E3491">
              <w:rPr>
                <w:b/>
                <w:sz w:val="20"/>
                <w:szCs w:val="20"/>
              </w:rPr>
              <w:t xml:space="preserve">the PCI DSS </w:t>
            </w:r>
            <w:hyperlink r:id="rId34" w:history="1">
              <w:r w:rsidRPr="002E3491">
                <w:rPr>
                  <w:rStyle w:val="Hyperlink"/>
                  <w:rFonts w:eastAsiaTheme="majorEastAsia"/>
                  <w:b/>
                  <w:sz w:val="20"/>
                  <w:szCs w:val="20"/>
                </w:rPr>
                <w:t>Self Assessment Questionnaire B</w:t>
              </w:r>
            </w:hyperlink>
            <w:r w:rsidRPr="000D2EC3">
              <w:rPr>
                <w:sz w:val="20"/>
                <w:szCs w:val="20"/>
              </w:rPr>
              <w:t>, the signed copy is retained in school – annual task</w:t>
            </w:r>
          </w:p>
        </w:tc>
      </w:tr>
      <w:tr w:rsidR="0069109E" w:rsidRPr="005F520F" w14:paraId="00F40A5C" w14:textId="77777777" w:rsidTr="002E149B">
        <w:trPr>
          <w:cantSplit/>
          <w:trHeight w:val="463"/>
        </w:trPr>
        <w:tc>
          <w:tcPr>
            <w:tcW w:w="4219" w:type="dxa"/>
            <w:gridSpan w:val="2"/>
            <w:shd w:val="clear" w:color="auto" w:fill="D9D9D9" w:themeFill="background1" w:themeFillShade="D9"/>
            <w:vAlign w:val="center"/>
          </w:tcPr>
          <w:p w14:paraId="537EA24E" w14:textId="77777777" w:rsidR="0069109E" w:rsidRPr="005F520F" w:rsidRDefault="0069109E" w:rsidP="001E3AD9">
            <w:pPr>
              <w:jc w:val="center"/>
              <w:rPr>
                <w:b/>
              </w:rPr>
            </w:pPr>
            <w:r>
              <w:rPr>
                <w:b/>
              </w:rPr>
              <w:t>QUESTION</w:t>
            </w:r>
          </w:p>
        </w:tc>
        <w:tc>
          <w:tcPr>
            <w:tcW w:w="6463" w:type="dxa"/>
            <w:gridSpan w:val="2"/>
            <w:shd w:val="clear" w:color="auto" w:fill="D9D9D9" w:themeFill="background1" w:themeFillShade="D9"/>
            <w:vAlign w:val="center"/>
          </w:tcPr>
          <w:p w14:paraId="3C256081" w14:textId="77777777" w:rsidR="0069109E" w:rsidRPr="005F520F" w:rsidRDefault="0069109E" w:rsidP="001E3AD9">
            <w:pPr>
              <w:jc w:val="center"/>
              <w:rPr>
                <w:b/>
              </w:rPr>
            </w:pPr>
            <w:r>
              <w:rPr>
                <w:b/>
              </w:rPr>
              <w:t>ANSWER</w:t>
            </w:r>
          </w:p>
        </w:tc>
      </w:tr>
      <w:tr w:rsidR="0069109E" w:rsidRPr="00DA6EC3" w14:paraId="647DA75A" w14:textId="77777777" w:rsidTr="002E149B">
        <w:trPr>
          <w:cantSplit/>
        </w:trPr>
        <w:tc>
          <w:tcPr>
            <w:tcW w:w="4219" w:type="dxa"/>
            <w:gridSpan w:val="2"/>
          </w:tcPr>
          <w:p w14:paraId="2D3E2891" w14:textId="77777777" w:rsidR="0069109E" w:rsidRDefault="0069109E" w:rsidP="001E3AD9">
            <w:pPr>
              <w:spacing w:before="120" w:after="120"/>
              <w:rPr>
                <w:rFonts w:ascii="Arial" w:hAnsi="Arial" w:cs="Arial"/>
              </w:rPr>
            </w:pPr>
            <w:r>
              <w:rPr>
                <w:rFonts w:ascii="Arial" w:hAnsi="Arial" w:cs="Arial"/>
              </w:rPr>
              <w:t>This looks daunting and a lot of work for schools</w:t>
            </w:r>
            <w:r w:rsidR="00772351">
              <w:rPr>
                <w:rFonts w:ascii="Arial" w:hAnsi="Arial" w:cs="Arial"/>
              </w:rPr>
              <w:t xml:space="preserve"> – is it?</w:t>
            </w:r>
          </w:p>
        </w:tc>
        <w:tc>
          <w:tcPr>
            <w:tcW w:w="6463" w:type="dxa"/>
            <w:gridSpan w:val="2"/>
          </w:tcPr>
          <w:p w14:paraId="44A6FE8B" w14:textId="77777777" w:rsidR="0069109E" w:rsidRDefault="00772351" w:rsidP="001E3AD9">
            <w:pPr>
              <w:spacing w:before="120" w:after="120"/>
              <w:rPr>
                <w:rFonts w:ascii="Arial" w:hAnsi="Arial" w:cs="Arial"/>
              </w:rPr>
            </w:pPr>
            <w:r>
              <w:rPr>
                <w:rFonts w:ascii="Arial" w:hAnsi="Arial" w:cs="Arial"/>
              </w:rPr>
              <w:t>The majority of schools will only need to complete the annual Certificate and send it to the Schools’ Accountancy Team.</w:t>
            </w:r>
          </w:p>
          <w:p w14:paraId="558004DB" w14:textId="77777777" w:rsidR="00772351" w:rsidRDefault="00772351" w:rsidP="008247D4">
            <w:pPr>
              <w:spacing w:before="120" w:after="120"/>
              <w:rPr>
                <w:rFonts w:ascii="Arial" w:hAnsi="Arial" w:cs="Arial"/>
              </w:rPr>
            </w:pPr>
            <w:r>
              <w:rPr>
                <w:rFonts w:ascii="Arial" w:hAnsi="Arial" w:cs="Arial"/>
              </w:rPr>
              <w:t>Schools using ParentPay or another 3</w:t>
            </w:r>
            <w:r w:rsidRPr="00772351">
              <w:rPr>
                <w:rFonts w:ascii="Arial" w:hAnsi="Arial" w:cs="Arial"/>
                <w:vertAlign w:val="superscript"/>
              </w:rPr>
              <w:t>rd</w:t>
            </w:r>
            <w:r>
              <w:rPr>
                <w:rFonts w:ascii="Arial" w:hAnsi="Arial" w:cs="Arial"/>
              </w:rPr>
              <w:t xml:space="preserve"> party organisation will also need</w:t>
            </w:r>
            <w:r w:rsidR="008247D4">
              <w:rPr>
                <w:rFonts w:ascii="Arial" w:hAnsi="Arial" w:cs="Arial"/>
              </w:rPr>
              <w:t xml:space="preserve"> to check that the 3</w:t>
            </w:r>
            <w:r w:rsidR="008247D4" w:rsidRPr="008247D4">
              <w:rPr>
                <w:rFonts w:ascii="Arial" w:hAnsi="Arial" w:cs="Arial"/>
                <w:vertAlign w:val="superscript"/>
              </w:rPr>
              <w:t>rd</w:t>
            </w:r>
            <w:r w:rsidR="008247D4">
              <w:rPr>
                <w:rFonts w:ascii="Arial" w:hAnsi="Arial" w:cs="Arial"/>
              </w:rPr>
              <w:t xml:space="preserve"> party</w:t>
            </w:r>
            <w:r>
              <w:rPr>
                <w:rFonts w:ascii="Arial" w:hAnsi="Arial" w:cs="Arial"/>
              </w:rPr>
              <w:t xml:space="preserve"> is following </w:t>
            </w:r>
            <w:r w:rsidR="008247D4">
              <w:rPr>
                <w:rFonts w:ascii="Arial" w:hAnsi="Arial" w:cs="Arial"/>
              </w:rPr>
              <w:t>the Payment Card Industry’s Data Security Standards (PCI DSS) – the 3</w:t>
            </w:r>
            <w:r w:rsidR="008247D4" w:rsidRPr="008247D4">
              <w:rPr>
                <w:rFonts w:ascii="Arial" w:hAnsi="Arial" w:cs="Arial"/>
                <w:vertAlign w:val="superscript"/>
              </w:rPr>
              <w:t>rd</w:t>
            </w:r>
            <w:r w:rsidR="008247D4">
              <w:rPr>
                <w:rFonts w:ascii="Arial" w:hAnsi="Arial" w:cs="Arial"/>
              </w:rPr>
              <w:t xml:space="preserve"> party organisations usually provide </w:t>
            </w:r>
            <w:r>
              <w:rPr>
                <w:rFonts w:ascii="Arial" w:hAnsi="Arial" w:cs="Arial"/>
              </w:rPr>
              <w:t xml:space="preserve"> </w:t>
            </w:r>
            <w:r w:rsidR="008247D4">
              <w:rPr>
                <w:rFonts w:ascii="Arial" w:hAnsi="Arial" w:cs="Arial"/>
              </w:rPr>
              <w:t>a Cert</w:t>
            </w:r>
            <w:r w:rsidR="0050575E">
              <w:rPr>
                <w:rFonts w:ascii="Arial" w:hAnsi="Arial" w:cs="Arial"/>
              </w:rPr>
              <w:t xml:space="preserve">ificate of Attestation on their </w:t>
            </w:r>
            <w:r w:rsidR="008247D4">
              <w:rPr>
                <w:rFonts w:ascii="Arial" w:hAnsi="Arial" w:cs="Arial"/>
              </w:rPr>
              <w:t>websites</w:t>
            </w:r>
          </w:p>
          <w:p w14:paraId="2B472C5D" w14:textId="77777777" w:rsidR="008247D4" w:rsidRPr="00BB20E0" w:rsidRDefault="00126126" w:rsidP="00126126">
            <w:pPr>
              <w:spacing w:before="120" w:after="120"/>
              <w:rPr>
                <w:rFonts w:ascii="Arial" w:hAnsi="Arial" w:cs="Arial"/>
              </w:rPr>
            </w:pPr>
            <w:r>
              <w:rPr>
                <w:rFonts w:ascii="Arial" w:hAnsi="Arial" w:cs="Arial"/>
              </w:rPr>
              <w:t>For schools who hold and/or process card data/payments t</w:t>
            </w:r>
            <w:r w:rsidR="008247D4">
              <w:rPr>
                <w:rFonts w:ascii="Arial" w:hAnsi="Arial" w:cs="Arial"/>
              </w:rPr>
              <w:t xml:space="preserve">here is a lot of work to do </w:t>
            </w:r>
            <w:r>
              <w:rPr>
                <w:rFonts w:ascii="Arial" w:hAnsi="Arial" w:cs="Arial"/>
              </w:rPr>
              <w:t>this first year</w:t>
            </w:r>
            <w:r w:rsidR="008247D4">
              <w:rPr>
                <w:rFonts w:ascii="Arial" w:hAnsi="Arial" w:cs="Arial"/>
              </w:rPr>
              <w:t xml:space="preserve"> </w:t>
            </w:r>
            <w:r>
              <w:rPr>
                <w:rFonts w:ascii="Arial" w:hAnsi="Arial" w:cs="Arial"/>
              </w:rPr>
              <w:t xml:space="preserve">as the Self Assessment Questionnaire B must be completed. This will be an annual task but completing the document should be easier after the first year. </w:t>
            </w:r>
          </w:p>
        </w:tc>
      </w:tr>
      <w:tr w:rsidR="0069109E" w:rsidRPr="00DA6EC3" w14:paraId="1C0E1679" w14:textId="77777777" w:rsidTr="002E149B">
        <w:trPr>
          <w:cantSplit/>
        </w:trPr>
        <w:tc>
          <w:tcPr>
            <w:tcW w:w="4219" w:type="dxa"/>
            <w:gridSpan w:val="2"/>
          </w:tcPr>
          <w:p w14:paraId="438A110B" w14:textId="77777777" w:rsidR="0069109E" w:rsidRDefault="0069109E" w:rsidP="00353254">
            <w:pPr>
              <w:spacing w:before="120" w:after="120"/>
              <w:rPr>
                <w:rFonts w:ascii="Arial" w:hAnsi="Arial" w:cs="Arial"/>
              </w:rPr>
            </w:pPr>
            <w:r>
              <w:rPr>
                <w:rFonts w:ascii="Arial" w:hAnsi="Arial" w:cs="Arial"/>
              </w:rPr>
              <w:t>What contact details should I use for queries?</w:t>
            </w:r>
          </w:p>
        </w:tc>
        <w:tc>
          <w:tcPr>
            <w:tcW w:w="6463" w:type="dxa"/>
            <w:gridSpan w:val="2"/>
          </w:tcPr>
          <w:p w14:paraId="22BCBBAC" w14:textId="77777777" w:rsidR="0069109E" w:rsidRDefault="0069109E" w:rsidP="00353254">
            <w:pPr>
              <w:spacing w:before="120" w:after="120"/>
              <w:rPr>
                <w:rFonts w:ascii="Arial" w:hAnsi="Arial" w:cs="Arial"/>
              </w:rPr>
            </w:pPr>
            <w:r>
              <w:rPr>
                <w:rFonts w:ascii="Arial" w:hAnsi="Arial" w:cs="Arial"/>
              </w:rPr>
              <w:t xml:space="preserve">Please read through the various documents available </w:t>
            </w:r>
            <w:r w:rsidR="006901A2">
              <w:rPr>
                <w:rFonts w:ascii="Arial" w:hAnsi="Arial" w:cs="Arial"/>
              </w:rPr>
              <w:t xml:space="preserve">(see links on page 1) </w:t>
            </w:r>
            <w:r>
              <w:rPr>
                <w:rFonts w:ascii="Arial" w:hAnsi="Arial" w:cs="Arial"/>
              </w:rPr>
              <w:t>and the questions and answers contained here as they may contain the answer to your query.</w:t>
            </w:r>
          </w:p>
          <w:p w14:paraId="3D7885CF" w14:textId="77777777" w:rsidR="0069109E" w:rsidRDefault="0069109E" w:rsidP="006901A2">
            <w:pPr>
              <w:spacing w:before="120" w:after="120"/>
              <w:rPr>
                <w:rFonts w:ascii="Arial" w:hAnsi="Arial" w:cs="Arial"/>
              </w:rPr>
            </w:pPr>
            <w:r>
              <w:rPr>
                <w:rFonts w:ascii="Arial" w:hAnsi="Arial" w:cs="Arial"/>
              </w:rPr>
              <w:t xml:space="preserve">If after doing this you still have a query then: </w:t>
            </w:r>
          </w:p>
          <w:p w14:paraId="53B2253F" w14:textId="77777777" w:rsidR="006901A2" w:rsidRDefault="006901A2" w:rsidP="006901A2">
            <w:pPr>
              <w:pStyle w:val="ListParagraph"/>
              <w:numPr>
                <w:ilvl w:val="0"/>
                <w:numId w:val="19"/>
              </w:numPr>
              <w:spacing w:before="120" w:after="120"/>
              <w:rPr>
                <w:rFonts w:ascii="Arial" w:hAnsi="Arial" w:cs="Arial"/>
              </w:rPr>
            </w:pPr>
            <w:r>
              <w:rPr>
                <w:rFonts w:ascii="Arial" w:hAnsi="Arial" w:cs="Arial"/>
              </w:rPr>
              <w:t>Contact the Schools’ Accountancy Team if it is a question related to what you are expected to do</w:t>
            </w:r>
            <w:r>
              <w:rPr>
                <w:rFonts w:ascii="Arial" w:hAnsi="Arial" w:cs="Arial"/>
              </w:rPr>
              <w:br/>
            </w:r>
          </w:p>
          <w:p w14:paraId="744BD3ED" w14:textId="77777777" w:rsidR="006901A2" w:rsidRPr="006901A2" w:rsidRDefault="006901A2" w:rsidP="006901A2">
            <w:pPr>
              <w:pStyle w:val="ListParagraph"/>
              <w:numPr>
                <w:ilvl w:val="0"/>
                <w:numId w:val="19"/>
              </w:numPr>
              <w:spacing w:before="120" w:after="120"/>
              <w:rPr>
                <w:rFonts w:ascii="Arial" w:hAnsi="Arial" w:cs="Arial"/>
              </w:rPr>
            </w:pPr>
            <w:r>
              <w:rPr>
                <w:rFonts w:ascii="Arial" w:hAnsi="Arial" w:cs="Arial"/>
              </w:rPr>
              <w:t xml:space="preserve">If your queries relate to specific questions in the Self Questionnaire B then you will need to use the PCI Security Standards Council’s  </w:t>
            </w:r>
            <w:hyperlink r:id="rId35" w:history="1">
              <w:r w:rsidRPr="006901A2">
                <w:rPr>
                  <w:rStyle w:val="Hyperlink"/>
                  <w:rFonts w:ascii="Arial" w:eastAsiaTheme="majorEastAsia" w:hAnsi="Arial" w:cs="Arial"/>
                </w:rPr>
                <w:t>FAQ Knowledge Base</w:t>
              </w:r>
            </w:hyperlink>
            <w:r>
              <w:rPr>
                <w:rFonts w:ascii="Arial" w:hAnsi="Arial" w:cs="Arial"/>
              </w:rPr>
              <w:t>. I</w:t>
            </w:r>
            <w:r w:rsidRPr="006901A2">
              <w:rPr>
                <w:rFonts w:ascii="Arial" w:hAnsi="Arial" w:cs="Arial"/>
              </w:rPr>
              <w:t>f these do not provide the answer that you need</w:t>
            </w:r>
            <w:r>
              <w:rPr>
                <w:rFonts w:ascii="Arial" w:hAnsi="Arial" w:cs="Arial"/>
              </w:rPr>
              <w:t xml:space="preserve"> then </w:t>
            </w:r>
            <w:r w:rsidRPr="006901A2">
              <w:rPr>
                <w:rFonts w:ascii="Arial" w:hAnsi="Arial" w:cs="Arial"/>
              </w:rPr>
              <w:t xml:space="preserve">there is the facility within the FAQ Knowledge Base to ask </w:t>
            </w:r>
            <w:r>
              <w:rPr>
                <w:rFonts w:ascii="Arial" w:hAnsi="Arial" w:cs="Arial"/>
              </w:rPr>
              <w:t>additional</w:t>
            </w:r>
            <w:r w:rsidRPr="006901A2">
              <w:rPr>
                <w:rFonts w:ascii="Arial" w:hAnsi="Arial" w:cs="Arial"/>
              </w:rPr>
              <w:t xml:space="preserve"> question</w:t>
            </w:r>
            <w:r>
              <w:rPr>
                <w:rFonts w:ascii="Arial" w:hAnsi="Arial" w:cs="Arial"/>
              </w:rPr>
              <w:t>s</w:t>
            </w:r>
            <w:r w:rsidRPr="006901A2">
              <w:rPr>
                <w:rFonts w:ascii="Arial" w:hAnsi="Arial" w:cs="Arial"/>
              </w:rPr>
              <w:t>.</w:t>
            </w:r>
          </w:p>
        </w:tc>
      </w:tr>
      <w:tr w:rsidR="00847EC4" w:rsidRPr="00DA6EC3" w14:paraId="1A268DA1" w14:textId="77777777" w:rsidTr="002E149B">
        <w:trPr>
          <w:cantSplit/>
        </w:trPr>
        <w:tc>
          <w:tcPr>
            <w:tcW w:w="4219" w:type="dxa"/>
            <w:gridSpan w:val="2"/>
          </w:tcPr>
          <w:p w14:paraId="6380DEAC" w14:textId="77777777" w:rsidR="00847EC4" w:rsidRDefault="00847EC4" w:rsidP="00353254">
            <w:pPr>
              <w:spacing w:before="120" w:after="120"/>
              <w:rPr>
                <w:rFonts w:ascii="Arial" w:hAnsi="Arial" w:cs="Arial"/>
              </w:rPr>
            </w:pPr>
            <w:r>
              <w:rPr>
                <w:rFonts w:ascii="Arial" w:hAnsi="Arial" w:cs="Arial"/>
              </w:rPr>
              <w:t>How can we check if the Schools Accountancy Team has received our certificate or compliance?</w:t>
            </w:r>
          </w:p>
        </w:tc>
        <w:tc>
          <w:tcPr>
            <w:tcW w:w="6463" w:type="dxa"/>
            <w:gridSpan w:val="2"/>
          </w:tcPr>
          <w:p w14:paraId="61EB4798" w14:textId="77777777" w:rsidR="00847EC4" w:rsidRDefault="00847EC4" w:rsidP="00353254">
            <w:pPr>
              <w:spacing w:before="120" w:after="120"/>
              <w:rPr>
                <w:rFonts w:ascii="Arial" w:hAnsi="Arial" w:cs="Arial"/>
              </w:rPr>
            </w:pPr>
            <w:r>
              <w:rPr>
                <w:rFonts w:ascii="Arial" w:hAnsi="Arial" w:cs="Arial"/>
              </w:rPr>
              <w:t xml:space="preserve">You can check if we have received your certificate by looking at the </w:t>
            </w:r>
            <w:hyperlink r:id="rId36" w:history="1">
              <w:r w:rsidRPr="008D4109">
                <w:rPr>
                  <w:rStyle w:val="Hyperlink"/>
                  <w:rFonts w:ascii="Arial" w:hAnsi="Arial" w:cs="Arial"/>
                </w:rPr>
                <w:t>Register of Returns</w:t>
              </w:r>
            </w:hyperlink>
            <w:r>
              <w:rPr>
                <w:rFonts w:ascii="Arial" w:hAnsi="Arial" w:cs="Arial"/>
              </w:rPr>
              <w:t xml:space="preserve"> on the Suffolk Learning Website. This document is updated weekly, so there may be a delay between us receiving your document and th</w:t>
            </w:r>
            <w:r w:rsidR="008D4109">
              <w:rPr>
                <w:rFonts w:ascii="Arial" w:hAnsi="Arial" w:cs="Arial"/>
              </w:rPr>
              <w:t xml:space="preserve">e register. </w:t>
            </w:r>
          </w:p>
        </w:tc>
      </w:tr>
    </w:tbl>
    <w:p w14:paraId="5414132F" w14:textId="77777777" w:rsidR="006901A2" w:rsidRDefault="006901A2">
      <w:r>
        <w:br w:type="page"/>
      </w:r>
    </w:p>
    <w:tbl>
      <w:tblPr>
        <w:tblStyle w:val="TableGrid"/>
        <w:tblW w:w="0" w:type="auto"/>
        <w:tblLook w:val="04A0" w:firstRow="1" w:lastRow="0" w:firstColumn="1" w:lastColumn="0" w:noHBand="0" w:noVBand="1"/>
      </w:tblPr>
      <w:tblGrid>
        <w:gridCol w:w="4143"/>
        <w:gridCol w:w="6313"/>
      </w:tblGrid>
      <w:tr w:rsidR="002E149B" w:rsidRPr="00DA6EC3" w14:paraId="7A057540" w14:textId="77777777" w:rsidTr="002E149B">
        <w:trPr>
          <w:cantSplit/>
          <w:trHeight w:val="553"/>
        </w:trPr>
        <w:tc>
          <w:tcPr>
            <w:tcW w:w="4219" w:type="dxa"/>
            <w:shd w:val="clear" w:color="auto" w:fill="D9D9D9" w:themeFill="background1" w:themeFillShade="D9"/>
            <w:vAlign w:val="center"/>
          </w:tcPr>
          <w:p w14:paraId="2130C6AC" w14:textId="77777777" w:rsidR="002E149B" w:rsidRPr="005F520F" w:rsidRDefault="002E149B" w:rsidP="00306D3E">
            <w:pPr>
              <w:jc w:val="center"/>
              <w:rPr>
                <w:b/>
              </w:rPr>
            </w:pPr>
            <w:r>
              <w:lastRenderedPageBreak/>
              <w:br w:type="page"/>
            </w:r>
            <w:r>
              <w:rPr>
                <w:b/>
              </w:rPr>
              <w:t>QUESTION</w:t>
            </w:r>
          </w:p>
        </w:tc>
        <w:tc>
          <w:tcPr>
            <w:tcW w:w="6463" w:type="dxa"/>
            <w:shd w:val="clear" w:color="auto" w:fill="D9D9D9" w:themeFill="background1" w:themeFillShade="D9"/>
            <w:vAlign w:val="center"/>
          </w:tcPr>
          <w:p w14:paraId="67426ABB" w14:textId="77777777" w:rsidR="002E149B" w:rsidRPr="005F520F" w:rsidRDefault="002E149B" w:rsidP="00306D3E">
            <w:pPr>
              <w:jc w:val="center"/>
              <w:rPr>
                <w:b/>
              </w:rPr>
            </w:pPr>
            <w:r>
              <w:rPr>
                <w:b/>
              </w:rPr>
              <w:t>ANSWER</w:t>
            </w:r>
          </w:p>
        </w:tc>
      </w:tr>
      <w:tr w:rsidR="006901A2" w:rsidRPr="00DA6EC3" w14:paraId="0DAFA24C" w14:textId="77777777" w:rsidTr="002E149B">
        <w:trPr>
          <w:cantSplit/>
        </w:trPr>
        <w:tc>
          <w:tcPr>
            <w:tcW w:w="4219" w:type="dxa"/>
          </w:tcPr>
          <w:p w14:paraId="3E7018FA" w14:textId="77777777" w:rsidR="006901A2" w:rsidRPr="00DA6EC3" w:rsidRDefault="006901A2" w:rsidP="00231228">
            <w:pPr>
              <w:spacing w:before="120" w:after="120"/>
              <w:rPr>
                <w:rFonts w:ascii="Arial" w:hAnsi="Arial" w:cs="Arial"/>
              </w:rPr>
            </w:pPr>
            <w:r>
              <w:rPr>
                <w:rFonts w:ascii="Arial" w:hAnsi="Arial" w:cs="Arial"/>
              </w:rPr>
              <w:t xml:space="preserve">How should we store the various documents we are required to have? </w:t>
            </w:r>
          </w:p>
        </w:tc>
        <w:tc>
          <w:tcPr>
            <w:tcW w:w="6463" w:type="dxa"/>
          </w:tcPr>
          <w:p w14:paraId="6D7B0B0E" w14:textId="77777777" w:rsidR="006901A2" w:rsidRDefault="006901A2" w:rsidP="00231228">
            <w:pPr>
              <w:spacing w:before="120" w:after="120"/>
              <w:rPr>
                <w:rFonts w:ascii="Arial" w:hAnsi="Arial" w:cs="Arial"/>
              </w:rPr>
            </w:pPr>
            <w:r>
              <w:rPr>
                <w:rFonts w:ascii="Arial" w:hAnsi="Arial" w:cs="Arial"/>
              </w:rPr>
              <w:t>The Schools’ Accountancy Team recommend that schools maintain a PCI DSS folder which includes (where appropriate):</w:t>
            </w:r>
          </w:p>
          <w:p w14:paraId="246408EE" w14:textId="77777777" w:rsidR="006901A2" w:rsidRPr="0033604B" w:rsidRDefault="006901A2" w:rsidP="00231228">
            <w:pPr>
              <w:pStyle w:val="Default"/>
              <w:numPr>
                <w:ilvl w:val="0"/>
                <w:numId w:val="18"/>
              </w:numPr>
              <w:spacing w:before="240" w:after="120"/>
              <w:ind w:left="459"/>
              <w:rPr>
                <w:sz w:val="20"/>
                <w:szCs w:val="20"/>
              </w:rPr>
            </w:pPr>
            <w:r w:rsidRPr="0033604B">
              <w:rPr>
                <w:sz w:val="20"/>
                <w:szCs w:val="20"/>
              </w:rPr>
              <w:t>The school’s current PCI DSS Policy</w:t>
            </w:r>
          </w:p>
          <w:p w14:paraId="2CB75B38" w14:textId="77777777" w:rsidR="006901A2" w:rsidRPr="0033604B" w:rsidRDefault="006901A2" w:rsidP="00231228">
            <w:pPr>
              <w:pStyle w:val="Default"/>
              <w:numPr>
                <w:ilvl w:val="0"/>
                <w:numId w:val="18"/>
              </w:numPr>
              <w:spacing w:before="240" w:after="120"/>
              <w:ind w:left="459"/>
              <w:rPr>
                <w:sz w:val="20"/>
                <w:szCs w:val="20"/>
              </w:rPr>
            </w:pPr>
            <w:r w:rsidRPr="0033604B">
              <w:rPr>
                <w:sz w:val="20"/>
                <w:szCs w:val="20"/>
              </w:rPr>
              <w:t>The school’s current Payment Card Handling Procedures</w:t>
            </w:r>
          </w:p>
          <w:p w14:paraId="11333522" w14:textId="77777777" w:rsidR="006901A2" w:rsidRPr="0033604B" w:rsidRDefault="006901A2" w:rsidP="00231228">
            <w:pPr>
              <w:pStyle w:val="Default"/>
              <w:numPr>
                <w:ilvl w:val="0"/>
                <w:numId w:val="18"/>
              </w:numPr>
              <w:spacing w:before="240" w:after="120"/>
              <w:ind w:left="459"/>
              <w:rPr>
                <w:sz w:val="20"/>
                <w:szCs w:val="20"/>
              </w:rPr>
            </w:pPr>
            <w:r w:rsidRPr="0033604B">
              <w:rPr>
                <w:sz w:val="20"/>
                <w:szCs w:val="20"/>
              </w:rPr>
              <w:t>The PDQ Terminal operating manual and ‘short-cut’ guide</w:t>
            </w:r>
          </w:p>
          <w:p w14:paraId="748A1F42" w14:textId="77777777" w:rsidR="006901A2" w:rsidRPr="0033604B" w:rsidRDefault="006901A2" w:rsidP="00231228">
            <w:pPr>
              <w:pStyle w:val="Default"/>
              <w:numPr>
                <w:ilvl w:val="0"/>
                <w:numId w:val="18"/>
              </w:numPr>
              <w:spacing w:before="240" w:after="120"/>
              <w:ind w:left="459"/>
              <w:rPr>
                <w:sz w:val="20"/>
                <w:szCs w:val="20"/>
              </w:rPr>
            </w:pPr>
            <w:r w:rsidRPr="0033604B">
              <w:rPr>
                <w:sz w:val="20"/>
                <w:szCs w:val="20"/>
              </w:rPr>
              <w:t xml:space="preserve">Evidence that all staff have had access to the school’s PCI DSS Policy and Procedures e.g. PCI DSS Staff Log </w:t>
            </w:r>
          </w:p>
          <w:p w14:paraId="71DE12DF" w14:textId="77777777" w:rsidR="006901A2" w:rsidRPr="0033604B" w:rsidRDefault="006901A2" w:rsidP="00231228">
            <w:pPr>
              <w:pStyle w:val="Default"/>
              <w:numPr>
                <w:ilvl w:val="0"/>
                <w:numId w:val="18"/>
              </w:numPr>
              <w:spacing w:before="240" w:after="120"/>
              <w:ind w:left="459"/>
              <w:rPr>
                <w:sz w:val="20"/>
                <w:szCs w:val="20"/>
              </w:rPr>
            </w:pPr>
            <w:r w:rsidRPr="0033604B">
              <w:rPr>
                <w:sz w:val="20"/>
                <w:szCs w:val="20"/>
              </w:rPr>
              <w:t>Signed declarations from all members of staff authorised to handle payment card data (including 16-digit primary account number, expiry date, 3-digit security code) and/or PDQ Terminals</w:t>
            </w:r>
          </w:p>
          <w:p w14:paraId="6F86E46D" w14:textId="77777777" w:rsidR="006901A2" w:rsidRPr="0033604B" w:rsidRDefault="006901A2" w:rsidP="00231228">
            <w:pPr>
              <w:pStyle w:val="Default"/>
              <w:numPr>
                <w:ilvl w:val="0"/>
                <w:numId w:val="18"/>
              </w:numPr>
              <w:spacing w:before="240" w:after="120"/>
              <w:ind w:left="459"/>
              <w:rPr>
                <w:sz w:val="20"/>
                <w:szCs w:val="20"/>
              </w:rPr>
            </w:pPr>
            <w:r w:rsidRPr="0033604B">
              <w:rPr>
                <w:sz w:val="20"/>
                <w:szCs w:val="20"/>
              </w:rPr>
              <w:t>Log of visual inspections of PDQ Terminal</w:t>
            </w:r>
          </w:p>
          <w:p w14:paraId="24F62DB3" w14:textId="77777777" w:rsidR="006901A2" w:rsidRPr="0033604B" w:rsidRDefault="006901A2" w:rsidP="00231228">
            <w:pPr>
              <w:pStyle w:val="Default"/>
              <w:numPr>
                <w:ilvl w:val="0"/>
                <w:numId w:val="18"/>
              </w:numPr>
              <w:spacing w:before="240" w:after="120"/>
              <w:ind w:left="459"/>
              <w:rPr>
                <w:sz w:val="20"/>
                <w:szCs w:val="20"/>
              </w:rPr>
            </w:pPr>
            <w:r w:rsidRPr="0033604B">
              <w:rPr>
                <w:sz w:val="20"/>
                <w:szCs w:val="20"/>
              </w:rPr>
              <w:t>Completed, signed PCI DSS Self-Assessment Questionnaires</w:t>
            </w:r>
          </w:p>
          <w:p w14:paraId="1343E87F" w14:textId="77777777" w:rsidR="006901A2" w:rsidRPr="0033604B" w:rsidRDefault="006901A2" w:rsidP="00231228">
            <w:pPr>
              <w:pStyle w:val="Default"/>
              <w:numPr>
                <w:ilvl w:val="0"/>
                <w:numId w:val="18"/>
              </w:numPr>
              <w:spacing w:before="240" w:after="120"/>
              <w:ind w:left="459"/>
              <w:rPr>
                <w:sz w:val="20"/>
                <w:szCs w:val="20"/>
              </w:rPr>
            </w:pPr>
            <w:r w:rsidRPr="0033604B">
              <w:rPr>
                <w:sz w:val="20"/>
                <w:szCs w:val="20"/>
              </w:rPr>
              <w:t>Signed Certificate of PCI DSS Compliance</w:t>
            </w:r>
          </w:p>
          <w:p w14:paraId="2F3B1A04" w14:textId="77777777" w:rsidR="006901A2" w:rsidRPr="0033604B" w:rsidRDefault="006901A2" w:rsidP="00231228">
            <w:pPr>
              <w:pStyle w:val="Default"/>
              <w:numPr>
                <w:ilvl w:val="0"/>
                <w:numId w:val="18"/>
              </w:numPr>
              <w:spacing w:before="240" w:after="120"/>
              <w:ind w:left="459"/>
              <w:rPr>
                <w:sz w:val="20"/>
                <w:szCs w:val="20"/>
              </w:rPr>
            </w:pPr>
            <w:r w:rsidRPr="0033604B">
              <w:rPr>
                <w:sz w:val="20"/>
                <w:szCs w:val="20"/>
              </w:rPr>
              <w:t xml:space="preserve">A copy of </w:t>
            </w:r>
            <w:r>
              <w:rPr>
                <w:sz w:val="20"/>
                <w:szCs w:val="20"/>
              </w:rPr>
              <w:t>the Local Authority’s</w:t>
            </w:r>
            <w:r w:rsidRPr="0033604B">
              <w:rPr>
                <w:sz w:val="20"/>
                <w:szCs w:val="20"/>
              </w:rPr>
              <w:t xml:space="preserve"> Finance Regulations and copies of appropriate LMS Documents and FAQs</w:t>
            </w:r>
          </w:p>
          <w:p w14:paraId="0961E90B" w14:textId="77777777" w:rsidR="006901A2" w:rsidRDefault="006901A2" w:rsidP="00231228">
            <w:pPr>
              <w:spacing w:before="120" w:after="120"/>
              <w:rPr>
                <w:rFonts w:ascii="Arial" w:hAnsi="Arial" w:cs="Arial"/>
              </w:rPr>
            </w:pPr>
            <w:r w:rsidRPr="0033604B">
              <w:rPr>
                <w:rFonts w:ascii="Arial" w:hAnsi="Arial" w:cs="Arial"/>
              </w:rPr>
              <w:t>Staff should be aware of where to find the file and any appropriate documents not located in the file.</w:t>
            </w:r>
          </w:p>
          <w:p w14:paraId="0C35F975" w14:textId="77777777" w:rsidR="006901A2" w:rsidRPr="00DA6EC3" w:rsidRDefault="006901A2" w:rsidP="00231228">
            <w:pPr>
              <w:spacing w:before="120" w:after="120"/>
              <w:rPr>
                <w:rFonts w:ascii="Arial" w:hAnsi="Arial" w:cs="Arial"/>
              </w:rPr>
            </w:pPr>
            <w:r>
              <w:rPr>
                <w:rFonts w:ascii="Arial" w:hAnsi="Arial" w:cs="Arial"/>
              </w:rPr>
              <w:t>Maintaining a file in this way will also assist audit inspections.</w:t>
            </w:r>
          </w:p>
        </w:tc>
      </w:tr>
      <w:tr w:rsidR="006901A2" w:rsidRPr="00DA6EC3" w14:paraId="795360C2" w14:textId="77777777" w:rsidTr="002E149B">
        <w:trPr>
          <w:cantSplit/>
        </w:trPr>
        <w:tc>
          <w:tcPr>
            <w:tcW w:w="4219" w:type="dxa"/>
          </w:tcPr>
          <w:p w14:paraId="25F1F835" w14:textId="77777777" w:rsidR="006901A2" w:rsidRPr="00E5605D" w:rsidRDefault="006901A2" w:rsidP="00D3051F">
            <w:pPr>
              <w:spacing w:before="120" w:after="120"/>
              <w:rPr>
                <w:rFonts w:ascii="Arial" w:hAnsi="Arial" w:cs="Arial"/>
                <w:i/>
              </w:rPr>
            </w:pPr>
            <w:r>
              <w:rPr>
                <w:rFonts w:ascii="Arial" w:hAnsi="Arial" w:cs="Arial"/>
              </w:rPr>
              <w:t xml:space="preserve">How do I obtain an </w:t>
            </w:r>
            <w:r>
              <w:rPr>
                <w:rFonts w:ascii="Arial" w:hAnsi="Arial" w:cs="Arial"/>
                <w:i/>
              </w:rPr>
              <w:t xml:space="preserve">Attestation of Compliance </w:t>
            </w:r>
            <w:r w:rsidRPr="00E5605D">
              <w:rPr>
                <w:rFonts w:ascii="Arial" w:hAnsi="Arial" w:cs="Arial"/>
              </w:rPr>
              <w:t>from a 3</w:t>
            </w:r>
            <w:r w:rsidRPr="00E5605D">
              <w:rPr>
                <w:rFonts w:ascii="Arial" w:hAnsi="Arial" w:cs="Arial"/>
                <w:vertAlign w:val="superscript"/>
              </w:rPr>
              <w:t>rd</w:t>
            </w:r>
            <w:r w:rsidRPr="00E5605D">
              <w:rPr>
                <w:rFonts w:ascii="Arial" w:hAnsi="Arial" w:cs="Arial"/>
              </w:rPr>
              <w:t>-party organisation?</w:t>
            </w:r>
          </w:p>
        </w:tc>
        <w:tc>
          <w:tcPr>
            <w:tcW w:w="6463" w:type="dxa"/>
          </w:tcPr>
          <w:p w14:paraId="4ECBBE61" w14:textId="77777777" w:rsidR="006901A2" w:rsidRPr="00DA6EC3" w:rsidRDefault="006901A2" w:rsidP="00D3051F">
            <w:pPr>
              <w:spacing w:before="120" w:after="120"/>
              <w:rPr>
                <w:rFonts w:ascii="Arial" w:hAnsi="Arial" w:cs="Arial"/>
              </w:rPr>
            </w:pPr>
            <w:r>
              <w:rPr>
                <w:rFonts w:ascii="Arial" w:hAnsi="Arial" w:cs="Arial"/>
              </w:rPr>
              <w:t>These can normally be found on the 3</w:t>
            </w:r>
            <w:r w:rsidRPr="00E5605D">
              <w:rPr>
                <w:rFonts w:ascii="Arial" w:hAnsi="Arial" w:cs="Arial"/>
                <w:vertAlign w:val="superscript"/>
              </w:rPr>
              <w:t>rd</w:t>
            </w:r>
            <w:r>
              <w:rPr>
                <w:rFonts w:ascii="Arial" w:hAnsi="Arial" w:cs="Arial"/>
              </w:rPr>
              <w:t xml:space="preserve">-party provider’s website e.g. </w:t>
            </w:r>
            <w:hyperlink r:id="rId37" w:history="1">
              <w:r w:rsidRPr="00E5605D">
                <w:rPr>
                  <w:rStyle w:val="Hyperlink"/>
                  <w:rFonts w:ascii="Arial" w:hAnsi="Arial" w:cs="Arial"/>
                </w:rPr>
                <w:t>ParentPay</w:t>
              </w:r>
            </w:hyperlink>
            <w:r w:rsidR="0050575E">
              <w:rPr>
                <w:rFonts w:ascii="Arial" w:hAnsi="Arial" w:cs="Arial"/>
              </w:rPr>
              <w:t xml:space="preserve">. </w:t>
            </w:r>
            <w:r>
              <w:rPr>
                <w:rFonts w:ascii="Arial" w:hAnsi="Arial" w:cs="Arial"/>
              </w:rPr>
              <w:t>If you cannot find the appropriate attestation then you will need to contact the company. If appropriate information is not forthcoming then the school should decide whether it is appropriate to continue to use the 3</w:t>
            </w:r>
            <w:r w:rsidRPr="00666FB2">
              <w:rPr>
                <w:rFonts w:ascii="Arial" w:hAnsi="Arial" w:cs="Arial"/>
                <w:vertAlign w:val="superscript"/>
              </w:rPr>
              <w:t>rd</w:t>
            </w:r>
            <w:r>
              <w:rPr>
                <w:rFonts w:ascii="Arial" w:hAnsi="Arial" w:cs="Arial"/>
              </w:rPr>
              <w:t>-party organisation.</w:t>
            </w:r>
          </w:p>
        </w:tc>
      </w:tr>
      <w:tr w:rsidR="006901A2" w:rsidRPr="00DA6EC3" w14:paraId="7A60F14A" w14:textId="77777777" w:rsidTr="002E149B">
        <w:trPr>
          <w:cantSplit/>
        </w:trPr>
        <w:tc>
          <w:tcPr>
            <w:tcW w:w="4219" w:type="dxa"/>
          </w:tcPr>
          <w:p w14:paraId="0EB3E44C" w14:textId="77777777" w:rsidR="006901A2" w:rsidRPr="00DA6EC3" w:rsidRDefault="006901A2" w:rsidP="00353254">
            <w:pPr>
              <w:spacing w:before="120" w:after="120"/>
              <w:rPr>
                <w:rFonts w:ascii="Arial" w:hAnsi="Arial" w:cs="Arial"/>
              </w:rPr>
            </w:pPr>
            <w:r>
              <w:rPr>
                <w:rFonts w:ascii="Arial" w:hAnsi="Arial" w:cs="Arial"/>
              </w:rPr>
              <w:t>How often will we need to re-do these documents/checks?</w:t>
            </w:r>
          </w:p>
        </w:tc>
        <w:tc>
          <w:tcPr>
            <w:tcW w:w="6463" w:type="dxa"/>
          </w:tcPr>
          <w:p w14:paraId="2649E7CA" w14:textId="77777777" w:rsidR="006901A2" w:rsidRDefault="006901A2" w:rsidP="00353254">
            <w:pPr>
              <w:spacing w:before="120" w:after="120"/>
              <w:rPr>
                <w:rFonts w:ascii="Arial" w:hAnsi="Arial" w:cs="Arial"/>
              </w:rPr>
            </w:pPr>
            <w:r>
              <w:rPr>
                <w:rFonts w:ascii="Arial" w:hAnsi="Arial" w:cs="Arial"/>
              </w:rPr>
              <w:t>The Certificate and Questionnaire will need to be completed annually or earlier if any changes are made such as the location of a Terminal</w:t>
            </w:r>
          </w:p>
          <w:p w14:paraId="7C4E025A" w14:textId="77777777" w:rsidR="006901A2" w:rsidRDefault="006901A2" w:rsidP="00353254">
            <w:pPr>
              <w:spacing w:before="120" w:after="120"/>
              <w:rPr>
                <w:rFonts w:ascii="Arial" w:hAnsi="Arial" w:cs="Arial"/>
              </w:rPr>
            </w:pPr>
            <w:r>
              <w:rPr>
                <w:rFonts w:ascii="Arial" w:hAnsi="Arial" w:cs="Arial"/>
              </w:rPr>
              <w:t>The timescales for review of the Policy and Procedures will be decided locally by the school</w:t>
            </w:r>
          </w:p>
          <w:p w14:paraId="57BD2BF5" w14:textId="77777777" w:rsidR="006901A2" w:rsidRDefault="006901A2" w:rsidP="00353254">
            <w:pPr>
              <w:spacing w:before="120" w:after="120"/>
              <w:rPr>
                <w:rFonts w:ascii="Arial" w:hAnsi="Arial" w:cs="Arial"/>
              </w:rPr>
            </w:pPr>
            <w:r>
              <w:rPr>
                <w:rFonts w:ascii="Arial" w:hAnsi="Arial" w:cs="Arial"/>
              </w:rPr>
              <w:t>The attestation of 3</w:t>
            </w:r>
            <w:r w:rsidRPr="00F246B0">
              <w:rPr>
                <w:rFonts w:ascii="Arial" w:hAnsi="Arial" w:cs="Arial"/>
                <w:vertAlign w:val="superscript"/>
              </w:rPr>
              <w:t>rd</w:t>
            </w:r>
            <w:r>
              <w:rPr>
                <w:rFonts w:ascii="Arial" w:hAnsi="Arial" w:cs="Arial"/>
              </w:rPr>
              <w:t>-parties should be confirmed each year prior to completing the Certificate</w:t>
            </w:r>
          </w:p>
          <w:p w14:paraId="0F4C3A30" w14:textId="77777777" w:rsidR="006901A2" w:rsidRPr="00DA6EC3" w:rsidRDefault="006901A2" w:rsidP="00353254">
            <w:pPr>
              <w:spacing w:before="120" w:after="120"/>
              <w:rPr>
                <w:rFonts w:ascii="Arial" w:hAnsi="Arial" w:cs="Arial"/>
              </w:rPr>
            </w:pPr>
            <w:r>
              <w:rPr>
                <w:rFonts w:ascii="Arial" w:hAnsi="Arial" w:cs="Arial"/>
              </w:rPr>
              <w:t xml:space="preserve">Compliance with the Finance Regulations and the school’s Policy and Procedures should be on-going </w:t>
            </w:r>
          </w:p>
        </w:tc>
      </w:tr>
      <w:tr w:rsidR="006901A2" w:rsidRPr="00DA6EC3" w14:paraId="7E7E3EE8" w14:textId="77777777" w:rsidTr="002E149B">
        <w:trPr>
          <w:cantSplit/>
        </w:trPr>
        <w:tc>
          <w:tcPr>
            <w:tcW w:w="4219" w:type="dxa"/>
          </w:tcPr>
          <w:p w14:paraId="7415AA60" w14:textId="77777777" w:rsidR="006901A2" w:rsidRPr="00DA6EC3" w:rsidRDefault="006901A2" w:rsidP="00C44855">
            <w:pPr>
              <w:spacing w:before="120" w:after="120"/>
              <w:rPr>
                <w:rFonts w:ascii="Arial" w:hAnsi="Arial" w:cs="Arial"/>
              </w:rPr>
            </w:pPr>
            <w:r>
              <w:rPr>
                <w:rFonts w:ascii="Arial" w:hAnsi="Arial" w:cs="Arial"/>
              </w:rPr>
              <w:t>What needs to be sent to the Schools’ Accountancy Team?</w:t>
            </w:r>
          </w:p>
        </w:tc>
        <w:tc>
          <w:tcPr>
            <w:tcW w:w="6463" w:type="dxa"/>
          </w:tcPr>
          <w:p w14:paraId="7E3626DF" w14:textId="77777777" w:rsidR="006901A2" w:rsidRPr="002E149B" w:rsidRDefault="006901A2" w:rsidP="00C44855">
            <w:pPr>
              <w:spacing w:before="120" w:after="120"/>
              <w:rPr>
                <w:rFonts w:ascii="Arial" w:hAnsi="Arial" w:cs="Arial"/>
              </w:rPr>
            </w:pPr>
            <w:r>
              <w:rPr>
                <w:rFonts w:ascii="Arial" w:hAnsi="Arial" w:cs="Arial"/>
              </w:rPr>
              <w:t xml:space="preserve">The Certificate needs to be sent to SAT by </w:t>
            </w:r>
            <w:r w:rsidR="0048464D">
              <w:t>31 March 201</w:t>
            </w:r>
            <w:r w:rsidR="00B5111A">
              <w:t>9</w:t>
            </w:r>
            <w:r>
              <w:rPr>
                <w:rFonts w:ascii="Arial" w:hAnsi="Arial" w:cs="Arial"/>
              </w:rPr>
              <w:t>.</w:t>
            </w:r>
            <w:r w:rsidR="0050575E">
              <w:rPr>
                <w:rFonts w:ascii="Arial" w:hAnsi="Arial" w:cs="Arial"/>
              </w:rPr>
              <w:t xml:space="preserve"> </w:t>
            </w:r>
            <w:r>
              <w:rPr>
                <w:rFonts w:ascii="Arial" w:hAnsi="Arial" w:cs="Arial"/>
              </w:rPr>
              <w:t>No other documents should be sent unless they are requested.</w:t>
            </w:r>
          </w:p>
        </w:tc>
      </w:tr>
      <w:tr w:rsidR="006901A2" w:rsidRPr="00DA6EC3" w14:paraId="0CE65563" w14:textId="77777777" w:rsidTr="002E149B">
        <w:trPr>
          <w:cantSplit/>
        </w:trPr>
        <w:tc>
          <w:tcPr>
            <w:tcW w:w="4219" w:type="dxa"/>
          </w:tcPr>
          <w:p w14:paraId="4C403AE6" w14:textId="77777777" w:rsidR="006901A2" w:rsidRPr="00DA6EC3" w:rsidRDefault="006901A2" w:rsidP="00353254">
            <w:pPr>
              <w:spacing w:before="120" w:after="120"/>
              <w:rPr>
                <w:rFonts w:ascii="Arial" w:hAnsi="Arial" w:cs="Arial"/>
              </w:rPr>
            </w:pPr>
            <w:r>
              <w:rPr>
                <w:rFonts w:ascii="Arial" w:hAnsi="Arial" w:cs="Arial"/>
              </w:rPr>
              <w:t>Our school needs to complete the Self Assessment Questionnaire B – do we need to send it anywhere?</w:t>
            </w:r>
          </w:p>
        </w:tc>
        <w:tc>
          <w:tcPr>
            <w:tcW w:w="6463" w:type="dxa"/>
          </w:tcPr>
          <w:p w14:paraId="572063B1" w14:textId="77777777" w:rsidR="006901A2" w:rsidRDefault="006901A2" w:rsidP="00353254">
            <w:pPr>
              <w:spacing w:before="120" w:after="120"/>
              <w:rPr>
                <w:rFonts w:ascii="Arial" w:hAnsi="Arial" w:cs="Arial"/>
              </w:rPr>
            </w:pPr>
            <w:r>
              <w:rPr>
                <w:rFonts w:ascii="Arial" w:hAnsi="Arial" w:cs="Arial"/>
              </w:rPr>
              <w:t>You need to complete this annually and retain the signed copies in school.</w:t>
            </w:r>
          </w:p>
          <w:p w14:paraId="109D6AD9" w14:textId="77777777" w:rsidR="006901A2" w:rsidRDefault="006901A2" w:rsidP="00353254">
            <w:pPr>
              <w:spacing w:before="120" w:after="120"/>
              <w:rPr>
                <w:rFonts w:ascii="Arial" w:hAnsi="Arial" w:cs="Arial"/>
              </w:rPr>
            </w:pPr>
            <w:r>
              <w:rPr>
                <w:rFonts w:ascii="Arial" w:hAnsi="Arial" w:cs="Arial"/>
              </w:rPr>
              <w:t>If the LA asks for a copy then you will need to comply with the instructions contained in the request.</w:t>
            </w:r>
          </w:p>
          <w:p w14:paraId="0218CFBE" w14:textId="77777777" w:rsidR="006901A2" w:rsidRPr="00DA6EC3" w:rsidRDefault="006901A2" w:rsidP="00353254">
            <w:pPr>
              <w:spacing w:before="120" w:after="120"/>
              <w:rPr>
                <w:rFonts w:ascii="Arial" w:hAnsi="Arial" w:cs="Arial"/>
              </w:rPr>
            </w:pPr>
            <w:r>
              <w:rPr>
                <w:rFonts w:ascii="Arial" w:hAnsi="Arial" w:cs="Arial"/>
              </w:rPr>
              <w:t>Audit may ask to see the originals when carrying out an inspection at the school.</w:t>
            </w:r>
          </w:p>
        </w:tc>
      </w:tr>
    </w:tbl>
    <w:p w14:paraId="7B6674A1" w14:textId="77777777" w:rsidR="005F520F" w:rsidRPr="00DA6EC3" w:rsidRDefault="005F520F" w:rsidP="00B00616">
      <w:pPr>
        <w:jc w:val="both"/>
        <w:rPr>
          <w:rFonts w:ascii="Arial" w:hAnsi="Arial" w:cs="Arial"/>
        </w:rPr>
      </w:pPr>
    </w:p>
    <w:bookmarkEnd w:id="0"/>
    <w:bookmarkEnd w:id="1"/>
    <w:sectPr w:rsidR="005F520F" w:rsidRPr="00DA6EC3" w:rsidSect="00AE6C72">
      <w:headerReference w:type="default" r:id="rId38"/>
      <w:footerReference w:type="default" r:id="rId39"/>
      <w:pgSz w:w="11906" w:h="16838" w:code="9"/>
      <w:pgMar w:top="1531"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6682" w14:textId="77777777" w:rsidR="00313296" w:rsidRDefault="00313296" w:rsidP="00D61BD7">
      <w:r>
        <w:separator/>
      </w:r>
    </w:p>
  </w:endnote>
  <w:endnote w:type="continuationSeparator" w:id="0">
    <w:p w14:paraId="3D3F33AF" w14:textId="77777777" w:rsidR="00313296" w:rsidRDefault="00313296" w:rsidP="00D6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altName w:val="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81E6" w14:textId="77777777" w:rsidR="00D61BD7" w:rsidRPr="00F81557" w:rsidRDefault="002F0B3D" w:rsidP="00F81557">
    <w:pPr>
      <w:pStyle w:val="Footer"/>
      <w:tabs>
        <w:tab w:val="left" w:pos="6300"/>
      </w:tabs>
      <w:rPr>
        <w:rFonts w:ascii="Vrinda" w:hAnsi="Vrinda" w:cs="Vrinda"/>
        <w:sz w:val="18"/>
        <w:szCs w:val="22"/>
      </w:rPr>
    </w:pPr>
    <w:r>
      <w:rPr>
        <w:rFonts w:ascii="Vrinda" w:hAnsi="Vrinda" w:cs="Vrinda"/>
        <w:sz w:val="18"/>
        <w:szCs w:val="22"/>
      </w:rPr>
      <w:t>Version: January 20</w:t>
    </w:r>
    <w:r w:rsidR="0048464D">
      <w:rPr>
        <w:rFonts w:ascii="Vrinda" w:hAnsi="Vrinda" w:cs="Vrinda"/>
        <w:sz w:val="18"/>
        <w:szCs w:val="22"/>
      </w:rPr>
      <w:t>18</w:t>
    </w:r>
    <w:r w:rsidR="00F81557" w:rsidRPr="00F81557">
      <w:rPr>
        <w:rFonts w:ascii="Vrinda" w:hAnsi="Vrinda" w:cs="Vrinda"/>
        <w:sz w:val="18"/>
        <w:szCs w:val="23"/>
      </w:rPr>
      <w:tab/>
      <w:t xml:space="preserve">              </w:t>
    </w:r>
    <w:r w:rsidR="00F81557" w:rsidRPr="00F81557">
      <w:rPr>
        <w:rFonts w:ascii="Vrinda" w:hAnsi="Vrinda" w:cs="Vrinda"/>
        <w:sz w:val="18"/>
        <w:szCs w:val="23"/>
      </w:rPr>
      <w:sym w:font="Symbol" w:char="F0E3"/>
    </w:r>
    <w:r w:rsidR="00F81557" w:rsidRPr="00F81557">
      <w:rPr>
        <w:rFonts w:ascii="Vrinda" w:hAnsi="Vrinda" w:cs="Vrinda"/>
        <w:sz w:val="18"/>
        <w:szCs w:val="23"/>
      </w:rPr>
      <w:t xml:space="preserve"> Suffolk County Council</w:t>
    </w:r>
    <w:r w:rsidR="00F81557" w:rsidRPr="00F81557">
      <w:rPr>
        <w:rFonts w:ascii="Vrinda" w:hAnsi="Vrinda" w:cs="Vrinda"/>
        <w:sz w:val="18"/>
        <w:szCs w:val="23"/>
      </w:rPr>
      <w:tab/>
      <w:t xml:space="preserve">  </w:t>
    </w:r>
    <w:r w:rsidR="00F81557" w:rsidRPr="00F81557">
      <w:rPr>
        <w:rFonts w:ascii="Vrinda" w:hAnsi="Vrinda" w:cs="Vrinda"/>
        <w:sz w:val="18"/>
        <w:szCs w:val="23"/>
      </w:rPr>
      <w:tab/>
    </w:r>
    <w:r w:rsidR="00F81557">
      <w:rPr>
        <w:rFonts w:ascii="Vrinda" w:hAnsi="Vrinda" w:cs="Vrinda"/>
        <w:sz w:val="18"/>
        <w:szCs w:val="23"/>
      </w:rPr>
      <w:tab/>
    </w:r>
    <w:r w:rsidR="00F81557" w:rsidRPr="00F81557">
      <w:rPr>
        <w:rFonts w:ascii="Vrinda" w:hAnsi="Vrinda" w:cs="Vrinda"/>
        <w:sz w:val="18"/>
        <w:szCs w:val="22"/>
      </w:rPr>
      <w:t xml:space="preserve">Page </w:t>
    </w:r>
    <w:r w:rsidR="00F81557" w:rsidRPr="00F81557">
      <w:rPr>
        <w:rStyle w:val="PageNumber"/>
        <w:rFonts w:ascii="Vrinda" w:hAnsi="Vrinda" w:cs="Vrinda"/>
        <w:sz w:val="18"/>
        <w:szCs w:val="22"/>
      </w:rPr>
      <w:fldChar w:fldCharType="begin"/>
    </w:r>
    <w:r w:rsidR="00F81557" w:rsidRPr="00F81557">
      <w:rPr>
        <w:rStyle w:val="PageNumber"/>
        <w:rFonts w:ascii="Vrinda" w:hAnsi="Vrinda" w:cs="Vrinda"/>
        <w:sz w:val="18"/>
        <w:szCs w:val="22"/>
      </w:rPr>
      <w:instrText xml:space="preserve"> PAGE </w:instrText>
    </w:r>
    <w:r w:rsidR="00F81557" w:rsidRPr="00F81557">
      <w:rPr>
        <w:rStyle w:val="PageNumber"/>
        <w:rFonts w:ascii="Vrinda" w:hAnsi="Vrinda" w:cs="Vrinda"/>
        <w:sz w:val="18"/>
        <w:szCs w:val="22"/>
      </w:rPr>
      <w:fldChar w:fldCharType="separate"/>
    </w:r>
    <w:r w:rsidR="00F128B2">
      <w:rPr>
        <w:rStyle w:val="PageNumber"/>
        <w:rFonts w:ascii="Vrinda" w:hAnsi="Vrinda" w:cs="Vrinda"/>
        <w:noProof/>
        <w:sz w:val="18"/>
        <w:szCs w:val="22"/>
      </w:rPr>
      <w:t>2</w:t>
    </w:r>
    <w:r w:rsidR="00F81557" w:rsidRPr="00F81557">
      <w:rPr>
        <w:rStyle w:val="PageNumber"/>
        <w:rFonts w:ascii="Vrinda" w:hAnsi="Vrinda" w:cs="Vrinda"/>
        <w:sz w:val="18"/>
        <w:szCs w:val="22"/>
      </w:rPr>
      <w:fldChar w:fldCharType="end"/>
    </w:r>
    <w:r w:rsidR="00F81557" w:rsidRPr="00F81557">
      <w:rPr>
        <w:rStyle w:val="PageNumber"/>
        <w:rFonts w:ascii="Vrinda" w:hAnsi="Vrinda" w:cs="Vrinda"/>
        <w:sz w:val="18"/>
        <w:szCs w:val="22"/>
      </w:rPr>
      <w:t xml:space="preserve"> of </w:t>
    </w:r>
    <w:r w:rsidR="00F81557" w:rsidRPr="00F81557">
      <w:rPr>
        <w:rStyle w:val="PageNumber"/>
        <w:rFonts w:ascii="Vrinda" w:hAnsi="Vrinda" w:cs="Vrinda"/>
        <w:sz w:val="18"/>
        <w:szCs w:val="22"/>
      </w:rPr>
      <w:fldChar w:fldCharType="begin"/>
    </w:r>
    <w:r w:rsidR="00F81557" w:rsidRPr="00F81557">
      <w:rPr>
        <w:rStyle w:val="PageNumber"/>
        <w:rFonts w:ascii="Vrinda" w:hAnsi="Vrinda" w:cs="Vrinda"/>
        <w:sz w:val="18"/>
        <w:szCs w:val="22"/>
      </w:rPr>
      <w:instrText xml:space="preserve"> NUMPAGES </w:instrText>
    </w:r>
    <w:r w:rsidR="00F81557" w:rsidRPr="00F81557">
      <w:rPr>
        <w:rStyle w:val="PageNumber"/>
        <w:rFonts w:ascii="Vrinda" w:hAnsi="Vrinda" w:cs="Vrinda"/>
        <w:sz w:val="18"/>
        <w:szCs w:val="22"/>
      </w:rPr>
      <w:fldChar w:fldCharType="separate"/>
    </w:r>
    <w:r w:rsidR="00F128B2">
      <w:rPr>
        <w:rStyle w:val="PageNumber"/>
        <w:rFonts w:ascii="Vrinda" w:hAnsi="Vrinda" w:cs="Vrinda"/>
        <w:noProof/>
        <w:sz w:val="18"/>
        <w:szCs w:val="22"/>
      </w:rPr>
      <w:t>3</w:t>
    </w:r>
    <w:r w:rsidR="00F81557" w:rsidRPr="00F81557">
      <w:rPr>
        <w:rStyle w:val="PageNumber"/>
        <w:rFonts w:ascii="Vrinda" w:hAnsi="Vrinda" w:cs="Vrinda"/>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2E80" w14:textId="77777777" w:rsidR="00313296" w:rsidRDefault="00313296" w:rsidP="00D61BD7">
      <w:r>
        <w:separator/>
      </w:r>
    </w:p>
  </w:footnote>
  <w:footnote w:type="continuationSeparator" w:id="0">
    <w:p w14:paraId="7596E461" w14:textId="77777777" w:rsidR="00313296" w:rsidRDefault="00313296" w:rsidP="00D6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44C3" w14:textId="77777777" w:rsidR="00F81557" w:rsidRPr="00F81557" w:rsidRDefault="00AE6C72">
    <w:pPr>
      <w:pStyle w:val="Header"/>
      <w:rPr>
        <w:rFonts w:ascii="Vrinda" w:hAnsi="Vrinda" w:cs="Vrinda"/>
        <w:sz w:val="24"/>
        <w:szCs w:val="24"/>
      </w:rPr>
    </w:pPr>
    <w:r>
      <w:rPr>
        <w:rFonts w:ascii="Arial" w:hAnsi="Arial" w:cs="Arial"/>
        <w:noProof/>
        <w:sz w:val="24"/>
        <w:szCs w:val="24"/>
      </w:rPr>
      <w:drawing>
        <wp:anchor distT="0" distB="0" distL="114300" distR="114300" simplePos="0" relativeHeight="251657216" behindDoc="0" locked="0" layoutInCell="1" allowOverlap="1" wp14:anchorId="714C7E4B" wp14:editId="1E95FC42">
          <wp:simplePos x="0" y="0"/>
          <wp:positionH relativeFrom="page">
            <wp:posOffset>5515610</wp:posOffset>
          </wp:positionH>
          <wp:positionV relativeFrom="page">
            <wp:posOffset>365125</wp:posOffset>
          </wp:positionV>
          <wp:extent cx="1619885" cy="492760"/>
          <wp:effectExtent l="0" t="0" r="0" b="2540"/>
          <wp:wrapTight wrapText="bothSides">
            <wp:wrapPolygon edited="0">
              <wp:start x="0" y="0"/>
              <wp:lineTo x="0" y="20876"/>
              <wp:lineTo x="21338" y="20876"/>
              <wp:lineTo x="21338" y="0"/>
              <wp:lineTo x="0" y="0"/>
            </wp:wrapPolygon>
          </wp:wrapTight>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F6F">
      <w:rPr>
        <w:rFonts w:ascii="Vrinda" w:hAnsi="Vrinda" w:cs="Vrinda"/>
        <w:sz w:val="24"/>
        <w:szCs w:val="24"/>
      </w:rPr>
      <w:t>PCI DSS and Credit/Debit Card Handling</w:t>
    </w:r>
    <w:r>
      <w:rPr>
        <w:rFonts w:ascii="Vrinda" w:hAnsi="Vrinda" w:cs="Vrinda"/>
        <w:sz w:val="24"/>
        <w:szCs w:val="24"/>
      </w:rPr>
      <w:tab/>
    </w:r>
    <w:r>
      <w:rPr>
        <w:rFonts w:ascii="Vrinda" w:hAnsi="Vrinda" w:cs="Vrinda"/>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3E6"/>
    <w:multiLevelType w:val="hybridMultilevel"/>
    <w:tmpl w:val="8E74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5535F"/>
    <w:multiLevelType w:val="hybridMultilevel"/>
    <w:tmpl w:val="64D0F0BC"/>
    <w:lvl w:ilvl="0" w:tplc="623C14C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21305"/>
    <w:multiLevelType w:val="hybridMultilevel"/>
    <w:tmpl w:val="85AC75C8"/>
    <w:lvl w:ilvl="0" w:tplc="388A5732">
      <w:numFmt w:val="bullet"/>
      <w:lvlText w:val="•"/>
      <w:lvlJc w:val="left"/>
      <w:pPr>
        <w:ind w:left="1436" w:hanging="585"/>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35500492"/>
    <w:multiLevelType w:val="hybridMultilevel"/>
    <w:tmpl w:val="E7949B76"/>
    <w:lvl w:ilvl="0" w:tplc="08090011">
      <w:start w:val="1"/>
      <w:numFmt w:val="decimal"/>
      <w:lvlText w:val="%1)"/>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C6754"/>
    <w:multiLevelType w:val="hybridMultilevel"/>
    <w:tmpl w:val="8C8EB8B2"/>
    <w:lvl w:ilvl="0" w:tplc="373207B6">
      <w:start w:val="1"/>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2530C"/>
    <w:multiLevelType w:val="hybridMultilevel"/>
    <w:tmpl w:val="686C4E58"/>
    <w:lvl w:ilvl="0" w:tplc="50B45A60">
      <w:start w:val="1"/>
      <w:numFmt w:val="decimal"/>
      <w:lvlText w:val="%1)"/>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95F6D"/>
    <w:multiLevelType w:val="hybridMultilevel"/>
    <w:tmpl w:val="BAF84C68"/>
    <w:lvl w:ilvl="0" w:tplc="26AC02A2">
      <w:start w:val="5"/>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4414778B"/>
    <w:multiLevelType w:val="hybridMultilevel"/>
    <w:tmpl w:val="ABF0B620"/>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53A4042F"/>
    <w:multiLevelType w:val="hybridMultilevel"/>
    <w:tmpl w:val="72A0C438"/>
    <w:lvl w:ilvl="0" w:tplc="08090011">
      <w:start w:val="1"/>
      <w:numFmt w:val="decimal"/>
      <w:lvlText w:val="%1)"/>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525AD"/>
    <w:multiLevelType w:val="hybridMultilevel"/>
    <w:tmpl w:val="26A6F85E"/>
    <w:lvl w:ilvl="0" w:tplc="D6AE558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445519"/>
    <w:multiLevelType w:val="hybridMultilevel"/>
    <w:tmpl w:val="B4A25CD8"/>
    <w:lvl w:ilvl="0" w:tplc="CE76FBC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62D2"/>
    <w:multiLevelType w:val="hybridMultilevel"/>
    <w:tmpl w:val="A5C03A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6ECD749B"/>
    <w:multiLevelType w:val="hybridMultilevel"/>
    <w:tmpl w:val="6B342512"/>
    <w:lvl w:ilvl="0" w:tplc="08090001">
      <w:start w:val="1"/>
      <w:numFmt w:val="bullet"/>
      <w:lvlText w:val=""/>
      <w:lvlJc w:val="left"/>
      <w:pPr>
        <w:ind w:left="720" w:hanging="360"/>
      </w:pPr>
      <w:rPr>
        <w:rFonts w:ascii="Symbol" w:hAnsi="Symbo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3041CD"/>
    <w:multiLevelType w:val="hybridMultilevel"/>
    <w:tmpl w:val="53625A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78C853EB"/>
    <w:multiLevelType w:val="hybridMultilevel"/>
    <w:tmpl w:val="432EC1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7D5D2250"/>
    <w:multiLevelType w:val="hybridMultilevel"/>
    <w:tmpl w:val="0978C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83BE1"/>
    <w:multiLevelType w:val="hybridMultilevel"/>
    <w:tmpl w:val="C9E624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11792A"/>
    <w:multiLevelType w:val="hybridMultilevel"/>
    <w:tmpl w:val="271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8432DD"/>
    <w:multiLevelType w:val="hybridMultilevel"/>
    <w:tmpl w:val="295AA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3"/>
  </w:num>
  <w:num w:numId="5">
    <w:abstractNumId w:val="2"/>
  </w:num>
  <w:num w:numId="6">
    <w:abstractNumId w:val="11"/>
  </w:num>
  <w:num w:numId="7">
    <w:abstractNumId w:val="18"/>
  </w:num>
  <w:num w:numId="8">
    <w:abstractNumId w:val="15"/>
  </w:num>
  <w:num w:numId="9">
    <w:abstractNumId w:val="4"/>
  </w:num>
  <w:num w:numId="10">
    <w:abstractNumId w:val="8"/>
  </w:num>
  <w:num w:numId="11">
    <w:abstractNumId w:val="5"/>
  </w:num>
  <w:num w:numId="12">
    <w:abstractNumId w:val="16"/>
  </w:num>
  <w:num w:numId="13">
    <w:abstractNumId w:val="3"/>
  </w:num>
  <w:num w:numId="14">
    <w:abstractNumId w:val="10"/>
  </w:num>
  <w:num w:numId="15">
    <w:abstractNumId w:val="9"/>
  </w:num>
  <w:num w:numId="16">
    <w:abstractNumId w:val="1"/>
  </w:num>
  <w:num w:numId="17">
    <w:abstractNumId w:val="14"/>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96"/>
    <w:rsid w:val="00075B7C"/>
    <w:rsid w:val="000B2B44"/>
    <w:rsid w:val="00126126"/>
    <w:rsid w:val="00127A67"/>
    <w:rsid w:val="0019220B"/>
    <w:rsid w:val="001B22AE"/>
    <w:rsid w:val="001B2AF5"/>
    <w:rsid w:val="001D391F"/>
    <w:rsid w:val="001E3AD9"/>
    <w:rsid w:val="0020183A"/>
    <w:rsid w:val="00202104"/>
    <w:rsid w:val="0021004D"/>
    <w:rsid w:val="00214504"/>
    <w:rsid w:val="00216C16"/>
    <w:rsid w:val="00264E9A"/>
    <w:rsid w:val="002678E8"/>
    <w:rsid w:val="0027305C"/>
    <w:rsid w:val="002974E6"/>
    <w:rsid w:val="002E111E"/>
    <w:rsid w:val="002E149B"/>
    <w:rsid w:val="002E3491"/>
    <w:rsid w:val="002F0B3D"/>
    <w:rsid w:val="00313296"/>
    <w:rsid w:val="0033604B"/>
    <w:rsid w:val="003C29C4"/>
    <w:rsid w:val="00434383"/>
    <w:rsid w:val="0043689F"/>
    <w:rsid w:val="0044748A"/>
    <w:rsid w:val="00451F0B"/>
    <w:rsid w:val="00462158"/>
    <w:rsid w:val="00471C36"/>
    <w:rsid w:val="0048464D"/>
    <w:rsid w:val="00486B42"/>
    <w:rsid w:val="004A6CEE"/>
    <w:rsid w:val="004A73D8"/>
    <w:rsid w:val="004B733B"/>
    <w:rsid w:val="004C2D8D"/>
    <w:rsid w:val="004C43DC"/>
    <w:rsid w:val="004E0866"/>
    <w:rsid w:val="0050575E"/>
    <w:rsid w:val="005A5710"/>
    <w:rsid w:val="005B1D51"/>
    <w:rsid w:val="005D5352"/>
    <w:rsid w:val="005F520F"/>
    <w:rsid w:val="006151C2"/>
    <w:rsid w:val="00641956"/>
    <w:rsid w:val="0064333F"/>
    <w:rsid w:val="00666FB2"/>
    <w:rsid w:val="0067425B"/>
    <w:rsid w:val="006901A2"/>
    <w:rsid w:val="0069109E"/>
    <w:rsid w:val="006A0D81"/>
    <w:rsid w:val="006A6F6F"/>
    <w:rsid w:val="006C4060"/>
    <w:rsid w:val="006E06EC"/>
    <w:rsid w:val="006F7E4B"/>
    <w:rsid w:val="007412D6"/>
    <w:rsid w:val="00772351"/>
    <w:rsid w:val="007A49F0"/>
    <w:rsid w:val="008247D4"/>
    <w:rsid w:val="00831F71"/>
    <w:rsid w:val="00837152"/>
    <w:rsid w:val="00847EC4"/>
    <w:rsid w:val="00854100"/>
    <w:rsid w:val="00875C47"/>
    <w:rsid w:val="00886C8A"/>
    <w:rsid w:val="008B55CF"/>
    <w:rsid w:val="008C3D7D"/>
    <w:rsid w:val="008D4109"/>
    <w:rsid w:val="009072BC"/>
    <w:rsid w:val="00911BA9"/>
    <w:rsid w:val="00942142"/>
    <w:rsid w:val="00946404"/>
    <w:rsid w:val="00976F6E"/>
    <w:rsid w:val="00A202CD"/>
    <w:rsid w:val="00A2602E"/>
    <w:rsid w:val="00A52ADE"/>
    <w:rsid w:val="00A55BD7"/>
    <w:rsid w:val="00A674DA"/>
    <w:rsid w:val="00A83256"/>
    <w:rsid w:val="00A96503"/>
    <w:rsid w:val="00AA437E"/>
    <w:rsid w:val="00AE0B95"/>
    <w:rsid w:val="00AE6C72"/>
    <w:rsid w:val="00B00616"/>
    <w:rsid w:val="00B35293"/>
    <w:rsid w:val="00B5111A"/>
    <w:rsid w:val="00B75D52"/>
    <w:rsid w:val="00BB20E0"/>
    <w:rsid w:val="00C0645F"/>
    <w:rsid w:val="00C17D52"/>
    <w:rsid w:val="00C243FF"/>
    <w:rsid w:val="00C24B5E"/>
    <w:rsid w:val="00C33112"/>
    <w:rsid w:val="00C81FEE"/>
    <w:rsid w:val="00C90D96"/>
    <w:rsid w:val="00CB34A0"/>
    <w:rsid w:val="00CD6D53"/>
    <w:rsid w:val="00D2731F"/>
    <w:rsid w:val="00D61BD7"/>
    <w:rsid w:val="00DA6EC3"/>
    <w:rsid w:val="00E5605D"/>
    <w:rsid w:val="00EC1D4B"/>
    <w:rsid w:val="00ED03F1"/>
    <w:rsid w:val="00F128B2"/>
    <w:rsid w:val="00F246B0"/>
    <w:rsid w:val="00F403CA"/>
    <w:rsid w:val="00F71B8F"/>
    <w:rsid w:val="00F81557"/>
    <w:rsid w:val="00F84FA7"/>
    <w:rsid w:val="00FB6A40"/>
    <w:rsid w:val="00FD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915389"/>
  <w15:docId w15:val="{1B5592E5-D826-4C3B-8EDE-F05B2DFB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lang w:eastAsia="en-GB"/>
    </w:rPr>
  </w:style>
  <w:style w:type="paragraph" w:styleId="Heading3">
    <w:name w:val="heading 3"/>
    <w:basedOn w:val="Normal"/>
    <w:next w:val="Normal"/>
    <w:link w:val="Heading3Char"/>
    <w:uiPriority w:val="9"/>
    <w:semiHidden/>
    <w:unhideWhenUsed/>
    <w:qFormat/>
    <w:rsid w:val="004B73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Numbered - 4"/>
    <w:basedOn w:val="Heading3"/>
    <w:next w:val="Normal"/>
    <w:link w:val="Heading4Char"/>
    <w:qFormat/>
    <w:rsid w:val="004B733B"/>
    <w:pPr>
      <w:keepNext w:val="0"/>
      <w:keepLines w:val="0"/>
      <w:widowControl w:val="0"/>
      <w:spacing w:before="0"/>
      <w:outlineLvl w:val="3"/>
    </w:pPr>
    <w:rPr>
      <w:rFonts w:ascii="Arial" w:eastAsia="Times New Roman" w:hAnsi="Arial" w:cs="Times New Roman"/>
      <w:b w:val="0"/>
      <w:bCs w:val="0"/>
      <w:color w:val="auto"/>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37E"/>
    <w:rPr>
      <w:rFonts w:ascii="Tahoma" w:hAnsi="Tahoma" w:cs="Tahoma"/>
      <w:sz w:val="16"/>
      <w:szCs w:val="16"/>
    </w:rPr>
  </w:style>
  <w:style w:type="character" w:customStyle="1" w:styleId="BalloonTextChar">
    <w:name w:val="Balloon Text Char"/>
    <w:basedOn w:val="DefaultParagraphFont"/>
    <w:link w:val="BalloonText"/>
    <w:uiPriority w:val="99"/>
    <w:semiHidden/>
    <w:rsid w:val="00AA437E"/>
    <w:rPr>
      <w:rFonts w:ascii="Tahoma" w:hAnsi="Tahoma" w:cs="Tahoma"/>
      <w:sz w:val="16"/>
      <w:szCs w:val="16"/>
      <w:lang w:eastAsia="en-GB"/>
    </w:rPr>
  </w:style>
  <w:style w:type="paragraph" w:styleId="Header">
    <w:name w:val="header"/>
    <w:basedOn w:val="Normal"/>
    <w:link w:val="HeaderChar"/>
    <w:uiPriority w:val="99"/>
    <w:unhideWhenUsed/>
    <w:rsid w:val="00D61BD7"/>
    <w:pPr>
      <w:tabs>
        <w:tab w:val="center" w:pos="4513"/>
        <w:tab w:val="right" w:pos="9026"/>
      </w:tabs>
    </w:pPr>
  </w:style>
  <w:style w:type="character" w:customStyle="1" w:styleId="HeaderChar">
    <w:name w:val="Header Char"/>
    <w:basedOn w:val="DefaultParagraphFont"/>
    <w:link w:val="Header"/>
    <w:uiPriority w:val="99"/>
    <w:rsid w:val="00D61BD7"/>
    <w:rPr>
      <w:rFonts w:ascii="Times New Roman" w:hAnsi="Times New Roman" w:cs="Times New Roman"/>
      <w:lang w:eastAsia="en-GB"/>
    </w:rPr>
  </w:style>
  <w:style w:type="paragraph" w:styleId="Footer">
    <w:name w:val="footer"/>
    <w:basedOn w:val="Normal"/>
    <w:link w:val="FooterChar"/>
    <w:unhideWhenUsed/>
    <w:rsid w:val="00D61BD7"/>
    <w:pPr>
      <w:tabs>
        <w:tab w:val="center" w:pos="4513"/>
        <w:tab w:val="right" w:pos="9026"/>
      </w:tabs>
    </w:pPr>
  </w:style>
  <w:style w:type="character" w:customStyle="1" w:styleId="FooterChar">
    <w:name w:val="Footer Char"/>
    <w:basedOn w:val="DefaultParagraphFont"/>
    <w:link w:val="Footer"/>
    <w:uiPriority w:val="99"/>
    <w:rsid w:val="00D61BD7"/>
    <w:rPr>
      <w:rFonts w:ascii="Times New Roman" w:hAnsi="Times New Roman" w:cs="Times New Roman"/>
      <w:lang w:eastAsia="en-GB"/>
    </w:rPr>
  </w:style>
  <w:style w:type="paragraph" w:customStyle="1" w:styleId="Default">
    <w:name w:val="Default"/>
    <w:rsid w:val="00D61BD7"/>
    <w:pPr>
      <w:autoSpaceDE w:val="0"/>
      <w:autoSpaceDN w:val="0"/>
      <w:adjustRightInd w:val="0"/>
    </w:pPr>
    <w:rPr>
      <w:color w:val="000000"/>
      <w:sz w:val="24"/>
      <w:szCs w:val="24"/>
    </w:rPr>
  </w:style>
  <w:style w:type="paragraph" w:customStyle="1" w:styleId="HeadingB">
    <w:name w:val="Heading B"/>
    <w:basedOn w:val="Normal"/>
    <w:link w:val="HeadingBChar"/>
    <w:qFormat/>
    <w:rsid w:val="004B733B"/>
    <w:pPr>
      <w:spacing w:before="360" w:after="240" w:line="276" w:lineRule="auto"/>
    </w:pPr>
    <w:rPr>
      <w:rFonts w:ascii="Arial" w:eastAsia="Arial" w:hAnsi="Arial" w:cs="Arial"/>
      <w:b/>
      <w:sz w:val="24"/>
      <w:szCs w:val="24"/>
      <w:lang w:eastAsia="en-US"/>
    </w:rPr>
  </w:style>
  <w:style w:type="character" w:customStyle="1" w:styleId="HeadingBChar">
    <w:name w:val="Heading B Char"/>
    <w:basedOn w:val="DefaultParagraphFont"/>
    <w:link w:val="HeadingB"/>
    <w:rsid w:val="004B733B"/>
    <w:rPr>
      <w:rFonts w:eastAsia="Arial"/>
      <w:b/>
      <w:sz w:val="24"/>
      <w:szCs w:val="24"/>
    </w:rPr>
  </w:style>
  <w:style w:type="paragraph" w:customStyle="1" w:styleId="Heading">
    <w:name w:val="Heading"/>
    <w:basedOn w:val="ListParagraph"/>
    <w:qFormat/>
    <w:rsid w:val="004B733B"/>
    <w:pPr>
      <w:spacing w:before="480" w:after="240"/>
      <w:ind w:left="0"/>
    </w:pPr>
    <w:rPr>
      <w:rFonts w:ascii="Arial" w:eastAsia="Arial" w:hAnsi="Arial"/>
      <w:b/>
      <w:sz w:val="24"/>
      <w:szCs w:val="24"/>
      <w:u w:val="single"/>
      <w:lang w:eastAsia="en-US"/>
    </w:rPr>
  </w:style>
  <w:style w:type="paragraph" w:styleId="ListParagraph">
    <w:name w:val="List Paragraph"/>
    <w:basedOn w:val="Normal"/>
    <w:uiPriority w:val="34"/>
    <w:qFormat/>
    <w:rsid w:val="004B733B"/>
    <w:pPr>
      <w:ind w:left="720"/>
      <w:contextualSpacing/>
    </w:pPr>
  </w:style>
  <w:style w:type="paragraph" w:customStyle="1" w:styleId="MainBody">
    <w:name w:val="MainBody"/>
    <w:basedOn w:val="Default"/>
    <w:link w:val="MainBodyChar1"/>
    <w:qFormat/>
    <w:rsid w:val="004B733B"/>
    <w:pPr>
      <w:spacing w:before="120" w:after="120"/>
      <w:ind w:left="851"/>
    </w:pPr>
    <w:rPr>
      <w:lang w:eastAsia="en-GB"/>
    </w:rPr>
  </w:style>
  <w:style w:type="character" w:customStyle="1" w:styleId="MainBodyChar1">
    <w:name w:val="MainBody Char1"/>
    <w:basedOn w:val="DefaultParagraphFont"/>
    <w:link w:val="MainBody"/>
    <w:rsid w:val="004B733B"/>
    <w:rPr>
      <w:color w:val="000000"/>
      <w:sz w:val="24"/>
      <w:szCs w:val="24"/>
      <w:lang w:eastAsia="en-GB"/>
    </w:rPr>
  </w:style>
  <w:style w:type="paragraph" w:styleId="BodyText3">
    <w:name w:val="Body Text 3"/>
    <w:basedOn w:val="Normal"/>
    <w:link w:val="BodyText3Char"/>
    <w:unhideWhenUsed/>
    <w:rsid w:val="004B733B"/>
    <w:pPr>
      <w:spacing w:after="120" w:line="276" w:lineRule="auto"/>
    </w:pPr>
    <w:rPr>
      <w:rFonts w:ascii="Arial" w:eastAsia="Arial" w:hAnsi="Arial"/>
      <w:sz w:val="16"/>
      <w:szCs w:val="16"/>
      <w:lang w:eastAsia="en-US"/>
    </w:rPr>
  </w:style>
  <w:style w:type="character" w:customStyle="1" w:styleId="BodyText3Char">
    <w:name w:val="Body Text 3 Char"/>
    <w:basedOn w:val="DefaultParagraphFont"/>
    <w:link w:val="BodyText3"/>
    <w:rsid w:val="004B733B"/>
    <w:rPr>
      <w:rFonts w:eastAsia="Arial" w:cs="Times New Roman"/>
      <w:sz w:val="16"/>
      <w:szCs w:val="16"/>
    </w:rPr>
  </w:style>
  <w:style w:type="paragraph" w:customStyle="1" w:styleId="BulletsA">
    <w:name w:val="BulletsA"/>
    <w:basedOn w:val="Normal"/>
    <w:qFormat/>
    <w:rsid w:val="004B733B"/>
    <w:pPr>
      <w:autoSpaceDE w:val="0"/>
      <w:autoSpaceDN w:val="0"/>
      <w:adjustRightInd w:val="0"/>
      <w:spacing w:before="60" w:after="60"/>
    </w:pPr>
    <w:rPr>
      <w:rFonts w:ascii="Arial" w:hAnsi="Arial" w:cs="Arial"/>
      <w:color w:val="000000"/>
      <w:sz w:val="24"/>
      <w:szCs w:val="24"/>
    </w:rPr>
  </w:style>
  <w:style w:type="character" w:customStyle="1" w:styleId="Heading4Char">
    <w:name w:val="Heading 4 Char"/>
    <w:aliases w:val="Numbered - 4 Char"/>
    <w:basedOn w:val="DefaultParagraphFont"/>
    <w:link w:val="Heading4"/>
    <w:rsid w:val="004B733B"/>
    <w:rPr>
      <w:rFonts w:cs="Times New Roman"/>
      <w:kern w:val="28"/>
      <w:sz w:val="22"/>
    </w:rPr>
  </w:style>
  <w:style w:type="character" w:customStyle="1" w:styleId="Heading3Char">
    <w:name w:val="Heading 3 Char"/>
    <w:basedOn w:val="DefaultParagraphFont"/>
    <w:link w:val="Heading3"/>
    <w:uiPriority w:val="9"/>
    <w:semiHidden/>
    <w:rsid w:val="004B733B"/>
    <w:rPr>
      <w:rFonts w:asciiTheme="majorHAnsi" w:eastAsiaTheme="majorEastAsia" w:hAnsiTheme="majorHAnsi" w:cstheme="majorBidi"/>
      <w:b/>
      <w:bCs/>
      <w:color w:val="4F81BD" w:themeColor="accent1"/>
      <w:lang w:eastAsia="en-GB"/>
    </w:rPr>
  </w:style>
  <w:style w:type="character" w:styleId="Hyperlink">
    <w:name w:val="Hyperlink"/>
    <w:basedOn w:val="DefaultParagraphFont"/>
    <w:unhideWhenUsed/>
    <w:rsid w:val="00C24B5E"/>
    <w:rPr>
      <w:color w:val="0000FF" w:themeColor="hyperlink"/>
      <w:u w:val="single"/>
    </w:rPr>
  </w:style>
  <w:style w:type="character" w:styleId="PageNumber">
    <w:name w:val="page number"/>
    <w:basedOn w:val="DefaultParagraphFont"/>
    <w:rsid w:val="00F81557"/>
  </w:style>
  <w:style w:type="character" w:styleId="FollowedHyperlink">
    <w:name w:val="FollowedHyperlink"/>
    <w:basedOn w:val="DefaultParagraphFont"/>
    <w:uiPriority w:val="99"/>
    <w:semiHidden/>
    <w:unhideWhenUsed/>
    <w:rsid w:val="0019220B"/>
    <w:rPr>
      <w:color w:val="800080" w:themeColor="followedHyperlink"/>
      <w:u w:val="single"/>
    </w:rPr>
  </w:style>
  <w:style w:type="table" w:styleId="TableGrid">
    <w:name w:val="Table Grid"/>
    <w:basedOn w:val="TableNormal"/>
    <w:uiPriority w:val="59"/>
    <w:rsid w:val="005F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8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k.schoolschoice.org/resources/suffolk-schools/finance/pci-model-policy.docx" TargetMode="External"/><Relationship Id="rId18" Type="http://schemas.openxmlformats.org/officeDocument/2006/relationships/hyperlink" Target="mailto:sat@suffolk.gov.uk" TargetMode="External"/><Relationship Id="rId26" Type="http://schemas.openxmlformats.org/officeDocument/2006/relationships/hyperlink" Target="https://ask.schoolschoice.org/resources/suffolk-schools/finance/pci-staff-log.doc" TargetMode="External"/><Relationship Id="rId39" Type="http://schemas.openxmlformats.org/officeDocument/2006/relationships/footer" Target="footer1.xml"/><Relationship Id="rId21" Type="http://schemas.openxmlformats.org/officeDocument/2006/relationships/hyperlink" Target="https://www.schoolsurf.suffolkcc.gov.uk/docs/unrestricted/Finance_Service/Financial_Management/Forms/index.aspx" TargetMode="External"/><Relationship Id="rId34" Type="http://schemas.openxmlformats.org/officeDocument/2006/relationships/hyperlink" Target="https://www.pcisecuritystandards.org/documents/PCI-DSS-v3_2_1-SAQ-B.pdf?agreement=true&amp;time=154841546560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k.schoolschoice.org/resources/suffolk-schools/finance/pci-staff-log.doc" TargetMode="External"/><Relationship Id="rId20" Type="http://schemas.openxmlformats.org/officeDocument/2006/relationships/hyperlink" Target="mailto:sat@suffolk.gov.uk" TargetMode="External"/><Relationship Id="rId29" Type="http://schemas.openxmlformats.org/officeDocument/2006/relationships/hyperlink" Target="mailto:sat@suffolk.gov.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ffolklearning.co.uk/leadership-staff-development/schools-accountancy/lms/lms-documents" TargetMode="External"/><Relationship Id="rId24" Type="http://schemas.openxmlformats.org/officeDocument/2006/relationships/hyperlink" Target="https://ask.schoolschoice.org/resources/suffolk-schools/finance/pci-model-procedures.docx" TargetMode="External"/><Relationship Id="rId32" Type="http://schemas.openxmlformats.org/officeDocument/2006/relationships/hyperlink" Target="https://ask.schoolschoice.org/resources/suffolk-schools/finance/pci-staff-declaration.doc" TargetMode="External"/><Relationship Id="rId37" Type="http://schemas.openxmlformats.org/officeDocument/2006/relationships/hyperlink" Target="https://www.parentpay.com/Schools/Security-Data-Protection/PCI-compliant-secure-online-payments-for-school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k.schoolschoice.org/resources/suffolk-schools/finance/pci-staff-declaration.doc" TargetMode="External"/><Relationship Id="rId23" Type="http://schemas.openxmlformats.org/officeDocument/2006/relationships/hyperlink" Target="https://ask.schoolschoice.org/resources/suffolk-schools/finance/pci-model-policy.docx" TargetMode="External"/><Relationship Id="rId28" Type="http://schemas.openxmlformats.org/officeDocument/2006/relationships/hyperlink" Target="http://www.suffolklearning.co.uk/cms/view_folder.asp?rootid=6&amp;depth=4&amp;level1=6&amp;level1id=6&amp;level2=3379&amp;level2id=3379&amp;level3=3384&amp;level3id=3384&amp;nextlevel=3560&amp;folderid=3560https://www.schoolsurf.suffolkcc.gov.uk/docs/unrestricted/Finance_Service/Financial_Management/Forms/index.aspx" TargetMode="External"/><Relationship Id="rId36" Type="http://schemas.openxmlformats.org/officeDocument/2006/relationships/hyperlink" Target="http://www.suffolklearning.co.uk/leadership-staff-development/schools-accountancy/financial-management/financial-administration" TargetMode="External"/><Relationship Id="rId10" Type="http://schemas.openxmlformats.org/officeDocument/2006/relationships/hyperlink" Target="https://www.pcicomplianceguide.org/pci-faqs-2/" TargetMode="External"/><Relationship Id="rId19" Type="http://schemas.openxmlformats.org/officeDocument/2006/relationships/hyperlink" Target="http://www.suffolklearning.co.uk/cms/view_folder.asp?rootid=6&amp;depth=4&amp;level1=6&amp;level1id=6&amp;level2=3379&amp;level2id=3379&amp;level3=3384&amp;level3id=3384&amp;nextlevel=3560&amp;folderid=3560" TargetMode="External"/><Relationship Id="rId31" Type="http://schemas.openxmlformats.org/officeDocument/2006/relationships/hyperlink" Target="https://ask.schoolschoice.org/resources/suffolk-schools/finance/pci-model-procedures.docx" TargetMode="External"/><Relationship Id="rId4" Type="http://schemas.openxmlformats.org/officeDocument/2006/relationships/settings" Target="settings.xml"/><Relationship Id="rId9" Type="http://schemas.openxmlformats.org/officeDocument/2006/relationships/hyperlink" Target="https://www.pcisecuritystandards.org/security_standards/pci_dss.shtml" TargetMode="External"/><Relationship Id="rId14" Type="http://schemas.openxmlformats.org/officeDocument/2006/relationships/hyperlink" Target="https://ask.schoolschoice.org/resources/suffolk-schools/finance/pci-model-procedures.docx" TargetMode="External"/><Relationship Id="rId22" Type="http://schemas.openxmlformats.org/officeDocument/2006/relationships/hyperlink" Target="mailto:sat@suffolk.gov.uk" TargetMode="External"/><Relationship Id="rId27" Type="http://schemas.openxmlformats.org/officeDocument/2006/relationships/hyperlink" Target="https://www.pcisecuritystandards.org/documents/PCI-DSS-v3_2_1-SAQ-B.pdf?agreement=true&amp;time=1548415465604" TargetMode="External"/><Relationship Id="rId30" Type="http://schemas.openxmlformats.org/officeDocument/2006/relationships/hyperlink" Target="https://ask.schoolschoice.org/resources/suffolk-schools/finance/pci-model-policy.docx" TargetMode="External"/><Relationship Id="rId35" Type="http://schemas.openxmlformats.org/officeDocument/2006/relationships/hyperlink" Target="https://www.pcisecuritystandards.org/faq/" TargetMode="External"/><Relationship Id="rId8" Type="http://schemas.openxmlformats.org/officeDocument/2006/relationships/hyperlink" Target="http://www.suffolklearning.co.uk/leadership-staff-development/schools-accountancy/finance-regulations" TargetMode="External"/><Relationship Id="rId3" Type="http://schemas.openxmlformats.org/officeDocument/2006/relationships/styles" Target="styles.xml"/><Relationship Id="rId12" Type="http://schemas.openxmlformats.org/officeDocument/2006/relationships/hyperlink" Target="http://www.suffolklearning.co.uk/cms/view_folder.asp?rootid=6&amp;depth=4&amp;level1=6&amp;level1id=6&amp;level2=3379&amp;level2id=3379&amp;level3=3384&amp;level3id=3384&amp;nextlevel=3560&amp;folderid=3560" TargetMode="External"/><Relationship Id="rId17" Type="http://schemas.openxmlformats.org/officeDocument/2006/relationships/hyperlink" Target="http://www.suffolklearning.co.uk/cms/view_folder.asp?rootid=6&amp;depth=4&amp;level1=6&amp;level1id=6&amp;level2=3379&amp;level2id=3379&amp;level3=3384&amp;level3id=3384&amp;nextlevel=3560&amp;folderid=3560" TargetMode="External"/><Relationship Id="rId25" Type="http://schemas.openxmlformats.org/officeDocument/2006/relationships/hyperlink" Target="https://ask.schoolschoice.org/resources/suffolk-schools/finance/pci-staff-declaration.doc" TargetMode="External"/><Relationship Id="rId33" Type="http://schemas.openxmlformats.org/officeDocument/2006/relationships/hyperlink" Target="https://ask.schoolschoice.org/resources/suffolk-schools/finance/pci-staff-log.doc"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05BD-856A-4C85-AF51-D1EBF98C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carolemn</dc:creator>
  <cp:lastModifiedBy>Ben Scarfe</cp:lastModifiedBy>
  <cp:revision>2</cp:revision>
  <cp:lastPrinted>2015-01-21T08:48:00Z</cp:lastPrinted>
  <dcterms:created xsi:type="dcterms:W3CDTF">2021-07-29T14:04:00Z</dcterms:created>
  <dcterms:modified xsi:type="dcterms:W3CDTF">2021-07-29T14:04:00Z</dcterms:modified>
</cp:coreProperties>
</file>