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11BE3" w14:textId="280FCEFC" w:rsidR="00E966DE" w:rsidRPr="00503C80" w:rsidRDefault="00C77A05">
      <w:pPr>
        <w:rPr>
          <w:rFonts w:ascii="Arial" w:hAnsi="Arial" w:cs="Arial"/>
        </w:rPr>
      </w:pPr>
      <w:r w:rsidRPr="00CE4493">
        <w:rPr>
          <w:noProof/>
        </w:rPr>
        <w:drawing>
          <wp:inline distT="0" distB="0" distL="0" distR="0" wp14:anchorId="40EFDD34" wp14:editId="0A0CCC8C">
            <wp:extent cx="1695450" cy="523875"/>
            <wp:effectExtent l="0" t="0" r="0" b="0"/>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523875"/>
                    </a:xfrm>
                    <a:prstGeom prst="rect">
                      <a:avLst/>
                    </a:prstGeom>
                    <a:noFill/>
                    <a:ln>
                      <a:noFill/>
                    </a:ln>
                  </pic:spPr>
                </pic:pic>
              </a:graphicData>
            </a:graphic>
          </wp:inline>
        </w:drawing>
      </w:r>
    </w:p>
    <w:p w14:paraId="5C77A669" w14:textId="77777777" w:rsidR="00503C80" w:rsidRPr="00503C80" w:rsidRDefault="00503C80">
      <w:pPr>
        <w:rPr>
          <w:rFonts w:ascii="Arial" w:hAnsi="Arial" w:cs="Arial"/>
        </w:rPr>
      </w:pPr>
    </w:p>
    <w:p w14:paraId="7537E6E7" w14:textId="77777777" w:rsidR="001C1EF8" w:rsidRDefault="001C1EF8" w:rsidP="00503C80">
      <w:pPr>
        <w:autoSpaceDE w:val="0"/>
        <w:autoSpaceDN w:val="0"/>
        <w:adjustRightInd w:val="0"/>
        <w:rPr>
          <w:rFonts w:ascii="Arial" w:hAnsi="Arial" w:cs="Arial"/>
          <w:b/>
          <w:bCs/>
          <w:sz w:val="44"/>
          <w:szCs w:val="44"/>
        </w:rPr>
      </w:pPr>
    </w:p>
    <w:p w14:paraId="7CA2272C" w14:textId="77777777" w:rsidR="00503C80" w:rsidRPr="00503C80" w:rsidRDefault="00503C80" w:rsidP="00503C80">
      <w:pPr>
        <w:autoSpaceDE w:val="0"/>
        <w:autoSpaceDN w:val="0"/>
        <w:adjustRightInd w:val="0"/>
        <w:jc w:val="center"/>
        <w:rPr>
          <w:rFonts w:ascii="Arial" w:hAnsi="Arial" w:cs="Arial"/>
          <w:b/>
          <w:bCs/>
          <w:sz w:val="44"/>
          <w:szCs w:val="44"/>
        </w:rPr>
      </w:pPr>
      <w:r w:rsidRPr="001C1EF8">
        <w:rPr>
          <w:rFonts w:ascii="Arial" w:hAnsi="Arial" w:cs="Arial"/>
          <w:b/>
          <w:bCs/>
          <w:sz w:val="44"/>
          <w:szCs w:val="44"/>
          <w:highlight w:val="yellow"/>
        </w:rPr>
        <w:t>SCHOOL NAME</w:t>
      </w:r>
    </w:p>
    <w:p w14:paraId="73C5BB8B" w14:textId="77777777" w:rsidR="0043031F" w:rsidRDefault="0043031F" w:rsidP="00503C80">
      <w:pPr>
        <w:autoSpaceDE w:val="0"/>
        <w:autoSpaceDN w:val="0"/>
        <w:adjustRightInd w:val="0"/>
        <w:rPr>
          <w:rFonts w:ascii="Arial" w:hAnsi="Arial" w:cs="Arial"/>
          <w:b/>
          <w:bCs/>
          <w:sz w:val="44"/>
          <w:szCs w:val="44"/>
        </w:rPr>
      </w:pPr>
    </w:p>
    <w:p w14:paraId="03B8A761" w14:textId="77777777" w:rsidR="00503C80" w:rsidRPr="00503C80" w:rsidRDefault="009B35ED" w:rsidP="00503C80">
      <w:pPr>
        <w:autoSpaceDE w:val="0"/>
        <w:autoSpaceDN w:val="0"/>
        <w:adjustRightInd w:val="0"/>
        <w:jc w:val="center"/>
        <w:rPr>
          <w:rFonts w:ascii="Arial" w:hAnsi="Arial" w:cs="Arial"/>
          <w:b/>
          <w:bCs/>
          <w:sz w:val="44"/>
          <w:szCs w:val="44"/>
        </w:rPr>
      </w:pPr>
      <w:r>
        <w:rPr>
          <w:rFonts w:ascii="Arial" w:hAnsi="Arial" w:cs="Arial"/>
          <w:b/>
          <w:bCs/>
          <w:sz w:val="44"/>
          <w:szCs w:val="44"/>
        </w:rPr>
        <w:t>ON-LINE BANKING</w:t>
      </w:r>
      <w:r w:rsidR="00503C80" w:rsidRPr="00503C80">
        <w:rPr>
          <w:rFonts w:ascii="Arial" w:hAnsi="Arial" w:cs="Arial"/>
          <w:b/>
          <w:bCs/>
          <w:sz w:val="44"/>
          <w:szCs w:val="44"/>
        </w:rPr>
        <w:t xml:space="preserve"> POLICY</w:t>
      </w:r>
    </w:p>
    <w:p w14:paraId="5DF9ECA8" w14:textId="77777777" w:rsidR="001C1EF8" w:rsidRDefault="001C1EF8" w:rsidP="00503C80">
      <w:pPr>
        <w:autoSpaceDE w:val="0"/>
        <w:autoSpaceDN w:val="0"/>
        <w:adjustRightInd w:val="0"/>
        <w:rPr>
          <w:rFonts w:ascii="Arial" w:hAnsi="Arial" w:cs="Arial"/>
          <w:b/>
          <w:bCs/>
        </w:rPr>
      </w:pPr>
    </w:p>
    <w:p w14:paraId="57F8E09E" w14:textId="77777777" w:rsidR="001C1EF8" w:rsidRDefault="001C1EF8" w:rsidP="00503C80">
      <w:pPr>
        <w:autoSpaceDE w:val="0"/>
        <w:autoSpaceDN w:val="0"/>
        <w:adjustRightInd w:val="0"/>
        <w:rPr>
          <w:rFonts w:ascii="Arial" w:hAnsi="Arial" w:cs="Arial"/>
          <w:b/>
          <w:bCs/>
        </w:rPr>
      </w:pPr>
    </w:p>
    <w:p w14:paraId="01CDE358" w14:textId="77777777" w:rsidR="002E332C" w:rsidRDefault="002E332C" w:rsidP="00503C80">
      <w:pPr>
        <w:autoSpaceDE w:val="0"/>
        <w:autoSpaceDN w:val="0"/>
        <w:adjustRightInd w:val="0"/>
        <w:rPr>
          <w:rFonts w:ascii="Arial" w:hAnsi="Arial" w:cs="Arial"/>
          <w:b/>
          <w:bCs/>
        </w:rPr>
      </w:pPr>
    </w:p>
    <w:p w14:paraId="5297678E" w14:textId="77777777" w:rsidR="002E332C" w:rsidRDefault="002E332C" w:rsidP="00503C80">
      <w:pPr>
        <w:autoSpaceDE w:val="0"/>
        <w:autoSpaceDN w:val="0"/>
        <w:adjustRightInd w:val="0"/>
        <w:rPr>
          <w:rFonts w:ascii="Arial" w:hAnsi="Arial" w:cs="Arial"/>
          <w:b/>
          <w:bCs/>
        </w:rPr>
      </w:pPr>
    </w:p>
    <w:tbl>
      <w:tblPr>
        <w:tblpPr w:leftFromText="180" w:rightFromText="180" w:vertAnchor="text" w:horzAnchor="margin" w:tblpXSpec="center" w:tblpY="106"/>
        <w:tblW w:w="8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3839"/>
      </w:tblGrid>
      <w:tr w:rsidR="00715FC3" w:rsidRPr="00632C97" w14:paraId="5A5E5B9B" w14:textId="77777777" w:rsidTr="00632C97">
        <w:trPr>
          <w:trHeight w:val="724"/>
        </w:trPr>
        <w:tc>
          <w:tcPr>
            <w:tcW w:w="4788" w:type="dxa"/>
            <w:shd w:val="clear" w:color="auto" w:fill="auto"/>
            <w:vAlign w:val="center"/>
          </w:tcPr>
          <w:p w14:paraId="156CA276" w14:textId="77777777" w:rsidR="00715FC3" w:rsidRPr="00632C97" w:rsidRDefault="00715FC3" w:rsidP="00632C97">
            <w:pPr>
              <w:tabs>
                <w:tab w:val="left" w:pos="7797"/>
              </w:tabs>
              <w:rPr>
                <w:rFonts w:ascii="Arial" w:hAnsi="Arial" w:cs="Arial"/>
              </w:rPr>
            </w:pPr>
            <w:r w:rsidRPr="00632C97">
              <w:rPr>
                <w:rFonts w:ascii="Arial" w:hAnsi="Arial" w:cs="Arial"/>
                <w:b/>
                <w:bCs/>
                <w:sz w:val="32"/>
                <w:szCs w:val="32"/>
              </w:rPr>
              <w:t>Date first written:</w:t>
            </w:r>
          </w:p>
        </w:tc>
        <w:tc>
          <w:tcPr>
            <w:tcW w:w="3839" w:type="dxa"/>
            <w:shd w:val="clear" w:color="auto" w:fill="auto"/>
            <w:vAlign w:val="center"/>
          </w:tcPr>
          <w:p w14:paraId="03A13441" w14:textId="77777777" w:rsidR="00715FC3" w:rsidRPr="00632C97" w:rsidRDefault="00715FC3" w:rsidP="00632C97">
            <w:pPr>
              <w:tabs>
                <w:tab w:val="left" w:pos="7797"/>
              </w:tabs>
              <w:jc w:val="center"/>
              <w:rPr>
                <w:rFonts w:ascii="Arial" w:hAnsi="Arial" w:cs="Arial"/>
              </w:rPr>
            </w:pPr>
          </w:p>
        </w:tc>
      </w:tr>
      <w:tr w:rsidR="00715FC3" w:rsidRPr="00632C97" w14:paraId="21631EB1" w14:textId="77777777" w:rsidTr="00632C97">
        <w:trPr>
          <w:trHeight w:val="726"/>
        </w:trPr>
        <w:tc>
          <w:tcPr>
            <w:tcW w:w="4788" w:type="dxa"/>
            <w:shd w:val="clear" w:color="auto" w:fill="auto"/>
            <w:vAlign w:val="center"/>
          </w:tcPr>
          <w:p w14:paraId="70ED39C6" w14:textId="77777777" w:rsidR="00715FC3" w:rsidRPr="00632C97" w:rsidRDefault="003C7C76" w:rsidP="00632C97">
            <w:pPr>
              <w:tabs>
                <w:tab w:val="left" w:pos="7797"/>
              </w:tabs>
              <w:rPr>
                <w:rFonts w:ascii="Arial" w:hAnsi="Arial" w:cs="Arial"/>
              </w:rPr>
            </w:pPr>
            <w:r w:rsidRPr="00632C97">
              <w:rPr>
                <w:rFonts w:ascii="Arial" w:hAnsi="Arial" w:cs="Arial"/>
                <w:b/>
                <w:bCs/>
                <w:sz w:val="32"/>
                <w:szCs w:val="32"/>
              </w:rPr>
              <w:t>Last review date</w:t>
            </w:r>
            <w:r w:rsidR="00715FC3" w:rsidRPr="00632C97">
              <w:rPr>
                <w:rFonts w:ascii="Arial" w:hAnsi="Arial" w:cs="Arial"/>
                <w:b/>
                <w:bCs/>
                <w:sz w:val="32"/>
                <w:szCs w:val="32"/>
              </w:rPr>
              <w:t>:</w:t>
            </w:r>
          </w:p>
        </w:tc>
        <w:tc>
          <w:tcPr>
            <w:tcW w:w="3839" w:type="dxa"/>
            <w:shd w:val="clear" w:color="auto" w:fill="auto"/>
            <w:vAlign w:val="center"/>
          </w:tcPr>
          <w:p w14:paraId="57CE536B" w14:textId="77777777" w:rsidR="00715FC3" w:rsidRPr="00632C97" w:rsidRDefault="00715FC3" w:rsidP="00632C97">
            <w:pPr>
              <w:tabs>
                <w:tab w:val="left" w:pos="7797"/>
              </w:tabs>
              <w:jc w:val="center"/>
              <w:rPr>
                <w:rFonts w:ascii="Arial" w:hAnsi="Arial" w:cs="Arial"/>
              </w:rPr>
            </w:pPr>
          </w:p>
        </w:tc>
      </w:tr>
      <w:tr w:rsidR="00715FC3" w:rsidRPr="00632C97" w14:paraId="012C5502" w14:textId="77777777" w:rsidTr="00632C97">
        <w:trPr>
          <w:trHeight w:val="726"/>
        </w:trPr>
        <w:tc>
          <w:tcPr>
            <w:tcW w:w="4788" w:type="dxa"/>
            <w:shd w:val="clear" w:color="auto" w:fill="auto"/>
            <w:vAlign w:val="center"/>
          </w:tcPr>
          <w:p w14:paraId="729D3893" w14:textId="77777777" w:rsidR="00715FC3" w:rsidRPr="00632C97" w:rsidRDefault="00715FC3" w:rsidP="00632C97">
            <w:pPr>
              <w:tabs>
                <w:tab w:val="left" w:pos="7797"/>
              </w:tabs>
              <w:rPr>
                <w:rFonts w:ascii="Arial" w:hAnsi="Arial" w:cs="Arial"/>
              </w:rPr>
            </w:pPr>
            <w:r w:rsidRPr="00632C97">
              <w:rPr>
                <w:rFonts w:ascii="Arial" w:hAnsi="Arial" w:cs="Arial"/>
                <w:b/>
                <w:bCs/>
                <w:sz w:val="32"/>
                <w:szCs w:val="32"/>
              </w:rPr>
              <w:t>Last reviewed by:</w:t>
            </w:r>
          </w:p>
        </w:tc>
        <w:tc>
          <w:tcPr>
            <w:tcW w:w="3839" w:type="dxa"/>
            <w:shd w:val="clear" w:color="auto" w:fill="auto"/>
            <w:vAlign w:val="center"/>
          </w:tcPr>
          <w:p w14:paraId="14905C29" w14:textId="77777777" w:rsidR="00715FC3" w:rsidRPr="00632C97" w:rsidRDefault="00715FC3" w:rsidP="00632C97">
            <w:pPr>
              <w:tabs>
                <w:tab w:val="left" w:pos="7797"/>
              </w:tabs>
              <w:jc w:val="center"/>
              <w:rPr>
                <w:rFonts w:ascii="Arial" w:hAnsi="Arial" w:cs="Arial"/>
              </w:rPr>
            </w:pPr>
          </w:p>
        </w:tc>
      </w:tr>
      <w:tr w:rsidR="00715FC3" w:rsidRPr="00632C97" w14:paraId="1BEF61F9" w14:textId="77777777" w:rsidTr="00632C97">
        <w:trPr>
          <w:trHeight w:val="726"/>
        </w:trPr>
        <w:tc>
          <w:tcPr>
            <w:tcW w:w="4788" w:type="dxa"/>
            <w:shd w:val="clear" w:color="auto" w:fill="auto"/>
            <w:vAlign w:val="center"/>
          </w:tcPr>
          <w:p w14:paraId="1CC5E57A" w14:textId="77777777" w:rsidR="00715FC3" w:rsidRPr="00632C97" w:rsidRDefault="003C7C76" w:rsidP="00632C97">
            <w:pPr>
              <w:tabs>
                <w:tab w:val="left" w:pos="7797"/>
              </w:tabs>
              <w:rPr>
                <w:rFonts w:ascii="Arial" w:hAnsi="Arial" w:cs="Arial"/>
              </w:rPr>
            </w:pPr>
            <w:r w:rsidRPr="00632C97">
              <w:rPr>
                <w:rFonts w:ascii="Arial" w:hAnsi="Arial" w:cs="Arial"/>
                <w:b/>
                <w:bCs/>
                <w:sz w:val="32"/>
                <w:szCs w:val="32"/>
              </w:rPr>
              <w:t xml:space="preserve">Next </w:t>
            </w:r>
            <w:r w:rsidR="00E7482E">
              <w:rPr>
                <w:rFonts w:ascii="Arial" w:hAnsi="Arial" w:cs="Arial"/>
                <w:b/>
                <w:bCs/>
                <w:sz w:val="32"/>
                <w:szCs w:val="32"/>
              </w:rPr>
              <w:t>planned review date</w:t>
            </w:r>
            <w:r w:rsidR="00715FC3" w:rsidRPr="00632C97">
              <w:rPr>
                <w:rFonts w:ascii="Arial" w:hAnsi="Arial" w:cs="Arial"/>
                <w:b/>
                <w:bCs/>
                <w:sz w:val="32"/>
                <w:szCs w:val="32"/>
              </w:rPr>
              <w:t>:</w:t>
            </w:r>
          </w:p>
        </w:tc>
        <w:tc>
          <w:tcPr>
            <w:tcW w:w="3839" w:type="dxa"/>
            <w:shd w:val="clear" w:color="auto" w:fill="auto"/>
            <w:vAlign w:val="center"/>
          </w:tcPr>
          <w:p w14:paraId="6F013231" w14:textId="77777777" w:rsidR="00715FC3" w:rsidRPr="00632C97" w:rsidRDefault="00715FC3" w:rsidP="00632C97">
            <w:pPr>
              <w:tabs>
                <w:tab w:val="left" w:pos="7797"/>
              </w:tabs>
              <w:jc w:val="center"/>
              <w:rPr>
                <w:rFonts w:ascii="Arial" w:hAnsi="Arial" w:cs="Arial"/>
              </w:rPr>
            </w:pPr>
          </w:p>
        </w:tc>
      </w:tr>
      <w:tr w:rsidR="003C7C76" w:rsidRPr="00632C97" w14:paraId="2771D3E2" w14:textId="77777777" w:rsidTr="00632C97">
        <w:trPr>
          <w:trHeight w:val="726"/>
        </w:trPr>
        <w:tc>
          <w:tcPr>
            <w:tcW w:w="4788" w:type="dxa"/>
            <w:shd w:val="clear" w:color="auto" w:fill="auto"/>
            <w:vAlign w:val="center"/>
          </w:tcPr>
          <w:p w14:paraId="498E595C" w14:textId="77777777" w:rsidR="003C7C76" w:rsidRPr="00632C97" w:rsidRDefault="003C7C76" w:rsidP="00632C97">
            <w:pPr>
              <w:tabs>
                <w:tab w:val="left" w:pos="7797"/>
              </w:tabs>
              <w:rPr>
                <w:rFonts w:ascii="Arial" w:hAnsi="Arial" w:cs="Arial"/>
                <w:b/>
                <w:bCs/>
                <w:sz w:val="32"/>
                <w:szCs w:val="32"/>
              </w:rPr>
            </w:pPr>
            <w:r w:rsidRPr="00632C97">
              <w:rPr>
                <w:rFonts w:ascii="Arial" w:hAnsi="Arial" w:cs="Arial"/>
                <w:b/>
                <w:bCs/>
                <w:sz w:val="32"/>
                <w:szCs w:val="32"/>
              </w:rPr>
              <w:t>Chair of Governors</w:t>
            </w:r>
            <w:r w:rsidR="00E7482E">
              <w:rPr>
                <w:rFonts w:ascii="Arial" w:hAnsi="Arial" w:cs="Arial"/>
                <w:b/>
                <w:bCs/>
                <w:sz w:val="32"/>
                <w:szCs w:val="32"/>
              </w:rPr>
              <w:t xml:space="preserve"> n</w:t>
            </w:r>
            <w:r w:rsidR="009B35ED">
              <w:rPr>
                <w:rFonts w:ascii="Arial" w:hAnsi="Arial" w:cs="Arial"/>
                <w:b/>
                <w:bCs/>
                <w:sz w:val="32"/>
                <w:szCs w:val="32"/>
              </w:rPr>
              <w:t>ame</w:t>
            </w:r>
            <w:r w:rsidRPr="00632C97">
              <w:rPr>
                <w:rFonts w:ascii="Arial" w:hAnsi="Arial" w:cs="Arial"/>
                <w:b/>
                <w:bCs/>
                <w:sz w:val="32"/>
                <w:szCs w:val="32"/>
              </w:rPr>
              <w:t>:</w:t>
            </w:r>
          </w:p>
        </w:tc>
        <w:tc>
          <w:tcPr>
            <w:tcW w:w="3839" w:type="dxa"/>
            <w:shd w:val="clear" w:color="auto" w:fill="auto"/>
            <w:vAlign w:val="center"/>
          </w:tcPr>
          <w:p w14:paraId="7506F855" w14:textId="77777777" w:rsidR="003C7C76" w:rsidRPr="00632C97" w:rsidRDefault="003C7C76" w:rsidP="00632C97">
            <w:pPr>
              <w:tabs>
                <w:tab w:val="left" w:pos="7797"/>
              </w:tabs>
              <w:jc w:val="center"/>
              <w:rPr>
                <w:rFonts w:ascii="Arial" w:hAnsi="Arial" w:cs="Arial"/>
              </w:rPr>
            </w:pPr>
          </w:p>
        </w:tc>
      </w:tr>
      <w:tr w:rsidR="008A7BC8" w:rsidRPr="00632C97" w14:paraId="5FAF33A8" w14:textId="77777777" w:rsidTr="00632C97">
        <w:trPr>
          <w:trHeight w:val="726"/>
        </w:trPr>
        <w:tc>
          <w:tcPr>
            <w:tcW w:w="4788" w:type="dxa"/>
            <w:tcBorders>
              <w:bottom w:val="single" w:sz="4" w:space="0" w:color="auto"/>
            </w:tcBorders>
            <w:shd w:val="clear" w:color="auto" w:fill="auto"/>
            <w:vAlign w:val="center"/>
          </w:tcPr>
          <w:p w14:paraId="54DA5A72" w14:textId="77777777" w:rsidR="008A7BC8" w:rsidRPr="00632C97" w:rsidRDefault="008A7BC8" w:rsidP="00632C97">
            <w:pPr>
              <w:tabs>
                <w:tab w:val="left" w:pos="7797"/>
              </w:tabs>
              <w:rPr>
                <w:rFonts w:ascii="Arial" w:hAnsi="Arial" w:cs="Arial"/>
                <w:b/>
                <w:bCs/>
                <w:sz w:val="32"/>
                <w:szCs w:val="32"/>
              </w:rPr>
            </w:pPr>
            <w:r>
              <w:rPr>
                <w:rFonts w:ascii="Arial" w:hAnsi="Arial" w:cs="Arial"/>
                <w:b/>
                <w:bCs/>
                <w:sz w:val="32"/>
                <w:szCs w:val="32"/>
              </w:rPr>
              <w:t>Headteachers name:</w:t>
            </w:r>
          </w:p>
        </w:tc>
        <w:tc>
          <w:tcPr>
            <w:tcW w:w="3839" w:type="dxa"/>
            <w:tcBorders>
              <w:bottom w:val="single" w:sz="4" w:space="0" w:color="auto"/>
            </w:tcBorders>
            <w:shd w:val="clear" w:color="auto" w:fill="auto"/>
            <w:vAlign w:val="center"/>
          </w:tcPr>
          <w:p w14:paraId="57CC9CFB" w14:textId="77777777" w:rsidR="008A7BC8" w:rsidRPr="00632C97" w:rsidRDefault="008A7BC8" w:rsidP="00632C97">
            <w:pPr>
              <w:tabs>
                <w:tab w:val="left" w:pos="7797"/>
              </w:tabs>
              <w:jc w:val="center"/>
              <w:rPr>
                <w:rFonts w:ascii="Arial" w:hAnsi="Arial" w:cs="Arial"/>
              </w:rPr>
            </w:pPr>
          </w:p>
        </w:tc>
      </w:tr>
      <w:tr w:rsidR="003C7C76" w:rsidRPr="00632C97" w14:paraId="0A1527BC" w14:textId="77777777" w:rsidTr="00632C97">
        <w:trPr>
          <w:trHeight w:val="726"/>
        </w:trPr>
        <w:tc>
          <w:tcPr>
            <w:tcW w:w="4788" w:type="dxa"/>
            <w:tcBorders>
              <w:bottom w:val="single" w:sz="4" w:space="0" w:color="auto"/>
            </w:tcBorders>
            <w:shd w:val="clear" w:color="auto" w:fill="auto"/>
            <w:vAlign w:val="center"/>
          </w:tcPr>
          <w:p w14:paraId="5F5D9224" w14:textId="77777777" w:rsidR="003C7C76" w:rsidRPr="00632C97" w:rsidRDefault="008A7BC8" w:rsidP="00632C97">
            <w:pPr>
              <w:tabs>
                <w:tab w:val="left" w:pos="7797"/>
              </w:tabs>
              <w:rPr>
                <w:rFonts w:ascii="Arial" w:hAnsi="Arial" w:cs="Arial"/>
                <w:b/>
                <w:bCs/>
                <w:sz w:val="32"/>
                <w:szCs w:val="32"/>
              </w:rPr>
            </w:pPr>
            <w:r>
              <w:rPr>
                <w:rFonts w:ascii="Arial" w:hAnsi="Arial" w:cs="Arial"/>
                <w:b/>
                <w:bCs/>
                <w:sz w:val="32"/>
                <w:szCs w:val="32"/>
              </w:rPr>
              <w:t>Date m</w:t>
            </w:r>
            <w:r w:rsidR="003C7C76" w:rsidRPr="00632C97">
              <w:rPr>
                <w:rFonts w:ascii="Arial" w:hAnsi="Arial" w:cs="Arial"/>
                <w:b/>
                <w:bCs/>
                <w:sz w:val="32"/>
                <w:szCs w:val="32"/>
              </w:rPr>
              <w:t>inutes reference</w:t>
            </w:r>
            <w:r w:rsidR="007E4DC1">
              <w:rPr>
                <w:rFonts w:ascii="Arial" w:hAnsi="Arial" w:cs="Arial"/>
                <w:b/>
                <w:bCs/>
                <w:sz w:val="32"/>
                <w:szCs w:val="32"/>
              </w:rPr>
              <w:t>d</w:t>
            </w:r>
            <w:r w:rsidR="003C7C76" w:rsidRPr="00632C97">
              <w:rPr>
                <w:rFonts w:ascii="Arial" w:hAnsi="Arial" w:cs="Arial"/>
                <w:b/>
                <w:bCs/>
                <w:sz w:val="32"/>
                <w:szCs w:val="32"/>
              </w:rPr>
              <w:t>:</w:t>
            </w:r>
          </w:p>
        </w:tc>
        <w:tc>
          <w:tcPr>
            <w:tcW w:w="3839" w:type="dxa"/>
            <w:tcBorders>
              <w:bottom w:val="single" w:sz="4" w:space="0" w:color="auto"/>
            </w:tcBorders>
            <w:shd w:val="clear" w:color="auto" w:fill="auto"/>
            <w:vAlign w:val="center"/>
          </w:tcPr>
          <w:p w14:paraId="23BC4E50" w14:textId="77777777" w:rsidR="003C7C76" w:rsidRPr="00632C97" w:rsidRDefault="003C7C76" w:rsidP="00632C97">
            <w:pPr>
              <w:tabs>
                <w:tab w:val="left" w:pos="7797"/>
              </w:tabs>
              <w:jc w:val="center"/>
              <w:rPr>
                <w:rFonts w:ascii="Arial" w:hAnsi="Arial" w:cs="Arial"/>
              </w:rPr>
            </w:pPr>
          </w:p>
        </w:tc>
      </w:tr>
      <w:tr w:rsidR="00DE311F" w:rsidRPr="009B35ED" w14:paraId="067EF620" w14:textId="77777777" w:rsidTr="009B35ED">
        <w:trPr>
          <w:trHeight w:val="262"/>
        </w:trPr>
        <w:tc>
          <w:tcPr>
            <w:tcW w:w="4788" w:type="dxa"/>
            <w:shd w:val="clear" w:color="auto" w:fill="CCCCCC"/>
            <w:vAlign w:val="center"/>
          </w:tcPr>
          <w:p w14:paraId="68A21483" w14:textId="77777777" w:rsidR="00DE311F" w:rsidRPr="009B35ED" w:rsidRDefault="00DE311F" w:rsidP="00632C97">
            <w:pPr>
              <w:tabs>
                <w:tab w:val="left" w:pos="7797"/>
              </w:tabs>
              <w:rPr>
                <w:rFonts w:ascii="Arial" w:hAnsi="Arial" w:cs="Arial"/>
                <w:b/>
                <w:bCs/>
                <w:sz w:val="16"/>
                <w:szCs w:val="16"/>
              </w:rPr>
            </w:pPr>
          </w:p>
        </w:tc>
        <w:tc>
          <w:tcPr>
            <w:tcW w:w="3839" w:type="dxa"/>
            <w:shd w:val="clear" w:color="auto" w:fill="CCCCCC"/>
            <w:vAlign w:val="center"/>
          </w:tcPr>
          <w:p w14:paraId="2CF9CECA" w14:textId="77777777" w:rsidR="00DE311F" w:rsidRPr="009B35ED" w:rsidRDefault="00DE311F" w:rsidP="00632C97">
            <w:pPr>
              <w:tabs>
                <w:tab w:val="left" w:pos="7797"/>
              </w:tabs>
              <w:rPr>
                <w:rFonts w:ascii="Arial" w:hAnsi="Arial" w:cs="Arial"/>
                <w:b/>
                <w:sz w:val="16"/>
                <w:szCs w:val="16"/>
              </w:rPr>
            </w:pPr>
          </w:p>
        </w:tc>
      </w:tr>
      <w:tr w:rsidR="00DE311F" w:rsidRPr="00632C97" w14:paraId="17CB5026" w14:textId="77777777" w:rsidTr="00632C97">
        <w:trPr>
          <w:trHeight w:val="726"/>
        </w:trPr>
        <w:tc>
          <w:tcPr>
            <w:tcW w:w="4788" w:type="dxa"/>
            <w:shd w:val="clear" w:color="auto" w:fill="auto"/>
            <w:vAlign w:val="center"/>
          </w:tcPr>
          <w:p w14:paraId="4FB4DBD4" w14:textId="77777777" w:rsidR="00DE311F" w:rsidRPr="00632C97" w:rsidRDefault="00DE311F" w:rsidP="00632C97">
            <w:pPr>
              <w:tabs>
                <w:tab w:val="left" w:pos="7797"/>
              </w:tabs>
              <w:rPr>
                <w:rFonts w:ascii="Arial" w:hAnsi="Arial" w:cs="Arial"/>
                <w:b/>
                <w:bCs/>
                <w:sz w:val="32"/>
                <w:szCs w:val="32"/>
              </w:rPr>
            </w:pPr>
            <w:r w:rsidRPr="00632C97">
              <w:rPr>
                <w:rFonts w:ascii="Arial" w:hAnsi="Arial" w:cs="Arial"/>
                <w:b/>
                <w:bCs/>
                <w:sz w:val="32"/>
                <w:szCs w:val="32"/>
              </w:rPr>
              <w:t>Names</w:t>
            </w:r>
            <w:r w:rsidR="007E4DC1">
              <w:rPr>
                <w:rFonts w:ascii="Arial" w:hAnsi="Arial" w:cs="Arial"/>
                <w:b/>
                <w:bCs/>
                <w:sz w:val="32"/>
                <w:szCs w:val="32"/>
              </w:rPr>
              <w:t xml:space="preserve"> of Staff with A</w:t>
            </w:r>
            <w:r w:rsidR="009B35ED">
              <w:rPr>
                <w:rFonts w:ascii="Arial" w:hAnsi="Arial" w:cs="Arial"/>
                <w:b/>
                <w:bCs/>
                <w:sz w:val="32"/>
                <w:szCs w:val="32"/>
              </w:rPr>
              <w:t>ccess</w:t>
            </w:r>
          </w:p>
        </w:tc>
        <w:tc>
          <w:tcPr>
            <w:tcW w:w="3839" w:type="dxa"/>
            <w:shd w:val="clear" w:color="auto" w:fill="auto"/>
            <w:vAlign w:val="center"/>
          </w:tcPr>
          <w:p w14:paraId="68622250" w14:textId="77777777" w:rsidR="00DE311F" w:rsidRPr="00632C97" w:rsidRDefault="009B35ED" w:rsidP="00632C97">
            <w:pPr>
              <w:tabs>
                <w:tab w:val="left" w:pos="7797"/>
              </w:tabs>
              <w:rPr>
                <w:rFonts w:ascii="Arial" w:hAnsi="Arial" w:cs="Arial"/>
                <w:b/>
                <w:sz w:val="32"/>
                <w:szCs w:val="32"/>
              </w:rPr>
            </w:pPr>
            <w:r>
              <w:rPr>
                <w:rFonts w:ascii="Arial" w:hAnsi="Arial" w:cs="Arial"/>
                <w:b/>
                <w:sz w:val="32"/>
                <w:szCs w:val="32"/>
              </w:rPr>
              <w:t>Access Granted</w:t>
            </w:r>
            <w:r w:rsidR="00DE311F" w:rsidRPr="00632C97">
              <w:rPr>
                <w:rFonts w:ascii="Arial" w:hAnsi="Arial" w:cs="Arial"/>
                <w:b/>
                <w:sz w:val="32"/>
                <w:szCs w:val="32"/>
              </w:rPr>
              <w:t xml:space="preserve"> From</w:t>
            </w:r>
          </w:p>
        </w:tc>
      </w:tr>
      <w:tr w:rsidR="00DE311F" w:rsidRPr="00632C97" w14:paraId="0D0D4CD2" w14:textId="77777777" w:rsidTr="00632C97">
        <w:trPr>
          <w:trHeight w:val="726"/>
        </w:trPr>
        <w:tc>
          <w:tcPr>
            <w:tcW w:w="4788" w:type="dxa"/>
            <w:shd w:val="clear" w:color="auto" w:fill="auto"/>
            <w:vAlign w:val="center"/>
          </w:tcPr>
          <w:p w14:paraId="6DCE89A9" w14:textId="77777777" w:rsidR="00DE311F" w:rsidRPr="00632C97" w:rsidRDefault="00DE311F" w:rsidP="00632C97">
            <w:pPr>
              <w:tabs>
                <w:tab w:val="left" w:pos="7797"/>
              </w:tabs>
              <w:rPr>
                <w:rFonts w:ascii="Arial" w:hAnsi="Arial" w:cs="Arial"/>
                <w:b/>
                <w:bCs/>
                <w:sz w:val="32"/>
                <w:szCs w:val="32"/>
              </w:rPr>
            </w:pPr>
          </w:p>
        </w:tc>
        <w:tc>
          <w:tcPr>
            <w:tcW w:w="3839" w:type="dxa"/>
            <w:shd w:val="clear" w:color="auto" w:fill="auto"/>
            <w:vAlign w:val="center"/>
          </w:tcPr>
          <w:p w14:paraId="2783F9A7" w14:textId="77777777" w:rsidR="00DE311F" w:rsidRPr="00632C97" w:rsidRDefault="00DE311F" w:rsidP="00632C97">
            <w:pPr>
              <w:tabs>
                <w:tab w:val="left" w:pos="7797"/>
              </w:tabs>
              <w:jc w:val="center"/>
              <w:rPr>
                <w:rFonts w:ascii="Arial" w:hAnsi="Arial" w:cs="Arial"/>
              </w:rPr>
            </w:pPr>
          </w:p>
        </w:tc>
      </w:tr>
      <w:tr w:rsidR="00DE311F" w:rsidRPr="00632C97" w14:paraId="15CF1F9F" w14:textId="77777777" w:rsidTr="00632C97">
        <w:trPr>
          <w:trHeight w:val="726"/>
        </w:trPr>
        <w:tc>
          <w:tcPr>
            <w:tcW w:w="4788" w:type="dxa"/>
            <w:shd w:val="clear" w:color="auto" w:fill="auto"/>
            <w:vAlign w:val="center"/>
          </w:tcPr>
          <w:p w14:paraId="5248BCE6" w14:textId="77777777" w:rsidR="00DE311F" w:rsidRPr="00632C97" w:rsidRDefault="00DE311F" w:rsidP="00632C97">
            <w:pPr>
              <w:tabs>
                <w:tab w:val="left" w:pos="7797"/>
              </w:tabs>
              <w:rPr>
                <w:rFonts w:ascii="Arial" w:hAnsi="Arial" w:cs="Arial"/>
                <w:b/>
                <w:bCs/>
                <w:sz w:val="32"/>
                <w:szCs w:val="32"/>
              </w:rPr>
            </w:pPr>
          </w:p>
        </w:tc>
        <w:tc>
          <w:tcPr>
            <w:tcW w:w="3839" w:type="dxa"/>
            <w:shd w:val="clear" w:color="auto" w:fill="auto"/>
            <w:vAlign w:val="center"/>
          </w:tcPr>
          <w:p w14:paraId="4B83AEA0" w14:textId="77777777" w:rsidR="00DE311F" w:rsidRPr="00632C97" w:rsidRDefault="00DE311F" w:rsidP="00632C97">
            <w:pPr>
              <w:tabs>
                <w:tab w:val="left" w:pos="7797"/>
              </w:tabs>
              <w:jc w:val="center"/>
              <w:rPr>
                <w:rFonts w:ascii="Arial" w:hAnsi="Arial" w:cs="Arial"/>
              </w:rPr>
            </w:pPr>
          </w:p>
        </w:tc>
      </w:tr>
      <w:tr w:rsidR="00DE311F" w:rsidRPr="00632C97" w14:paraId="06BCF007" w14:textId="77777777" w:rsidTr="00632C97">
        <w:trPr>
          <w:trHeight w:val="726"/>
        </w:trPr>
        <w:tc>
          <w:tcPr>
            <w:tcW w:w="4788" w:type="dxa"/>
            <w:shd w:val="clear" w:color="auto" w:fill="auto"/>
            <w:vAlign w:val="center"/>
          </w:tcPr>
          <w:p w14:paraId="45FCD507" w14:textId="77777777" w:rsidR="00DE311F" w:rsidRPr="00632C97" w:rsidRDefault="00DE311F" w:rsidP="00632C97">
            <w:pPr>
              <w:tabs>
                <w:tab w:val="left" w:pos="7797"/>
              </w:tabs>
              <w:rPr>
                <w:rFonts w:ascii="Arial" w:hAnsi="Arial" w:cs="Arial"/>
                <w:b/>
                <w:bCs/>
                <w:sz w:val="32"/>
                <w:szCs w:val="32"/>
              </w:rPr>
            </w:pPr>
          </w:p>
        </w:tc>
        <w:tc>
          <w:tcPr>
            <w:tcW w:w="3839" w:type="dxa"/>
            <w:shd w:val="clear" w:color="auto" w:fill="auto"/>
            <w:vAlign w:val="center"/>
          </w:tcPr>
          <w:p w14:paraId="0F854536" w14:textId="77777777" w:rsidR="00DE311F" w:rsidRPr="00632C97" w:rsidRDefault="00DE311F" w:rsidP="00632C97">
            <w:pPr>
              <w:tabs>
                <w:tab w:val="left" w:pos="7797"/>
              </w:tabs>
              <w:jc w:val="center"/>
              <w:rPr>
                <w:rFonts w:ascii="Arial" w:hAnsi="Arial" w:cs="Arial"/>
              </w:rPr>
            </w:pPr>
          </w:p>
        </w:tc>
      </w:tr>
      <w:tr w:rsidR="009B35ED" w:rsidRPr="00632C97" w14:paraId="78E39E00" w14:textId="77777777" w:rsidTr="00632C97">
        <w:trPr>
          <w:trHeight w:val="726"/>
        </w:trPr>
        <w:tc>
          <w:tcPr>
            <w:tcW w:w="4788" w:type="dxa"/>
            <w:shd w:val="clear" w:color="auto" w:fill="auto"/>
            <w:vAlign w:val="center"/>
          </w:tcPr>
          <w:p w14:paraId="1950F3FE" w14:textId="77777777" w:rsidR="009B35ED" w:rsidRPr="00632C97" w:rsidRDefault="009B35ED" w:rsidP="00632C97">
            <w:pPr>
              <w:tabs>
                <w:tab w:val="left" w:pos="7797"/>
              </w:tabs>
              <w:rPr>
                <w:rFonts w:ascii="Arial" w:hAnsi="Arial" w:cs="Arial"/>
                <w:b/>
                <w:bCs/>
                <w:sz w:val="32"/>
                <w:szCs w:val="32"/>
              </w:rPr>
            </w:pPr>
          </w:p>
        </w:tc>
        <w:tc>
          <w:tcPr>
            <w:tcW w:w="3839" w:type="dxa"/>
            <w:shd w:val="clear" w:color="auto" w:fill="auto"/>
            <w:vAlign w:val="center"/>
          </w:tcPr>
          <w:p w14:paraId="51AD1AA2" w14:textId="77777777" w:rsidR="009B35ED" w:rsidRPr="00632C97" w:rsidRDefault="009B35ED" w:rsidP="00632C97">
            <w:pPr>
              <w:tabs>
                <w:tab w:val="left" w:pos="7797"/>
              </w:tabs>
              <w:jc w:val="center"/>
              <w:rPr>
                <w:rFonts w:ascii="Arial" w:hAnsi="Arial" w:cs="Arial"/>
              </w:rPr>
            </w:pPr>
          </w:p>
        </w:tc>
      </w:tr>
      <w:tr w:rsidR="009B35ED" w:rsidRPr="00632C97" w14:paraId="23228F8C" w14:textId="77777777" w:rsidTr="00632C97">
        <w:trPr>
          <w:trHeight w:val="726"/>
        </w:trPr>
        <w:tc>
          <w:tcPr>
            <w:tcW w:w="4788" w:type="dxa"/>
            <w:shd w:val="clear" w:color="auto" w:fill="auto"/>
            <w:vAlign w:val="center"/>
          </w:tcPr>
          <w:p w14:paraId="4F316E72" w14:textId="77777777" w:rsidR="009B35ED" w:rsidRPr="00632C97" w:rsidRDefault="009B35ED" w:rsidP="00632C97">
            <w:pPr>
              <w:tabs>
                <w:tab w:val="left" w:pos="7797"/>
              </w:tabs>
              <w:rPr>
                <w:rFonts w:ascii="Arial" w:hAnsi="Arial" w:cs="Arial"/>
                <w:b/>
                <w:bCs/>
                <w:sz w:val="32"/>
                <w:szCs w:val="32"/>
              </w:rPr>
            </w:pPr>
          </w:p>
        </w:tc>
        <w:tc>
          <w:tcPr>
            <w:tcW w:w="3839" w:type="dxa"/>
            <w:shd w:val="clear" w:color="auto" w:fill="auto"/>
            <w:vAlign w:val="center"/>
          </w:tcPr>
          <w:p w14:paraId="3666DC6A" w14:textId="77777777" w:rsidR="009B35ED" w:rsidRPr="00632C97" w:rsidRDefault="009B35ED" w:rsidP="00632C97">
            <w:pPr>
              <w:tabs>
                <w:tab w:val="left" w:pos="7797"/>
              </w:tabs>
              <w:jc w:val="center"/>
              <w:rPr>
                <w:rFonts w:ascii="Arial" w:hAnsi="Arial" w:cs="Arial"/>
              </w:rPr>
            </w:pPr>
          </w:p>
        </w:tc>
      </w:tr>
    </w:tbl>
    <w:p w14:paraId="7FE9BACF" w14:textId="77777777" w:rsidR="001C1EF8" w:rsidRDefault="001C1EF8" w:rsidP="00503C80">
      <w:pPr>
        <w:autoSpaceDE w:val="0"/>
        <w:autoSpaceDN w:val="0"/>
        <w:adjustRightInd w:val="0"/>
        <w:rPr>
          <w:rFonts w:ascii="Arial" w:hAnsi="Arial" w:cs="Arial"/>
          <w:b/>
          <w:bCs/>
        </w:rPr>
      </w:pPr>
    </w:p>
    <w:p w14:paraId="44B085F1" w14:textId="77777777" w:rsidR="001C1EF8" w:rsidRDefault="001C1EF8" w:rsidP="00503C80">
      <w:pPr>
        <w:autoSpaceDE w:val="0"/>
        <w:autoSpaceDN w:val="0"/>
        <w:adjustRightInd w:val="0"/>
        <w:rPr>
          <w:rFonts w:ascii="Arial" w:hAnsi="Arial" w:cs="Arial"/>
          <w:b/>
          <w:bCs/>
        </w:rPr>
      </w:pPr>
    </w:p>
    <w:p w14:paraId="430F5A5F" w14:textId="77777777" w:rsidR="001C1EF8" w:rsidRDefault="001C1EF8" w:rsidP="00503C80">
      <w:pPr>
        <w:autoSpaceDE w:val="0"/>
        <w:autoSpaceDN w:val="0"/>
        <w:adjustRightInd w:val="0"/>
        <w:rPr>
          <w:rFonts w:ascii="Arial" w:hAnsi="Arial" w:cs="Arial"/>
          <w:b/>
          <w:bCs/>
        </w:rPr>
      </w:pPr>
    </w:p>
    <w:p w14:paraId="3F0AD6F6" w14:textId="77777777" w:rsidR="00503C80" w:rsidRDefault="00503C80" w:rsidP="00503C80">
      <w:pPr>
        <w:autoSpaceDE w:val="0"/>
        <w:autoSpaceDN w:val="0"/>
        <w:adjustRightInd w:val="0"/>
        <w:rPr>
          <w:rFonts w:ascii="Arial" w:hAnsi="Arial" w:cs="Arial"/>
        </w:rPr>
      </w:pPr>
    </w:p>
    <w:p w14:paraId="1DE57D27" w14:textId="77777777" w:rsidR="00503C80" w:rsidRDefault="00503C80" w:rsidP="00503C80">
      <w:pPr>
        <w:autoSpaceDE w:val="0"/>
        <w:autoSpaceDN w:val="0"/>
        <w:adjustRightInd w:val="0"/>
        <w:rPr>
          <w:rFonts w:ascii="Arial" w:hAnsi="Arial" w:cs="Arial"/>
        </w:rPr>
      </w:pPr>
    </w:p>
    <w:p w14:paraId="07FEF639" w14:textId="77777777" w:rsidR="00503C80" w:rsidRDefault="00503C80" w:rsidP="00503C80">
      <w:pPr>
        <w:autoSpaceDE w:val="0"/>
        <w:autoSpaceDN w:val="0"/>
        <w:adjustRightInd w:val="0"/>
        <w:rPr>
          <w:rFonts w:ascii="Arial" w:hAnsi="Arial" w:cs="Arial"/>
        </w:rPr>
      </w:pPr>
    </w:p>
    <w:p w14:paraId="5B388CE5" w14:textId="77777777" w:rsidR="00503C80" w:rsidRDefault="00503C80" w:rsidP="00503C80">
      <w:pPr>
        <w:autoSpaceDE w:val="0"/>
        <w:autoSpaceDN w:val="0"/>
        <w:adjustRightInd w:val="0"/>
        <w:rPr>
          <w:rFonts w:ascii="Arial" w:hAnsi="Arial" w:cs="Arial"/>
        </w:rPr>
      </w:pPr>
    </w:p>
    <w:p w14:paraId="23822321" w14:textId="77777777" w:rsidR="00503C80" w:rsidRDefault="00503C80" w:rsidP="00503C80">
      <w:pPr>
        <w:autoSpaceDE w:val="0"/>
        <w:autoSpaceDN w:val="0"/>
        <w:adjustRightInd w:val="0"/>
        <w:rPr>
          <w:rFonts w:ascii="Arial" w:hAnsi="Arial" w:cs="Arial"/>
        </w:rPr>
      </w:pPr>
    </w:p>
    <w:p w14:paraId="528A7F15" w14:textId="77777777" w:rsidR="00503C80" w:rsidRDefault="00503C80" w:rsidP="00503C80">
      <w:pPr>
        <w:autoSpaceDE w:val="0"/>
        <w:autoSpaceDN w:val="0"/>
        <w:adjustRightInd w:val="0"/>
        <w:rPr>
          <w:rFonts w:ascii="Arial" w:hAnsi="Arial" w:cs="Arial"/>
        </w:rPr>
      </w:pPr>
    </w:p>
    <w:p w14:paraId="263A1728" w14:textId="77777777" w:rsidR="00503C80" w:rsidRDefault="00503C80" w:rsidP="00503C80">
      <w:pPr>
        <w:autoSpaceDE w:val="0"/>
        <w:autoSpaceDN w:val="0"/>
        <w:adjustRightInd w:val="0"/>
        <w:rPr>
          <w:rFonts w:ascii="Arial" w:hAnsi="Arial" w:cs="Arial"/>
        </w:rPr>
      </w:pPr>
    </w:p>
    <w:p w14:paraId="1D971ACC" w14:textId="77777777" w:rsidR="00503C80" w:rsidRDefault="00503C80" w:rsidP="00503C80">
      <w:pPr>
        <w:autoSpaceDE w:val="0"/>
        <w:autoSpaceDN w:val="0"/>
        <w:adjustRightInd w:val="0"/>
        <w:rPr>
          <w:rFonts w:ascii="Arial" w:hAnsi="Arial" w:cs="Arial"/>
        </w:rPr>
      </w:pPr>
    </w:p>
    <w:p w14:paraId="48EBBF9A" w14:textId="77777777" w:rsidR="00503C80" w:rsidRDefault="00503C80" w:rsidP="00503C80">
      <w:pPr>
        <w:autoSpaceDE w:val="0"/>
        <w:autoSpaceDN w:val="0"/>
        <w:adjustRightInd w:val="0"/>
        <w:rPr>
          <w:rFonts w:ascii="Arial" w:hAnsi="Arial" w:cs="Arial"/>
        </w:rPr>
      </w:pPr>
    </w:p>
    <w:p w14:paraId="17225954" w14:textId="77777777" w:rsidR="00F46CEA" w:rsidRDefault="00F46CEA" w:rsidP="00503C80">
      <w:pPr>
        <w:autoSpaceDE w:val="0"/>
        <w:autoSpaceDN w:val="0"/>
        <w:adjustRightInd w:val="0"/>
        <w:rPr>
          <w:rFonts w:ascii="Arial" w:hAnsi="Arial" w:cs="Arial"/>
        </w:rPr>
      </w:pPr>
    </w:p>
    <w:p w14:paraId="1BC9B1F3" w14:textId="77777777" w:rsidR="00503C80" w:rsidRDefault="00503C80" w:rsidP="00503C80">
      <w:pPr>
        <w:autoSpaceDE w:val="0"/>
        <w:autoSpaceDN w:val="0"/>
        <w:adjustRightInd w:val="0"/>
        <w:rPr>
          <w:rFonts w:ascii="Arial" w:hAnsi="Arial" w:cs="Arial"/>
        </w:rPr>
      </w:pPr>
    </w:p>
    <w:p w14:paraId="23BC873A" w14:textId="77777777" w:rsidR="00F46CEA" w:rsidRDefault="00F46CEA" w:rsidP="00503C80">
      <w:pPr>
        <w:autoSpaceDE w:val="0"/>
        <w:autoSpaceDN w:val="0"/>
        <w:adjustRightInd w:val="0"/>
        <w:rPr>
          <w:rFonts w:ascii="Arial" w:hAnsi="Arial" w:cs="Arial"/>
        </w:rPr>
      </w:pPr>
    </w:p>
    <w:p w14:paraId="129C8EA5" w14:textId="77777777" w:rsidR="00F46CEA" w:rsidRDefault="00F46CEA" w:rsidP="00503C80">
      <w:pPr>
        <w:autoSpaceDE w:val="0"/>
        <w:autoSpaceDN w:val="0"/>
        <w:adjustRightInd w:val="0"/>
        <w:rPr>
          <w:rFonts w:ascii="Arial" w:hAnsi="Arial" w:cs="Arial"/>
        </w:rPr>
      </w:pPr>
    </w:p>
    <w:p w14:paraId="1B1909DD" w14:textId="77777777" w:rsidR="00191A47" w:rsidRDefault="00191A47" w:rsidP="00503C80">
      <w:pPr>
        <w:autoSpaceDE w:val="0"/>
        <w:autoSpaceDN w:val="0"/>
        <w:adjustRightInd w:val="0"/>
        <w:rPr>
          <w:rFonts w:ascii="Arial" w:hAnsi="Arial" w:cs="Arial"/>
        </w:rPr>
      </w:pPr>
    </w:p>
    <w:p w14:paraId="2A9C266C" w14:textId="77777777" w:rsidR="00715FC3" w:rsidRDefault="00715FC3" w:rsidP="00503C80">
      <w:pPr>
        <w:autoSpaceDE w:val="0"/>
        <w:autoSpaceDN w:val="0"/>
        <w:adjustRightInd w:val="0"/>
        <w:rPr>
          <w:rFonts w:ascii="Arial" w:hAnsi="Arial" w:cs="Arial"/>
        </w:rPr>
      </w:pPr>
    </w:p>
    <w:p w14:paraId="437ACD7C" w14:textId="77777777" w:rsidR="00715FC3" w:rsidRDefault="00715FC3" w:rsidP="00503C80">
      <w:pPr>
        <w:autoSpaceDE w:val="0"/>
        <w:autoSpaceDN w:val="0"/>
        <w:adjustRightInd w:val="0"/>
        <w:rPr>
          <w:rFonts w:ascii="Arial" w:hAnsi="Arial" w:cs="Arial"/>
        </w:rPr>
      </w:pPr>
    </w:p>
    <w:p w14:paraId="5929D620" w14:textId="77777777" w:rsidR="00715FC3" w:rsidRDefault="00715FC3" w:rsidP="00503C80">
      <w:pPr>
        <w:autoSpaceDE w:val="0"/>
        <w:autoSpaceDN w:val="0"/>
        <w:adjustRightInd w:val="0"/>
        <w:rPr>
          <w:rFonts w:ascii="Arial" w:hAnsi="Arial" w:cs="Arial"/>
        </w:rPr>
      </w:pPr>
    </w:p>
    <w:p w14:paraId="35087FCA" w14:textId="77777777" w:rsidR="00715FC3" w:rsidRDefault="00715FC3" w:rsidP="00503C80">
      <w:pPr>
        <w:autoSpaceDE w:val="0"/>
        <w:autoSpaceDN w:val="0"/>
        <w:adjustRightInd w:val="0"/>
        <w:rPr>
          <w:rFonts w:ascii="Arial" w:hAnsi="Arial" w:cs="Arial"/>
        </w:rPr>
      </w:pPr>
    </w:p>
    <w:p w14:paraId="221B2D05" w14:textId="77777777" w:rsidR="00715FC3" w:rsidRDefault="00715FC3" w:rsidP="00503C80">
      <w:pPr>
        <w:autoSpaceDE w:val="0"/>
        <w:autoSpaceDN w:val="0"/>
        <w:adjustRightInd w:val="0"/>
        <w:rPr>
          <w:rFonts w:ascii="Arial" w:hAnsi="Arial" w:cs="Arial"/>
        </w:rPr>
      </w:pPr>
    </w:p>
    <w:p w14:paraId="079ADAFB" w14:textId="77777777" w:rsidR="003C7C76" w:rsidRDefault="003C7C76" w:rsidP="00503C80">
      <w:pPr>
        <w:autoSpaceDE w:val="0"/>
        <w:autoSpaceDN w:val="0"/>
        <w:adjustRightInd w:val="0"/>
        <w:rPr>
          <w:rFonts w:ascii="Arial" w:hAnsi="Arial" w:cs="Arial"/>
        </w:rPr>
      </w:pPr>
    </w:p>
    <w:p w14:paraId="5ACF9192" w14:textId="77777777" w:rsidR="003C7C76" w:rsidRDefault="003C7C76" w:rsidP="00503C80">
      <w:pPr>
        <w:autoSpaceDE w:val="0"/>
        <w:autoSpaceDN w:val="0"/>
        <w:adjustRightInd w:val="0"/>
        <w:rPr>
          <w:rFonts w:ascii="Arial" w:hAnsi="Arial" w:cs="Arial"/>
        </w:rPr>
      </w:pPr>
    </w:p>
    <w:p w14:paraId="68106554" w14:textId="77777777" w:rsidR="003C7C76" w:rsidRDefault="003C7C76" w:rsidP="00503C80">
      <w:pPr>
        <w:autoSpaceDE w:val="0"/>
        <w:autoSpaceDN w:val="0"/>
        <w:adjustRightInd w:val="0"/>
        <w:rPr>
          <w:rFonts w:ascii="Arial" w:hAnsi="Arial" w:cs="Arial"/>
        </w:rPr>
      </w:pPr>
    </w:p>
    <w:p w14:paraId="580C38CE" w14:textId="77777777" w:rsidR="00715FC3" w:rsidRDefault="00715FC3" w:rsidP="00503C80">
      <w:pPr>
        <w:autoSpaceDE w:val="0"/>
        <w:autoSpaceDN w:val="0"/>
        <w:adjustRightInd w:val="0"/>
        <w:rPr>
          <w:rFonts w:ascii="Arial" w:hAnsi="Arial" w:cs="Arial"/>
        </w:rPr>
      </w:pPr>
    </w:p>
    <w:p w14:paraId="67EC2940" w14:textId="77777777" w:rsidR="00191A47" w:rsidRDefault="00191A47" w:rsidP="00503C80">
      <w:pPr>
        <w:autoSpaceDE w:val="0"/>
        <w:autoSpaceDN w:val="0"/>
        <w:adjustRightInd w:val="0"/>
        <w:rPr>
          <w:rFonts w:ascii="Arial" w:hAnsi="Arial" w:cs="Arial"/>
        </w:rPr>
      </w:pPr>
    </w:p>
    <w:p w14:paraId="69F76419" w14:textId="77777777" w:rsidR="00DE311F" w:rsidRDefault="00DE311F" w:rsidP="009146A9">
      <w:pPr>
        <w:autoSpaceDE w:val="0"/>
        <w:autoSpaceDN w:val="0"/>
        <w:adjustRightInd w:val="0"/>
        <w:rPr>
          <w:rFonts w:ascii="Arial" w:hAnsi="Arial" w:cs="Arial"/>
          <w:b/>
          <w:sz w:val="32"/>
          <w:szCs w:val="32"/>
        </w:rPr>
      </w:pPr>
    </w:p>
    <w:p w14:paraId="52C809D8" w14:textId="77777777" w:rsidR="00DE311F" w:rsidRDefault="00DE311F" w:rsidP="009146A9">
      <w:pPr>
        <w:autoSpaceDE w:val="0"/>
        <w:autoSpaceDN w:val="0"/>
        <w:adjustRightInd w:val="0"/>
        <w:rPr>
          <w:rFonts w:ascii="Arial" w:hAnsi="Arial" w:cs="Arial"/>
          <w:b/>
          <w:sz w:val="32"/>
          <w:szCs w:val="32"/>
        </w:rPr>
      </w:pPr>
    </w:p>
    <w:p w14:paraId="5F2E797C" w14:textId="77777777" w:rsidR="00DE311F" w:rsidRDefault="00DE311F" w:rsidP="009146A9">
      <w:pPr>
        <w:autoSpaceDE w:val="0"/>
        <w:autoSpaceDN w:val="0"/>
        <w:adjustRightInd w:val="0"/>
        <w:rPr>
          <w:rFonts w:ascii="Arial" w:hAnsi="Arial" w:cs="Arial"/>
          <w:b/>
          <w:sz w:val="32"/>
          <w:szCs w:val="32"/>
        </w:rPr>
      </w:pPr>
    </w:p>
    <w:p w14:paraId="14F777F8" w14:textId="77777777" w:rsidR="00DE311F" w:rsidRDefault="00DE311F" w:rsidP="009146A9">
      <w:pPr>
        <w:autoSpaceDE w:val="0"/>
        <w:autoSpaceDN w:val="0"/>
        <w:adjustRightInd w:val="0"/>
        <w:rPr>
          <w:rFonts w:ascii="Arial" w:hAnsi="Arial" w:cs="Arial"/>
          <w:b/>
          <w:sz w:val="32"/>
          <w:szCs w:val="32"/>
        </w:rPr>
      </w:pPr>
    </w:p>
    <w:p w14:paraId="74C22A79" w14:textId="77777777" w:rsidR="00DE311F" w:rsidRDefault="00DE311F" w:rsidP="009146A9">
      <w:pPr>
        <w:autoSpaceDE w:val="0"/>
        <w:autoSpaceDN w:val="0"/>
        <w:adjustRightInd w:val="0"/>
        <w:rPr>
          <w:rFonts w:ascii="Arial" w:hAnsi="Arial" w:cs="Arial"/>
          <w:b/>
          <w:sz w:val="32"/>
          <w:szCs w:val="32"/>
        </w:rPr>
      </w:pPr>
    </w:p>
    <w:p w14:paraId="57E46BCD" w14:textId="77777777" w:rsidR="00DE311F" w:rsidRDefault="00DE311F" w:rsidP="009146A9">
      <w:pPr>
        <w:autoSpaceDE w:val="0"/>
        <w:autoSpaceDN w:val="0"/>
        <w:adjustRightInd w:val="0"/>
        <w:rPr>
          <w:rFonts w:ascii="Arial" w:hAnsi="Arial" w:cs="Arial"/>
          <w:b/>
          <w:sz w:val="32"/>
          <w:szCs w:val="32"/>
        </w:rPr>
      </w:pPr>
    </w:p>
    <w:p w14:paraId="71087D73" w14:textId="77777777" w:rsidR="00DE311F" w:rsidRDefault="00DE311F" w:rsidP="009146A9">
      <w:pPr>
        <w:autoSpaceDE w:val="0"/>
        <w:autoSpaceDN w:val="0"/>
        <w:adjustRightInd w:val="0"/>
        <w:rPr>
          <w:rFonts w:ascii="Arial" w:hAnsi="Arial" w:cs="Arial"/>
          <w:b/>
          <w:sz w:val="32"/>
          <w:szCs w:val="32"/>
        </w:rPr>
      </w:pPr>
    </w:p>
    <w:p w14:paraId="6DC186C8" w14:textId="77777777" w:rsidR="002E332C" w:rsidRDefault="002E332C" w:rsidP="009146A9">
      <w:pPr>
        <w:autoSpaceDE w:val="0"/>
        <w:autoSpaceDN w:val="0"/>
        <w:adjustRightInd w:val="0"/>
        <w:rPr>
          <w:rFonts w:ascii="Arial" w:hAnsi="Arial" w:cs="Arial"/>
          <w:b/>
          <w:sz w:val="32"/>
          <w:szCs w:val="32"/>
        </w:rPr>
      </w:pPr>
    </w:p>
    <w:p w14:paraId="345C96FA" w14:textId="77777777" w:rsidR="004764D3" w:rsidRPr="004764D3" w:rsidRDefault="004764D3" w:rsidP="009146A9">
      <w:pPr>
        <w:autoSpaceDE w:val="0"/>
        <w:autoSpaceDN w:val="0"/>
        <w:adjustRightInd w:val="0"/>
        <w:rPr>
          <w:rFonts w:ascii="Arial" w:hAnsi="Arial" w:cs="Arial"/>
          <w:b/>
          <w:sz w:val="32"/>
          <w:szCs w:val="32"/>
        </w:rPr>
      </w:pPr>
      <w:r w:rsidRPr="004764D3">
        <w:rPr>
          <w:rFonts w:ascii="Arial" w:hAnsi="Arial" w:cs="Arial"/>
          <w:b/>
          <w:sz w:val="32"/>
          <w:szCs w:val="32"/>
        </w:rPr>
        <w:lastRenderedPageBreak/>
        <w:t>Overview:</w:t>
      </w:r>
    </w:p>
    <w:p w14:paraId="5F18B316" w14:textId="77777777" w:rsidR="004764D3" w:rsidRDefault="004764D3" w:rsidP="009146A9">
      <w:pPr>
        <w:autoSpaceDE w:val="0"/>
        <w:autoSpaceDN w:val="0"/>
        <w:adjustRightInd w:val="0"/>
        <w:rPr>
          <w:rFonts w:ascii="Arial" w:hAnsi="Arial" w:cs="Arial"/>
        </w:rPr>
      </w:pPr>
    </w:p>
    <w:p w14:paraId="519B2AA8" w14:textId="77777777" w:rsidR="000A55BD" w:rsidRDefault="000A55BD" w:rsidP="000A55BD">
      <w:pPr>
        <w:autoSpaceDE w:val="0"/>
        <w:autoSpaceDN w:val="0"/>
        <w:adjustRightInd w:val="0"/>
        <w:rPr>
          <w:rFonts w:ascii="Arial" w:hAnsi="Arial" w:cs="Arial"/>
        </w:rPr>
      </w:pPr>
      <w:r>
        <w:rPr>
          <w:rFonts w:ascii="Arial" w:hAnsi="Arial" w:cs="Arial"/>
        </w:rPr>
        <w:t>Lloyds Link On-Line banking will allow the schools’ designated persons to access the school’s On-Line account, enabling them to run and print statements on an ad-hoc basis, thereby the school will be able to present an accurate and an up to date position to the finance and leadership teams, governors and the local authority as and when required.</w:t>
      </w:r>
    </w:p>
    <w:p w14:paraId="48C05CCD" w14:textId="77777777" w:rsidR="000A55BD" w:rsidRDefault="000A55BD" w:rsidP="009146A9">
      <w:pPr>
        <w:autoSpaceDE w:val="0"/>
        <w:autoSpaceDN w:val="0"/>
        <w:adjustRightInd w:val="0"/>
        <w:rPr>
          <w:rFonts w:ascii="Arial" w:hAnsi="Arial" w:cs="Arial"/>
        </w:rPr>
      </w:pPr>
    </w:p>
    <w:p w14:paraId="16B50249" w14:textId="77777777" w:rsidR="00083C47" w:rsidRDefault="007E4DC1" w:rsidP="009146A9">
      <w:pPr>
        <w:autoSpaceDE w:val="0"/>
        <w:autoSpaceDN w:val="0"/>
        <w:adjustRightInd w:val="0"/>
        <w:rPr>
          <w:rFonts w:ascii="Arial" w:hAnsi="Arial" w:cs="Arial"/>
        </w:rPr>
      </w:pPr>
      <w:r>
        <w:rPr>
          <w:rFonts w:ascii="Arial" w:hAnsi="Arial" w:cs="Arial"/>
        </w:rPr>
        <w:t>With</w:t>
      </w:r>
      <w:r w:rsidR="0071605E">
        <w:rPr>
          <w:rFonts w:ascii="Arial" w:hAnsi="Arial" w:cs="Arial"/>
        </w:rPr>
        <w:t>in this document</w:t>
      </w:r>
      <w:r w:rsidR="009146A9">
        <w:rPr>
          <w:rFonts w:ascii="Arial" w:hAnsi="Arial" w:cs="Arial"/>
        </w:rPr>
        <w:t xml:space="preserve"> we</w:t>
      </w:r>
      <w:r w:rsidR="002E332C">
        <w:rPr>
          <w:rFonts w:ascii="Arial" w:hAnsi="Arial" w:cs="Arial"/>
        </w:rPr>
        <w:t>,</w:t>
      </w:r>
      <w:r>
        <w:rPr>
          <w:rFonts w:ascii="Arial" w:hAnsi="Arial" w:cs="Arial"/>
        </w:rPr>
        <w:t xml:space="preserve"> </w:t>
      </w:r>
      <w:r w:rsidRPr="007E4DC1">
        <w:rPr>
          <w:rFonts w:ascii="Arial" w:hAnsi="Arial" w:cs="Arial"/>
          <w:highlight w:val="yellow"/>
        </w:rPr>
        <w:t>(School Name)</w:t>
      </w:r>
      <w:r w:rsidR="009146A9">
        <w:rPr>
          <w:rFonts w:ascii="Arial" w:hAnsi="Arial" w:cs="Arial"/>
        </w:rPr>
        <w:t xml:space="preserve"> h</w:t>
      </w:r>
      <w:r w:rsidR="00167F8A">
        <w:rPr>
          <w:rFonts w:ascii="Arial" w:hAnsi="Arial" w:cs="Arial"/>
        </w:rPr>
        <w:t>ave outlined some guidelines</w:t>
      </w:r>
      <w:r w:rsidR="009146A9">
        <w:rPr>
          <w:rFonts w:ascii="Arial" w:hAnsi="Arial" w:cs="Arial"/>
        </w:rPr>
        <w:t xml:space="preserve"> </w:t>
      </w:r>
      <w:r w:rsidR="00725C35">
        <w:rPr>
          <w:rFonts w:ascii="Arial" w:hAnsi="Arial" w:cs="Arial"/>
        </w:rPr>
        <w:t>which individuals must</w:t>
      </w:r>
      <w:r w:rsidR="00167F8A">
        <w:rPr>
          <w:rFonts w:ascii="Arial" w:hAnsi="Arial" w:cs="Arial"/>
        </w:rPr>
        <w:t xml:space="preserve"> follow and adhere to when</w:t>
      </w:r>
      <w:r w:rsidR="00D2471A">
        <w:rPr>
          <w:rFonts w:ascii="Arial" w:hAnsi="Arial" w:cs="Arial"/>
        </w:rPr>
        <w:t xml:space="preserve"> acting as </w:t>
      </w:r>
      <w:r w:rsidR="00083C47">
        <w:rPr>
          <w:rFonts w:ascii="Arial" w:hAnsi="Arial" w:cs="Arial"/>
        </w:rPr>
        <w:t>either a ‘</w:t>
      </w:r>
      <w:r w:rsidR="00167F8A">
        <w:rPr>
          <w:rFonts w:ascii="Arial" w:hAnsi="Arial" w:cs="Arial"/>
        </w:rPr>
        <w:t>Reviewer’ or ‘Administrator’</w:t>
      </w:r>
      <w:r w:rsidR="00815709">
        <w:rPr>
          <w:rFonts w:ascii="Arial" w:hAnsi="Arial" w:cs="Arial"/>
        </w:rPr>
        <w:t xml:space="preserve"> on the schools behalf</w:t>
      </w:r>
      <w:r w:rsidR="00167F8A">
        <w:rPr>
          <w:rFonts w:ascii="Arial" w:hAnsi="Arial" w:cs="Arial"/>
        </w:rPr>
        <w:t xml:space="preserve"> in</w:t>
      </w:r>
      <w:r w:rsidR="00083C47">
        <w:rPr>
          <w:rFonts w:ascii="Arial" w:hAnsi="Arial" w:cs="Arial"/>
        </w:rPr>
        <w:t xml:space="preserve"> the school</w:t>
      </w:r>
      <w:r w:rsidR="00E7482E">
        <w:rPr>
          <w:rFonts w:ascii="Arial" w:hAnsi="Arial" w:cs="Arial"/>
        </w:rPr>
        <w:t>s</w:t>
      </w:r>
      <w:r w:rsidR="00083C47">
        <w:rPr>
          <w:rFonts w:ascii="Arial" w:hAnsi="Arial" w:cs="Arial"/>
        </w:rPr>
        <w:t xml:space="preserve"> </w:t>
      </w:r>
      <w:r w:rsidR="001D1207">
        <w:rPr>
          <w:rFonts w:ascii="Arial" w:hAnsi="Arial" w:cs="Arial"/>
        </w:rPr>
        <w:t>Lloyds Link On-Line Bank</w:t>
      </w:r>
      <w:r w:rsidR="00083C47">
        <w:rPr>
          <w:rFonts w:ascii="Arial" w:hAnsi="Arial" w:cs="Arial"/>
        </w:rPr>
        <w:t xml:space="preserve"> Account.</w:t>
      </w:r>
    </w:p>
    <w:p w14:paraId="39256DE1" w14:textId="77777777" w:rsidR="00083C47" w:rsidRDefault="00083C47" w:rsidP="009146A9">
      <w:pPr>
        <w:autoSpaceDE w:val="0"/>
        <w:autoSpaceDN w:val="0"/>
        <w:adjustRightInd w:val="0"/>
        <w:rPr>
          <w:rFonts w:ascii="Arial" w:hAnsi="Arial" w:cs="Arial"/>
        </w:rPr>
      </w:pPr>
    </w:p>
    <w:p w14:paraId="6BF535E4" w14:textId="77777777" w:rsidR="0071605E" w:rsidRDefault="00E7482E" w:rsidP="009146A9">
      <w:pPr>
        <w:autoSpaceDE w:val="0"/>
        <w:autoSpaceDN w:val="0"/>
        <w:adjustRightInd w:val="0"/>
        <w:rPr>
          <w:rFonts w:ascii="Arial" w:hAnsi="Arial" w:cs="Arial"/>
        </w:rPr>
      </w:pPr>
      <w:r>
        <w:rPr>
          <w:rFonts w:ascii="Arial" w:hAnsi="Arial" w:cs="Arial"/>
        </w:rPr>
        <w:t>Each of t</w:t>
      </w:r>
      <w:r w:rsidR="00F20528">
        <w:rPr>
          <w:rFonts w:ascii="Arial" w:hAnsi="Arial" w:cs="Arial"/>
        </w:rPr>
        <w:t>hose individuals listed on</w:t>
      </w:r>
      <w:r w:rsidR="00083C47">
        <w:rPr>
          <w:rFonts w:ascii="Arial" w:hAnsi="Arial" w:cs="Arial"/>
        </w:rPr>
        <w:t xml:space="preserve"> the On-Line </w:t>
      </w:r>
      <w:r w:rsidR="00167F8A">
        <w:rPr>
          <w:rFonts w:ascii="Arial" w:hAnsi="Arial" w:cs="Arial"/>
        </w:rPr>
        <w:t>‘Reviewers’ or ‘Administrators’</w:t>
      </w:r>
      <w:r w:rsidR="00F20528">
        <w:rPr>
          <w:rFonts w:ascii="Arial" w:hAnsi="Arial" w:cs="Arial"/>
        </w:rPr>
        <w:t xml:space="preserve"> list </w:t>
      </w:r>
      <w:r w:rsidR="00083C47">
        <w:rPr>
          <w:rFonts w:ascii="Arial" w:hAnsi="Arial" w:cs="Arial"/>
        </w:rPr>
        <w:t>must complete the appropriate sections iden</w:t>
      </w:r>
      <w:r w:rsidR="00167F8A">
        <w:rPr>
          <w:rFonts w:ascii="Arial" w:hAnsi="Arial" w:cs="Arial"/>
        </w:rPr>
        <w:t>tified throughout this document.  This will act as confirmation that</w:t>
      </w:r>
      <w:r w:rsidR="0071605E">
        <w:rPr>
          <w:rFonts w:ascii="Arial" w:hAnsi="Arial" w:cs="Arial"/>
        </w:rPr>
        <w:t xml:space="preserve"> they are fully aware of their </w:t>
      </w:r>
      <w:r w:rsidR="00167F8A">
        <w:rPr>
          <w:rFonts w:ascii="Arial" w:hAnsi="Arial" w:cs="Arial"/>
        </w:rPr>
        <w:t xml:space="preserve">individual </w:t>
      </w:r>
      <w:r w:rsidR="00F20528">
        <w:rPr>
          <w:rFonts w:ascii="Arial" w:hAnsi="Arial" w:cs="Arial"/>
        </w:rPr>
        <w:t xml:space="preserve">and school related </w:t>
      </w:r>
      <w:r w:rsidR="0071605E">
        <w:rPr>
          <w:rFonts w:ascii="Arial" w:hAnsi="Arial" w:cs="Arial"/>
        </w:rPr>
        <w:t>responsibilities.</w:t>
      </w:r>
    </w:p>
    <w:p w14:paraId="39214DE9" w14:textId="77777777" w:rsidR="0071605E" w:rsidRDefault="0071605E" w:rsidP="009146A9">
      <w:pPr>
        <w:autoSpaceDE w:val="0"/>
        <w:autoSpaceDN w:val="0"/>
        <w:adjustRightInd w:val="0"/>
        <w:rPr>
          <w:rFonts w:ascii="Arial" w:hAnsi="Arial" w:cs="Arial"/>
        </w:rPr>
      </w:pPr>
    </w:p>
    <w:p w14:paraId="4DB6B4A4" w14:textId="77777777" w:rsidR="009146A9" w:rsidRDefault="00A218F5" w:rsidP="009146A9">
      <w:pPr>
        <w:autoSpaceDE w:val="0"/>
        <w:autoSpaceDN w:val="0"/>
        <w:adjustRightInd w:val="0"/>
        <w:rPr>
          <w:rFonts w:ascii="Arial" w:hAnsi="Arial" w:cs="Arial"/>
        </w:rPr>
      </w:pPr>
      <w:r>
        <w:rPr>
          <w:rFonts w:ascii="Arial" w:hAnsi="Arial" w:cs="Arial"/>
        </w:rPr>
        <w:t xml:space="preserve">Although we have laid down some guidelines within this document, individuals must </w:t>
      </w:r>
      <w:r w:rsidR="009254C3">
        <w:rPr>
          <w:rFonts w:ascii="Arial" w:hAnsi="Arial" w:cs="Arial"/>
        </w:rPr>
        <w:t xml:space="preserve">also </w:t>
      </w:r>
      <w:r>
        <w:rPr>
          <w:rFonts w:ascii="Arial" w:hAnsi="Arial" w:cs="Arial"/>
        </w:rPr>
        <w:t>be aware when agreeing</w:t>
      </w:r>
      <w:r w:rsidR="009254C3">
        <w:rPr>
          <w:rFonts w:ascii="Arial" w:hAnsi="Arial" w:cs="Arial"/>
        </w:rPr>
        <w:t xml:space="preserve"> to this policy</w:t>
      </w:r>
      <w:r w:rsidR="00784C82">
        <w:rPr>
          <w:rFonts w:ascii="Arial" w:hAnsi="Arial" w:cs="Arial"/>
        </w:rPr>
        <w:t>,</w:t>
      </w:r>
      <w:r w:rsidR="00E7482E">
        <w:rPr>
          <w:rFonts w:ascii="Arial" w:hAnsi="Arial" w:cs="Arial"/>
        </w:rPr>
        <w:t xml:space="preserve"> that</w:t>
      </w:r>
      <w:r>
        <w:rPr>
          <w:rFonts w:ascii="Arial" w:hAnsi="Arial" w:cs="Arial"/>
        </w:rPr>
        <w:t xml:space="preserve"> it </w:t>
      </w:r>
      <w:r w:rsidR="00815709">
        <w:rPr>
          <w:rFonts w:ascii="Arial" w:hAnsi="Arial" w:cs="Arial"/>
        </w:rPr>
        <w:t>is also in conjunction with any</w:t>
      </w:r>
      <w:r w:rsidR="00083C47">
        <w:rPr>
          <w:rFonts w:ascii="Arial" w:hAnsi="Arial" w:cs="Arial"/>
        </w:rPr>
        <w:t xml:space="preserve"> </w:t>
      </w:r>
      <w:r w:rsidR="00E7482E">
        <w:rPr>
          <w:rFonts w:ascii="Arial" w:hAnsi="Arial" w:cs="Arial"/>
        </w:rPr>
        <w:t xml:space="preserve">other </w:t>
      </w:r>
      <w:r w:rsidR="00083C47">
        <w:rPr>
          <w:rFonts w:ascii="Arial" w:hAnsi="Arial" w:cs="Arial"/>
        </w:rPr>
        <w:t>schools purchasing</w:t>
      </w:r>
      <w:r w:rsidR="00E071BB">
        <w:rPr>
          <w:rFonts w:ascii="Arial" w:hAnsi="Arial" w:cs="Arial"/>
        </w:rPr>
        <w:t xml:space="preserve"> policy documents</w:t>
      </w:r>
      <w:r w:rsidR="00815709">
        <w:rPr>
          <w:rFonts w:ascii="Arial" w:hAnsi="Arial" w:cs="Arial"/>
        </w:rPr>
        <w:t xml:space="preserve"> previously agreed by Governors </w:t>
      </w:r>
      <w:r w:rsidR="00AA142E">
        <w:rPr>
          <w:rFonts w:ascii="Arial" w:hAnsi="Arial" w:cs="Arial"/>
        </w:rPr>
        <w:t>and</w:t>
      </w:r>
      <w:r w:rsidR="00895CCB">
        <w:rPr>
          <w:rFonts w:ascii="Arial" w:hAnsi="Arial" w:cs="Arial"/>
        </w:rPr>
        <w:t xml:space="preserve"> may link other areas including the current </w:t>
      </w:r>
      <w:hyperlink r:id="rId8" w:history="1">
        <w:r w:rsidR="00895CCB" w:rsidRPr="00895CCB">
          <w:rPr>
            <w:rStyle w:val="Hyperlink"/>
            <w:rFonts w:ascii="Arial" w:hAnsi="Arial" w:cs="Arial"/>
          </w:rPr>
          <w:t>Record of Financial Responsibility</w:t>
        </w:r>
      </w:hyperlink>
      <w:r w:rsidR="00895CCB">
        <w:rPr>
          <w:rFonts w:ascii="Arial" w:hAnsi="Arial" w:cs="Arial"/>
        </w:rPr>
        <w:t xml:space="preserve"> </w:t>
      </w:r>
      <w:r w:rsidR="00167212">
        <w:rPr>
          <w:rFonts w:ascii="Arial" w:hAnsi="Arial" w:cs="Arial"/>
        </w:rPr>
        <w:t xml:space="preserve">(RoFR) </w:t>
      </w:r>
      <w:r w:rsidR="00895CCB">
        <w:rPr>
          <w:rFonts w:ascii="Arial" w:hAnsi="Arial" w:cs="Arial"/>
        </w:rPr>
        <w:t>which will need to reflect the Governors decisions and any delegation arrangements which have been agreed</w:t>
      </w:r>
      <w:r w:rsidR="00167212">
        <w:rPr>
          <w:rFonts w:ascii="Arial" w:hAnsi="Arial" w:cs="Arial"/>
        </w:rPr>
        <w:t>.  This policy and annexes must be consistent with the current RoFR</w:t>
      </w:r>
    </w:p>
    <w:p w14:paraId="753CDEFA" w14:textId="77777777" w:rsidR="009146A9" w:rsidRDefault="009146A9" w:rsidP="00503C80">
      <w:pPr>
        <w:autoSpaceDE w:val="0"/>
        <w:autoSpaceDN w:val="0"/>
        <w:adjustRightInd w:val="0"/>
        <w:rPr>
          <w:rFonts w:ascii="Arial" w:hAnsi="Arial" w:cs="Arial"/>
        </w:rPr>
      </w:pPr>
    </w:p>
    <w:p w14:paraId="3B431023" w14:textId="77777777" w:rsidR="00931410" w:rsidRDefault="00931410" w:rsidP="00503C80">
      <w:pPr>
        <w:autoSpaceDE w:val="0"/>
        <w:autoSpaceDN w:val="0"/>
        <w:adjustRightInd w:val="0"/>
        <w:rPr>
          <w:rFonts w:ascii="Arial" w:hAnsi="Arial" w:cs="Arial"/>
        </w:rPr>
      </w:pPr>
    </w:p>
    <w:p w14:paraId="16CED72C" w14:textId="77777777" w:rsidR="009146A9" w:rsidRDefault="0018419D" w:rsidP="009146A9">
      <w:pPr>
        <w:numPr>
          <w:ilvl w:val="0"/>
          <w:numId w:val="1"/>
        </w:numPr>
        <w:autoSpaceDE w:val="0"/>
        <w:autoSpaceDN w:val="0"/>
        <w:adjustRightInd w:val="0"/>
        <w:rPr>
          <w:rFonts w:ascii="Arial" w:hAnsi="Arial" w:cs="Arial"/>
          <w:b/>
        </w:rPr>
      </w:pPr>
      <w:r>
        <w:rPr>
          <w:rFonts w:ascii="Arial" w:hAnsi="Arial" w:cs="Arial"/>
          <w:b/>
        </w:rPr>
        <w:t xml:space="preserve">Schools </w:t>
      </w:r>
      <w:r w:rsidR="001D1207">
        <w:rPr>
          <w:rFonts w:ascii="Arial" w:hAnsi="Arial" w:cs="Arial"/>
          <w:b/>
        </w:rPr>
        <w:t>On-Line Banking</w:t>
      </w:r>
      <w:r>
        <w:rPr>
          <w:rFonts w:ascii="Arial" w:hAnsi="Arial" w:cs="Arial"/>
          <w:b/>
        </w:rPr>
        <w:t xml:space="preserve"> Authorisation </w:t>
      </w:r>
      <w:r w:rsidR="001D1207">
        <w:rPr>
          <w:rFonts w:ascii="Arial" w:hAnsi="Arial" w:cs="Arial"/>
          <w:b/>
        </w:rPr>
        <w:t>Guidance</w:t>
      </w:r>
    </w:p>
    <w:p w14:paraId="18217F44" w14:textId="77777777" w:rsidR="009146A9" w:rsidRDefault="009146A9" w:rsidP="009146A9">
      <w:pPr>
        <w:autoSpaceDE w:val="0"/>
        <w:autoSpaceDN w:val="0"/>
        <w:adjustRightInd w:val="0"/>
        <w:ind w:left="360"/>
        <w:rPr>
          <w:rFonts w:ascii="Arial" w:hAnsi="Arial" w:cs="Arial"/>
          <w:b/>
        </w:rPr>
      </w:pPr>
    </w:p>
    <w:p w14:paraId="581C03BB" w14:textId="77777777" w:rsidR="00E03C5D" w:rsidRDefault="00E03C5D" w:rsidP="00E03C5D">
      <w:pPr>
        <w:numPr>
          <w:ilvl w:val="2"/>
          <w:numId w:val="1"/>
        </w:numPr>
        <w:autoSpaceDE w:val="0"/>
        <w:autoSpaceDN w:val="0"/>
        <w:adjustRightInd w:val="0"/>
        <w:rPr>
          <w:rFonts w:ascii="Arial" w:hAnsi="Arial" w:cs="Arial"/>
        </w:rPr>
      </w:pPr>
      <w:r>
        <w:rPr>
          <w:rFonts w:ascii="Arial" w:hAnsi="Arial" w:cs="Arial"/>
        </w:rPr>
        <w:t xml:space="preserve">Authorisation to </w:t>
      </w:r>
      <w:r w:rsidR="00B70CA3">
        <w:rPr>
          <w:rFonts w:ascii="Arial" w:hAnsi="Arial" w:cs="Arial"/>
        </w:rPr>
        <w:t>access</w:t>
      </w:r>
      <w:r w:rsidR="00672822">
        <w:rPr>
          <w:rFonts w:ascii="Arial" w:hAnsi="Arial" w:cs="Arial"/>
        </w:rPr>
        <w:t xml:space="preserve"> and use</w:t>
      </w:r>
      <w:r w:rsidR="00B70CA3">
        <w:rPr>
          <w:rFonts w:ascii="Arial" w:hAnsi="Arial" w:cs="Arial"/>
        </w:rPr>
        <w:t xml:space="preserve"> the On-Line banking system</w:t>
      </w:r>
      <w:r>
        <w:rPr>
          <w:rFonts w:ascii="Arial" w:hAnsi="Arial" w:cs="Arial"/>
        </w:rPr>
        <w:t xml:space="preserve"> can b</w:t>
      </w:r>
      <w:r w:rsidR="008A7BC8">
        <w:rPr>
          <w:rFonts w:ascii="Arial" w:hAnsi="Arial" w:cs="Arial"/>
        </w:rPr>
        <w:t xml:space="preserve">e delegated to the Headteacher where </w:t>
      </w:r>
      <w:r w:rsidR="00672822">
        <w:rPr>
          <w:rFonts w:ascii="Arial" w:hAnsi="Arial" w:cs="Arial"/>
        </w:rPr>
        <w:t>agreed by Governors with</w:t>
      </w:r>
      <w:r w:rsidR="00A44841">
        <w:rPr>
          <w:rFonts w:ascii="Arial" w:hAnsi="Arial" w:cs="Arial"/>
        </w:rPr>
        <w:t xml:space="preserve"> </w:t>
      </w:r>
      <w:r w:rsidR="00672822">
        <w:rPr>
          <w:rFonts w:ascii="Arial" w:hAnsi="Arial" w:cs="Arial"/>
        </w:rPr>
        <w:t xml:space="preserve">the new delegation arrangements </w:t>
      </w:r>
      <w:r w:rsidR="008A7BC8">
        <w:rPr>
          <w:rFonts w:ascii="Arial" w:hAnsi="Arial" w:cs="Arial"/>
        </w:rPr>
        <w:t>be</w:t>
      </w:r>
      <w:r w:rsidR="00672822">
        <w:rPr>
          <w:rFonts w:ascii="Arial" w:hAnsi="Arial" w:cs="Arial"/>
        </w:rPr>
        <w:t>ing</w:t>
      </w:r>
      <w:r w:rsidR="008A7BC8">
        <w:rPr>
          <w:rFonts w:ascii="Arial" w:hAnsi="Arial" w:cs="Arial"/>
        </w:rPr>
        <w:t xml:space="preserve"> </w:t>
      </w:r>
      <w:r w:rsidR="00A44841">
        <w:rPr>
          <w:rFonts w:ascii="Arial" w:hAnsi="Arial" w:cs="Arial"/>
        </w:rPr>
        <w:t>noted in</w:t>
      </w:r>
      <w:r>
        <w:rPr>
          <w:rFonts w:ascii="Arial" w:hAnsi="Arial" w:cs="Arial"/>
        </w:rPr>
        <w:t xml:space="preserve"> the </w:t>
      </w:r>
      <w:r w:rsidR="008A7BC8">
        <w:rPr>
          <w:rFonts w:ascii="Arial" w:hAnsi="Arial" w:cs="Arial"/>
        </w:rPr>
        <w:t xml:space="preserve">meeting </w:t>
      </w:r>
      <w:r>
        <w:rPr>
          <w:rFonts w:ascii="Arial" w:hAnsi="Arial" w:cs="Arial"/>
        </w:rPr>
        <w:t xml:space="preserve">minutes </w:t>
      </w:r>
    </w:p>
    <w:p w14:paraId="45C80755" w14:textId="77777777" w:rsidR="00E03C5D" w:rsidRDefault="00E03C5D" w:rsidP="00E03C5D">
      <w:pPr>
        <w:autoSpaceDE w:val="0"/>
        <w:autoSpaceDN w:val="0"/>
        <w:adjustRightInd w:val="0"/>
        <w:ind w:left="2160"/>
        <w:rPr>
          <w:rFonts w:ascii="Arial" w:hAnsi="Arial" w:cs="Arial"/>
        </w:rPr>
      </w:pPr>
    </w:p>
    <w:p w14:paraId="25CE1F06" w14:textId="77777777" w:rsidR="00E03C5D" w:rsidRPr="00280ED3" w:rsidRDefault="00A679E2" w:rsidP="00E03C5D">
      <w:pPr>
        <w:numPr>
          <w:ilvl w:val="2"/>
          <w:numId w:val="1"/>
        </w:numPr>
        <w:autoSpaceDE w:val="0"/>
        <w:autoSpaceDN w:val="0"/>
        <w:adjustRightInd w:val="0"/>
        <w:rPr>
          <w:rFonts w:ascii="Arial" w:hAnsi="Arial" w:cs="Arial"/>
        </w:rPr>
      </w:pPr>
      <w:r>
        <w:rPr>
          <w:rFonts w:ascii="Arial" w:hAnsi="Arial" w:cs="Arial"/>
        </w:rPr>
        <w:t>Governors will be informed of a</w:t>
      </w:r>
      <w:r w:rsidR="00E03C5D">
        <w:rPr>
          <w:rFonts w:ascii="Arial" w:hAnsi="Arial" w:cs="Arial"/>
        </w:rPr>
        <w:t>dditional</w:t>
      </w:r>
      <w:r w:rsidR="00AA142E">
        <w:rPr>
          <w:rFonts w:ascii="Arial" w:hAnsi="Arial" w:cs="Arial"/>
        </w:rPr>
        <w:t xml:space="preserve">/new designates </w:t>
      </w:r>
      <w:r w:rsidR="00E03C5D">
        <w:rPr>
          <w:rFonts w:ascii="Arial" w:hAnsi="Arial" w:cs="Arial"/>
        </w:rPr>
        <w:t>granted access to th</w:t>
      </w:r>
      <w:r w:rsidR="00AA142E">
        <w:rPr>
          <w:rFonts w:ascii="Arial" w:hAnsi="Arial" w:cs="Arial"/>
        </w:rPr>
        <w:t xml:space="preserve">e school’s On-Line accounts </w:t>
      </w:r>
      <w:r>
        <w:rPr>
          <w:rFonts w:ascii="Arial" w:hAnsi="Arial" w:cs="Arial"/>
        </w:rPr>
        <w:t xml:space="preserve">and </w:t>
      </w:r>
      <w:r w:rsidR="00AA142E">
        <w:rPr>
          <w:rFonts w:ascii="Arial" w:hAnsi="Arial" w:cs="Arial"/>
        </w:rPr>
        <w:t>should</w:t>
      </w:r>
      <w:r w:rsidR="00F813E2">
        <w:rPr>
          <w:rFonts w:ascii="Arial" w:hAnsi="Arial" w:cs="Arial"/>
        </w:rPr>
        <w:t xml:space="preserve"> </w:t>
      </w:r>
      <w:r>
        <w:rPr>
          <w:rFonts w:ascii="Arial" w:hAnsi="Arial" w:cs="Arial"/>
        </w:rPr>
        <w:t>be</w:t>
      </w:r>
      <w:r w:rsidR="00E03C5D">
        <w:rPr>
          <w:rFonts w:ascii="Arial" w:hAnsi="Arial" w:cs="Arial"/>
        </w:rPr>
        <w:t xml:space="preserve"> approved by Headteacher </w:t>
      </w:r>
      <w:r>
        <w:rPr>
          <w:rFonts w:ascii="Arial" w:hAnsi="Arial" w:cs="Arial"/>
        </w:rPr>
        <w:t>where</w:t>
      </w:r>
      <w:r w:rsidR="00E03C5D">
        <w:rPr>
          <w:rFonts w:ascii="Arial" w:hAnsi="Arial" w:cs="Arial"/>
        </w:rPr>
        <w:t xml:space="preserve"> </w:t>
      </w:r>
      <w:r w:rsidR="00AA142E">
        <w:rPr>
          <w:rFonts w:ascii="Arial" w:hAnsi="Arial" w:cs="Arial"/>
        </w:rPr>
        <w:t xml:space="preserve">updated </w:t>
      </w:r>
      <w:r w:rsidR="00E03C5D">
        <w:rPr>
          <w:rFonts w:ascii="Arial" w:hAnsi="Arial" w:cs="Arial"/>
        </w:rPr>
        <w:t>delegation arrangements</w:t>
      </w:r>
      <w:r>
        <w:rPr>
          <w:rFonts w:ascii="Arial" w:hAnsi="Arial" w:cs="Arial"/>
        </w:rPr>
        <w:t xml:space="preserve"> are in place</w:t>
      </w:r>
    </w:p>
    <w:p w14:paraId="6F88E62B" w14:textId="77777777" w:rsidR="00E03C5D" w:rsidRPr="00E03C5D" w:rsidRDefault="00E03C5D" w:rsidP="00E03C5D">
      <w:pPr>
        <w:autoSpaceDE w:val="0"/>
        <w:autoSpaceDN w:val="0"/>
        <w:adjustRightInd w:val="0"/>
        <w:ind w:left="1980"/>
        <w:rPr>
          <w:rFonts w:ascii="Arial" w:hAnsi="Arial" w:cs="Arial"/>
          <w:b/>
        </w:rPr>
      </w:pPr>
    </w:p>
    <w:p w14:paraId="71F2FA47" w14:textId="77777777" w:rsidR="00E36B5A" w:rsidRPr="00EB7634" w:rsidRDefault="00503C80" w:rsidP="00E36B5A">
      <w:pPr>
        <w:numPr>
          <w:ilvl w:val="2"/>
          <w:numId w:val="1"/>
        </w:numPr>
        <w:autoSpaceDE w:val="0"/>
        <w:autoSpaceDN w:val="0"/>
        <w:adjustRightInd w:val="0"/>
        <w:rPr>
          <w:rFonts w:ascii="Arial" w:hAnsi="Arial" w:cs="Arial"/>
          <w:b/>
        </w:rPr>
      </w:pPr>
      <w:r w:rsidRPr="00503C80">
        <w:rPr>
          <w:rFonts w:ascii="Arial" w:hAnsi="Arial" w:cs="Arial"/>
        </w:rPr>
        <w:t>The school</w:t>
      </w:r>
      <w:r w:rsidR="004764D3">
        <w:rPr>
          <w:rFonts w:ascii="Arial" w:hAnsi="Arial" w:cs="Arial"/>
        </w:rPr>
        <w:t>s</w:t>
      </w:r>
      <w:r w:rsidR="00232B38">
        <w:rPr>
          <w:rFonts w:ascii="Arial" w:hAnsi="Arial" w:cs="Arial"/>
        </w:rPr>
        <w:t xml:space="preserve"> </w:t>
      </w:r>
      <w:r w:rsidR="00E4594E">
        <w:rPr>
          <w:rFonts w:ascii="Arial" w:hAnsi="Arial" w:cs="Arial"/>
        </w:rPr>
        <w:t>On-L</w:t>
      </w:r>
      <w:r w:rsidR="0018419D">
        <w:rPr>
          <w:rFonts w:ascii="Arial" w:hAnsi="Arial" w:cs="Arial"/>
        </w:rPr>
        <w:t>ine bank</w:t>
      </w:r>
      <w:r w:rsidR="004D37A6">
        <w:rPr>
          <w:rFonts w:ascii="Arial" w:hAnsi="Arial" w:cs="Arial"/>
        </w:rPr>
        <w:t xml:space="preserve"> account must only be accessed by those with designated permissions</w:t>
      </w:r>
      <w:r w:rsidR="00280ED3">
        <w:rPr>
          <w:rFonts w:ascii="Arial" w:hAnsi="Arial" w:cs="Arial"/>
        </w:rPr>
        <w:t xml:space="preserve"> as</w:t>
      </w:r>
      <w:r w:rsidR="00500A81">
        <w:rPr>
          <w:rFonts w:ascii="Arial" w:hAnsi="Arial" w:cs="Arial"/>
        </w:rPr>
        <w:t xml:space="preserve"> </w:t>
      </w:r>
      <w:r w:rsidR="0018419D">
        <w:rPr>
          <w:rFonts w:ascii="Arial" w:hAnsi="Arial" w:cs="Arial"/>
        </w:rPr>
        <w:t xml:space="preserve">previously </w:t>
      </w:r>
      <w:r w:rsidR="00500A81">
        <w:rPr>
          <w:rFonts w:ascii="Arial" w:hAnsi="Arial" w:cs="Arial"/>
        </w:rPr>
        <w:t>agreed by Governors</w:t>
      </w:r>
      <w:r w:rsidR="00E777EE">
        <w:rPr>
          <w:rFonts w:ascii="Arial" w:hAnsi="Arial" w:cs="Arial"/>
        </w:rPr>
        <w:t xml:space="preserve"> and/</w:t>
      </w:r>
      <w:r w:rsidR="0018419D">
        <w:rPr>
          <w:rFonts w:ascii="Arial" w:hAnsi="Arial" w:cs="Arial"/>
        </w:rPr>
        <w:t>or the Headteacher</w:t>
      </w:r>
      <w:r w:rsidR="00EB7634">
        <w:rPr>
          <w:rFonts w:ascii="Arial" w:hAnsi="Arial" w:cs="Arial"/>
        </w:rPr>
        <w:t xml:space="preserve"> as per the reviewer/administrator list</w:t>
      </w:r>
    </w:p>
    <w:p w14:paraId="11785CF9" w14:textId="77777777" w:rsidR="00EB7634" w:rsidRPr="00EB7634" w:rsidRDefault="00EB7634" w:rsidP="00EB7634">
      <w:pPr>
        <w:autoSpaceDE w:val="0"/>
        <w:autoSpaceDN w:val="0"/>
        <w:adjustRightInd w:val="0"/>
        <w:ind w:left="2160"/>
        <w:rPr>
          <w:rFonts w:ascii="Arial" w:hAnsi="Arial" w:cs="Arial"/>
          <w:b/>
        </w:rPr>
      </w:pPr>
    </w:p>
    <w:p w14:paraId="51937494" w14:textId="77777777" w:rsidR="00E03C5D" w:rsidRPr="00E03C5D" w:rsidRDefault="00E03C5D" w:rsidP="00E03C5D">
      <w:pPr>
        <w:numPr>
          <w:ilvl w:val="2"/>
          <w:numId w:val="1"/>
        </w:numPr>
        <w:autoSpaceDE w:val="0"/>
        <w:autoSpaceDN w:val="0"/>
        <w:adjustRightInd w:val="0"/>
        <w:rPr>
          <w:rFonts w:ascii="Arial" w:hAnsi="Arial" w:cs="Arial"/>
        </w:rPr>
      </w:pPr>
      <w:r>
        <w:rPr>
          <w:rFonts w:ascii="Arial" w:hAnsi="Arial" w:cs="Arial"/>
        </w:rPr>
        <w:t>Where the approval</w:t>
      </w:r>
      <w:r w:rsidRPr="00500A81">
        <w:rPr>
          <w:rFonts w:ascii="Arial" w:hAnsi="Arial" w:cs="Arial"/>
        </w:rPr>
        <w:t xml:space="preserve"> responsibility is </w:t>
      </w:r>
      <w:r>
        <w:rPr>
          <w:rFonts w:ascii="Arial" w:hAnsi="Arial" w:cs="Arial"/>
        </w:rPr>
        <w:t xml:space="preserve">agreed by Governors to be </w:t>
      </w:r>
      <w:r w:rsidR="000305DB">
        <w:rPr>
          <w:rFonts w:ascii="Arial" w:hAnsi="Arial" w:cs="Arial"/>
        </w:rPr>
        <w:t>delegated to</w:t>
      </w:r>
      <w:r>
        <w:rPr>
          <w:rFonts w:ascii="Arial" w:hAnsi="Arial" w:cs="Arial"/>
        </w:rPr>
        <w:t xml:space="preserve"> the Headteacher, Governors must still be notified of any changes to designates and their responsibilities</w:t>
      </w:r>
    </w:p>
    <w:p w14:paraId="20EC2D7B" w14:textId="77777777" w:rsidR="00E03C5D" w:rsidRDefault="00E03C5D" w:rsidP="00E03C5D">
      <w:pPr>
        <w:pStyle w:val="ListParagraph"/>
        <w:rPr>
          <w:rFonts w:cs="Arial"/>
        </w:rPr>
      </w:pPr>
    </w:p>
    <w:p w14:paraId="1F9987C0" w14:textId="77777777" w:rsidR="00500A81" w:rsidRPr="00E03C5D" w:rsidRDefault="00EB7634" w:rsidP="00E03C5D">
      <w:pPr>
        <w:numPr>
          <w:ilvl w:val="2"/>
          <w:numId w:val="1"/>
        </w:numPr>
        <w:autoSpaceDE w:val="0"/>
        <w:autoSpaceDN w:val="0"/>
        <w:adjustRightInd w:val="0"/>
        <w:rPr>
          <w:rFonts w:ascii="Arial" w:hAnsi="Arial" w:cs="Arial"/>
          <w:b/>
        </w:rPr>
      </w:pPr>
      <w:r>
        <w:rPr>
          <w:rFonts w:ascii="Arial" w:hAnsi="Arial" w:cs="Arial"/>
        </w:rPr>
        <w:t>It is assumed the reviewer and administrator</w:t>
      </w:r>
      <w:r w:rsidR="00E03C5D">
        <w:rPr>
          <w:rFonts w:ascii="Arial" w:hAnsi="Arial" w:cs="Arial"/>
        </w:rPr>
        <w:t>’s</w:t>
      </w:r>
      <w:r>
        <w:rPr>
          <w:rFonts w:ascii="Arial" w:hAnsi="Arial" w:cs="Arial"/>
        </w:rPr>
        <w:t xml:space="preserve"> list would be made up of no more than 3 members of staff, and ordinarily from either the leadership or finance teams</w:t>
      </w:r>
    </w:p>
    <w:p w14:paraId="5FF98FD7" w14:textId="77777777" w:rsidR="0018419D" w:rsidRDefault="0018419D" w:rsidP="0018419D">
      <w:pPr>
        <w:pStyle w:val="ListParagraph"/>
        <w:rPr>
          <w:rFonts w:cs="Arial"/>
        </w:rPr>
      </w:pPr>
    </w:p>
    <w:p w14:paraId="041002B3" w14:textId="77777777" w:rsidR="00500A81" w:rsidRPr="00500A81" w:rsidRDefault="009243BA" w:rsidP="00E36B5A">
      <w:pPr>
        <w:numPr>
          <w:ilvl w:val="2"/>
          <w:numId w:val="1"/>
        </w:numPr>
        <w:autoSpaceDE w:val="0"/>
        <w:autoSpaceDN w:val="0"/>
        <w:adjustRightInd w:val="0"/>
        <w:rPr>
          <w:rFonts w:ascii="Arial" w:hAnsi="Arial" w:cs="Arial"/>
        </w:rPr>
      </w:pPr>
      <w:r>
        <w:rPr>
          <w:rFonts w:ascii="Arial" w:hAnsi="Arial" w:cs="Arial"/>
        </w:rPr>
        <w:t>Governors were</w:t>
      </w:r>
      <w:r w:rsidR="0018419D">
        <w:rPr>
          <w:rFonts w:ascii="Arial" w:hAnsi="Arial" w:cs="Arial"/>
        </w:rPr>
        <w:t xml:space="preserve"> informed </w:t>
      </w:r>
      <w:r w:rsidR="003129F8">
        <w:rPr>
          <w:rFonts w:ascii="Arial" w:hAnsi="Arial" w:cs="Arial"/>
        </w:rPr>
        <w:t xml:space="preserve">in the </w:t>
      </w:r>
      <w:r>
        <w:rPr>
          <w:rFonts w:ascii="Arial" w:hAnsi="Arial" w:cs="Arial"/>
        </w:rPr>
        <w:t xml:space="preserve">first instance when the school was </w:t>
      </w:r>
      <w:r w:rsidR="003129F8">
        <w:rPr>
          <w:rFonts w:ascii="Arial" w:hAnsi="Arial" w:cs="Arial"/>
        </w:rPr>
        <w:t xml:space="preserve"> granted</w:t>
      </w:r>
      <w:r w:rsidR="00B70CA3">
        <w:rPr>
          <w:rFonts w:ascii="Arial" w:hAnsi="Arial" w:cs="Arial"/>
        </w:rPr>
        <w:t xml:space="preserve"> access to On-L</w:t>
      </w:r>
      <w:r w:rsidR="00500A81">
        <w:rPr>
          <w:rFonts w:ascii="Arial" w:hAnsi="Arial" w:cs="Arial"/>
        </w:rPr>
        <w:t>ine banking</w:t>
      </w:r>
      <w:r w:rsidR="0018419D">
        <w:rPr>
          <w:rFonts w:ascii="Arial" w:hAnsi="Arial" w:cs="Arial"/>
        </w:rPr>
        <w:t xml:space="preserve">, and </w:t>
      </w:r>
      <w:r>
        <w:rPr>
          <w:rFonts w:ascii="Arial" w:hAnsi="Arial" w:cs="Arial"/>
        </w:rPr>
        <w:t xml:space="preserve">will be notified of </w:t>
      </w:r>
      <w:r w:rsidR="003129F8">
        <w:rPr>
          <w:rFonts w:ascii="Arial" w:hAnsi="Arial" w:cs="Arial"/>
        </w:rPr>
        <w:t>any subsequent changes in functionality</w:t>
      </w:r>
      <w:r>
        <w:rPr>
          <w:rFonts w:ascii="Arial" w:hAnsi="Arial" w:cs="Arial"/>
        </w:rPr>
        <w:t xml:space="preserve"> in a timely manner</w:t>
      </w:r>
    </w:p>
    <w:p w14:paraId="75444D76" w14:textId="77777777" w:rsidR="00232B38" w:rsidRDefault="00232B38" w:rsidP="00232B38">
      <w:pPr>
        <w:autoSpaceDE w:val="0"/>
        <w:autoSpaceDN w:val="0"/>
        <w:adjustRightInd w:val="0"/>
        <w:rPr>
          <w:rFonts w:ascii="Arial" w:hAnsi="Arial" w:cs="Arial"/>
        </w:rPr>
      </w:pPr>
    </w:p>
    <w:p w14:paraId="585CB029" w14:textId="77777777" w:rsidR="000A55BD" w:rsidRPr="00A679E2" w:rsidRDefault="000305DB" w:rsidP="000A55BD">
      <w:pPr>
        <w:numPr>
          <w:ilvl w:val="2"/>
          <w:numId w:val="1"/>
        </w:numPr>
        <w:autoSpaceDE w:val="0"/>
        <w:autoSpaceDN w:val="0"/>
        <w:adjustRightInd w:val="0"/>
        <w:rPr>
          <w:rFonts w:ascii="Arial" w:hAnsi="Arial" w:cs="Arial"/>
          <w:b/>
        </w:rPr>
      </w:pPr>
      <w:r>
        <w:rPr>
          <w:rFonts w:ascii="Arial" w:hAnsi="Arial" w:cs="Arial"/>
        </w:rPr>
        <w:t>School designates</w:t>
      </w:r>
      <w:r w:rsidRPr="00280ED3">
        <w:rPr>
          <w:rFonts w:ascii="Arial" w:hAnsi="Arial" w:cs="Arial"/>
        </w:rPr>
        <w:t xml:space="preserve"> </w:t>
      </w:r>
      <w:r>
        <w:rPr>
          <w:rFonts w:ascii="Arial" w:hAnsi="Arial" w:cs="Arial"/>
        </w:rPr>
        <w:t xml:space="preserve">will not </w:t>
      </w:r>
      <w:r w:rsidRPr="00280ED3">
        <w:rPr>
          <w:rFonts w:ascii="Arial" w:hAnsi="Arial" w:cs="Arial"/>
        </w:rPr>
        <w:t>set up further accounts</w:t>
      </w:r>
      <w:r>
        <w:rPr>
          <w:rFonts w:ascii="Arial" w:hAnsi="Arial" w:cs="Arial"/>
        </w:rPr>
        <w:t xml:space="preserve"> nor will monies </w:t>
      </w:r>
      <w:r w:rsidR="004D37A6">
        <w:rPr>
          <w:rFonts w:ascii="Arial" w:hAnsi="Arial" w:cs="Arial"/>
        </w:rPr>
        <w:t>b</w:t>
      </w:r>
      <w:r>
        <w:rPr>
          <w:rFonts w:ascii="Arial" w:hAnsi="Arial" w:cs="Arial"/>
        </w:rPr>
        <w:t>e moved between the school and/or</w:t>
      </w:r>
      <w:r w:rsidR="004D37A6">
        <w:rPr>
          <w:rFonts w:ascii="Arial" w:hAnsi="Arial" w:cs="Arial"/>
        </w:rPr>
        <w:t xml:space="preserve"> third party</w:t>
      </w:r>
      <w:r w:rsidR="000D43F7">
        <w:rPr>
          <w:rFonts w:ascii="Arial" w:hAnsi="Arial" w:cs="Arial"/>
        </w:rPr>
        <w:t>/additional external bank</w:t>
      </w:r>
      <w:r w:rsidR="004D37A6">
        <w:rPr>
          <w:rFonts w:ascii="Arial" w:hAnsi="Arial" w:cs="Arial"/>
        </w:rPr>
        <w:t xml:space="preserve"> account</w:t>
      </w:r>
      <w:r w:rsidR="003129F8">
        <w:rPr>
          <w:rFonts w:ascii="Arial" w:hAnsi="Arial" w:cs="Arial"/>
        </w:rPr>
        <w:t>s at any time</w:t>
      </w:r>
      <w:r w:rsidR="00280ED3">
        <w:rPr>
          <w:rFonts w:ascii="Arial" w:hAnsi="Arial" w:cs="Arial"/>
        </w:rPr>
        <w:t xml:space="preserve"> </w:t>
      </w:r>
    </w:p>
    <w:p w14:paraId="76DEFE51" w14:textId="77777777" w:rsidR="00A679E2" w:rsidRDefault="00A679E2" w:rsidP="00A679E2">
      <w:pPr>
        <w:pStyle w:val="ListParagraph"/>
        <w:rPr>
          <w:rFonts w:cs="Arial"/>
          <w:b/>
        </w:rPr>
      </w:pPr>
    </w:p>
    <w:p w14:paraId="63CF5911" w14:textId="77777777" w:rsidR="00A679E2" w:rsidRPr="00167212" w:rsidRDefault="00A679E2" w:rsidP="00A679E2">
      <w:pPr>
        <w:autoSpaceDE w:val="0"/>
        <w:autoSpaceDN w:val="0"/>
        <w:adjustRightInd w:val="0"/>
        <w:ind w:left="2160"/>
        <w:rPr>
          <w:rFonts w:ascii="Arial" w:hAnsi="Arial" w:cs="Arial"/>
          <w:b/>
        </w:rPr>
      </w:pPr>
    </w:p>
    <w:p w14:paraId="2498D3E5" w14:textId="77777777" w:rsidR="00232B38" w:rsidRDefault="006812D9" w:rsidP="00232B38">
      <w:pPr>
        <w:numPr>
          <w:ilvl w:val="0"/>
          <w:numId w:val="1"/>
        </w:numPr>
        <w:autoSpaceDE w:val="0"/>
        <w:autoSpaceDN w:val="0"/>
        <w:adjustRightInd w:val="0"/>
        <w:rPr>
          <w:rFonts w:ascii="Arial" w:hAnsi="Arial" w:cs="Arial"/>
          <w:b/>
        </w:rPr>
      </w:pPr>
      <w:r>
        <w:rPr>
          <w:rFonts w:ascii="Arial" w:hAnsi="Arial" w:cs="Arial"/>
          <w:b/>
        </w:rPr>
        <w:t>Designate</w:t>
      </w:r>
      <w:r w:rsidR="00232B38">
        <w:rPr>
          <w:rFonts w:ascii="Arial" w:hAnsi="Arial" w:cs="Arial"/>
          <w:b/>
        </w:rPr>
        <w:t xml:space="preserve"> Responsibilities</w:t>
      </w:r>
    </w:p>
    <w:p w14:paraId="1605AF31" w14:textId="77777777" w:rsidR="002317BC" w:rsidRDefault="002317BC" w:rsidP="002317BC">
      <w:pPr>
        <w:autoSpaceDE w:val="0"/>
        <w:autoSpaceDN w:val="0"/>
        <w:adjustRightInd w:val="0"/>
        <w:rPr>
          <w:rFonts w:ascii="Arial" w:hAnsi="Arial" w:cs="Arial"/>
          <w:b/>
        </w:rPr>
      </w:pPr>
    </w:p>
    <w:p w14:paraId="731EAAB6" w14:textId="77777777" w:rsidR="002317BC" w:rsidRPr="002317BC" w:rsidRDefault="002317BC" w:rsidP="002317BC">
      <w:pPr>
        <w:autoSpaceDE w:val="0"/>
        <w:autoSpaceDN w:val="0"/>
        <w:adjustRightInd w:val="0"/>
        <w:ind w:left="360"/>
        <w:rPr>
          <w:rFonts w:ascii="Arial" w:hAnsi="Arial" w:cs="Arial"/>
          <w:i/>
        </w:rPr>
      </w:pPr>
      <w:r>
        <w:rPr>
          <w:rFonts w:ascii="Arial" w:hAnsi="Arial" w:cs="Arial"/>
          <w:i/>
        </w:rPr>
        <w:t xml:space="preserve">Note: </w:t>
      </w:r>
      <w:r w:rsidRPr="002317BC">
        <w:rPr>
          <w:rFonts w:ascii="Arial" w:hAnsi="Arial" w:cs="Arial"/>
          <w:i/>
        </w:rPr>
        <w:t xml:space="preserve">Within this section we will attempt to </w:t>
      </w:r>
      <w:r>
        <w:rPr>
          <w:rFonts w:ascii="Arial" w:hAnsi="Arial" w:cs="Arial"/>
          <w:i/>
        </w:rPr>
        <w:t xml:space="preserve">outline some of the individual designates </w:t>
      </w:r>
      <w:r w:rsidRPr="002317BC">
        <w:rPr>
          <w:rFonts w:ascii="Arial" w:hAnsi="Arial" w:cs="Arial"/>
          <w:i/>
        </w:rPr>
        <w:t>responsibilities when acting on behalf of the school, however, this list is not exhaustive and may be subject to change locally with agreement from Headteacher/Governors</w:t>
      </w:r>
    </w:p>
    <w:p w14:paraId="7A8805FE" w14:textId="77777777" w:rsidR="00232B38" w:rsidRDefault="00232B38" w:rsidP="00232B38">
      <w:pPr>
        <w:autoSpaceDE w:val="0"/>
        <w:autoSpaceDN w:val="0"/>
        <w:adjustRightInd w:val="0"/>
        <w:ind w:left="360"/>
        <w:rPr>
          <w:rFonts w:ascii="Arial" w:hAnsi="Arial" w:cs="Arial"/>
          <w:b/>
        </w:rPr>
      </w:pPr>
    </w:p>
    <w:p w14:paraId="4F5AE778" w14:textId="77777777" w:rsidR="004D167F" w:rsidRPr="004D167F" w:rsidRDefault="005A4D54" w:rsidP="004D167F">
      <w:pPr>
        <w:numPr>
          <w:ilvl w:val="2"/>
          <w:numId w:val="1"/>
        </w:numPr>
        <w:autoSpaceDE w:val="0"/>
        <w:autoSpaceDN w:val="0"/>
        <w:adjustRightInd w:val="0"/>
        <w:rPr>
          <w:rFonts w:ascii="Arial" w:hAnsi="Arial" w:cs="Arial"/>
          <w:b/>
        </w:rPr>
      </w:pPr>
      <w:r>
        <w:rPr>
          <w:rFonts w:ascii="Arial" w:hAnsi="Arial" w:cs="Arial"/>
        </w:rPr>
        <w:t>Each</w:t>
      </w:r>
      <w:r w:rsidR="00500A81">
        <w:rPr>
          <w:rFonts w:ascii="Arial" w:hAnsi="Arial" w:cs="Arial"/>
        </w:rPr>
        <w:t xml:space="preserve"> individual </w:t>
      </w:r>
      <w:r w:rsidR="00D43282">
        <w:rPr>
          <w:rFonts w:ascii="Arial" w:hAnsi="Arial" w:cs="Arial"/>
        </w:rPr>
        <w:t>who</w:t>
      </w:r>
      <w:r w:rsidR="00E811E1">
        <w:rPr>
          <w:rFonts w:ascii="Arial" w:hAnsi="Arial" w:cs="Arial"/>
        </w:rPr>
        <w:t xml:space="preserve"> is</w:t>
      </w:r>
      <w:r>
        <w:rPr>
          <w:rFonts w:ascii="Arial" w:hAnsi="Arial" w:cs="Arial"/>
        </w:rPr>
        <w:t xml:space="preserve"> </w:t>
      </w:r>
      <w:r w:rsidR="00500A81">
        <w:rPr>
          <w:rFonts w:ascii="Arial" w:hAnsi="Arial" w:cs="Arial"/>
        </w:rPr>
        <w:t>set up to access the online accounts</w:t>
      </w:r>
      <w:r w:rsidR="00E1058D">
        <w:rPr>
          <w:rFonts w:ascii="Arial" w:hAnsi="Arial" w:cs="Arial"/>
        </w:rPr>
        <w:t xml:space="preserve"> must sign and date a copy of</w:t>
      </w:r>
      <w:r w:rsidR="0031160E">
        <w:rPr>
          <w:rFonts w:ascii="Arial" w:hAnsi="Arial" w:cs="Arial"/>
        </w:rPr>
        <w:t xml:space="preserve"> </w:t>
      </w:r>
      <w:r w:rsidR="009C1EC5">
        <w:rPr>
          <w:rFonts w:ascii="Arial" w:hAnsi="Arial" w:cs="Arial"/>
        </w:rPr>
        <w:t>the school’s</w:t>
      </w:r>
      <w:r w:rsidR="00503C80" w:rsidRPr="00503C80">
        <w:rPr>
          <w:rFonts w:ascii="Arial" w:hAnsi="Arial" w:cs="Arial"/>
        </w:rPr>
        <w:t xml:space="preserve"> </w:t>
      </w:r>
      <w:r>
        <w:rPr>
          <w:rFonts w:ascii="Arial" w:hAnsi="Arial" w:cs="Arial"/>
        </w:rPr>
        <w:t>On-Line B</w:t>
      </w:r>
      <w:r w:rsidR="00500A81">
        <w:rPr>
          <w:rFonts w:ascii="Arial" w:hAnsi="Arial" w:cs="Arial"/>
        </w:rPr>
        <w:t>anking</w:t>
      </w:r>
      <w:r w:rsidR="00D2471A">
        <w:rPr>
          <w:rFonts w:ascii="Arial" w:hAnsi="Arial" w:cs="Arial"/>
        </w:rPr>
        <w:t xml:space="preserve"> </w:t>
      </w:r>
      <w:r>
        <w:rPr>
          <w:rFonts w:ascii="Arial" w:hAnsi="Arial" w:cs="Arial"/>
        </w:rPr>
        <w:t>P</w:t>
      </w:r>
      <w:r w:rsidR="00503C80" w:rsidRPr="00503C80">
        <w:rPr>
          <w:rFonts w:ascii="Arial" w:hAnsi="Arial" w:cs="Arial"/>
        </w:rPr>
        <w:t xml:space="preserve">olicy </w:t>
      </w:r>
      <w:r w:rsidR="0031160E">
        <w:rPr>
          <w:rFonts w:ascii="Arial" w:hAnsi="Arial" w:cs="Arial"/>
        </w:rPr>
        <w:t>document</w:t>
      </w:r>
    </w:p>
    <w:p w14:paraId="6D6ECCB8" w14:textId="77777777" w:rsidR="004D167F" w:rsidRDefault="004D167F" w:rsidP="004D167F">
      <w:pPr>
        <w:autoSpaceDE w:val="0"/>
        <w:autoSpaceDN w:val="0"/>
        <w:adjustRightInd w:val="0"/>
        <w:ind w:left="2160"/>
        <w:rPr>
          <w:rFonts w:ascii="Arial" w:hAnsi="Arial" w:cs="Arial"/>
          <w:b/>
        </w:rPr>
      </w:pPr>
    </w:p>
    <w:p w14:paraId="4EB09EC9" w14:textId="77777777" w:rsidR="005A4D54" w:rsidRPr="00E1058D" w:rsidRDefault="005A4D54" w:rsidP="00E1058D">
      <w:pPr>
        <w:numPr>
          <w:ilvl w:val="2"/>
          <w:numId w:val="1"/>
        </w:numPr>
        <w:autoSpaceDE w:val="0"/>
        <w:autoSpaceDN w:val="0"/>
        <w:adjustRightInd w:val="0"/>
        <w:rPr>
          <w:rFonts w:ascii="Arial" w:hAnsi="Arial" w:cs="Arial"/>
          <w:b/>
        </w:rPr>
      </w:pPr>
      <w:r w:rsidRPr="004D167F">
        <w:rPr>
          <w:rFonts w:ascii="Arial" w:hAnsi="Arial" w:cs="Arial"/>
        </w:rPr>
        <w:t>Individuals must securely retain a copy of their completed</w:t>
      </w:r>
      <w:r w:rsidRPr="005A4D54">
        <w:t xml:space="preserve"> </w:t>
      </w:r>
      <w:r w:rsidRPr="004D167F">
        <w:rPr>
          <w:rFonts w:ascii="Arial" w:hAnsi="Arial" w:cs="Arial"/>
        </w:rPr>
        <w:t xml:space="preserve">On-Line Banking Policy document, including a copy of the </w:t>
      </w:r>
      <w:r w:rsidR="004D167F" w:rsidRPr="004D167F">
        <w:rPr>
          <w:rFonts w:ascii="Arial" w:hAnsi="Arial"/>
        </w:rPr>
        <w:t>Lloyds Link On-Line Banking Designate Declaration</w:t>
      </w:r>
      <w:r w:rsidR="004D167F">
        <w:rPr>
          <w:rFonts w:ascii="Arial" w:hAnsi="Arial" w:cs="Arial"/>
          <w:b/>
        </w:rPr>
        <w:t xml:space="preserve"> </w:t>
      </w:r>
      <w:r w:rsidR="00613777">
        <w:rPr>
          <w:rFonts w:ascii="Arial" w:hAnsi="Arial" w:cs="Arial"/>
        </w:rPr>
        <w:t>form – Appendix A attached</w:t>
      </w:r>
      <w:r w:rsidR="00E1058D">
        <w:rPr>
          <w:rFonts w:ascii="Arial" w:hAnsi="Arial" w:cs="Arial"/>
          <w:b/>
        </w:rPr>
        <w:t xml:space="preserve">.  </w:t>
      </w:r>
      <w:r w:rsidR="00E1058D" w:rsidRPr="00E1058D">
        <w:rPr>
          <w:rFonts w:ascii="Arial" w:hAnsi="Arial" w:cs="Arial"/>
        </w:rPr>
        <w:t>The o</w:t>
      </w:r>
      <w:r w:rsidR="00613777" w:rsidRPr="00E1058D">
        <w:rPr>
          <w:rFonts w:ascii="Arial" w:hAnsi="Arial" w:cs="Arial"/>
        </w:rPr>
        <w:t xml:space="preserve">riginal documentation and declarations </w:t>
      </w:r>
      <w:r w:rsidRPr="00E1058D">
        <w:rPr>
          <w:rFonts w:ascii="Arial" w:hAnsi="Arial" w:cs="Arial"/>
        </w:rPr>
        <w:t>must be kept securely in the school office</w:t>
      </w:r>
      <w:r w:rsidR="009C1EC5" w:rsidRPr="00E1058D">
        <w:rPr>
          <w:rFonts w:ascii="Arial" w:hAnsi="Arial" w:cs="Arial"/>
        </w:rPr>
        <w:t xml:space="preserve"> and </w:t>
      </w:r>
      <w:r w:rsidR="009C2AFE">
        <w:rPr>
          <w:rFonts w:ascii="Arial" w:hAnsi="Arial" w:cs="Arial"/>
        </w:rPr>
        <w:t>thereby</w:t>
      </w:r>
      <w:r w:rsidR="00E1058D">
        <w:rPr>
          <w:rFonts w:ascii="Arial" w:hAnsi="Arial" w:cs="Arial"/>
        </w:rPr>
        <w:t xml:space="preserve"> available if</w:t>
      </w:r>
      <w:r w:rsidR="009C1EC5" w:rsidRPr="00E1058D">
        <w:rPr>
          <w:rFonts w:ascii="Arial" w:hAnsi="Arial" w:cs="Arial"/>
        </w:rPr>
        <w:t xml:space="preserve"> subject to </w:t>
      </w:r>
      <w:r w:rsidR="009C2AFE">
        <w:rPr>
          <w:rFonts w:ascii="Arial" w:hAnsi="Arial" w:cs="Arial"/>
        </w:rPr>
        <w:t xml:space="preserve">audit or </w:t>
      </w:r>
      <w:r w:rsidR="009C1EC5" w:rsidRPr="00E1058D">
        <w:rPr>
          <w:rFonts w:ascii="Arial" w:hAnsi="Arial" w:cs="Arial"/>
        </w:rPr>
        <w:t>statutory monitoring at a later date</w:t>
      </w:r>
    </w:p>
    <w:p w14:paraId="68C86D3E" w14:textId="77777777" w:rsidR="005A4D54" w:rsidRDefault="005A4D54" w:rsidP="005A4D54">
      <w:pPr>
        <w:pStyle w:val="ListParagraph"/>
        <w:rPr>
          <w:rFonts w:cs="Arial"/>
        </w:rPr>
      </w:pPr>
    </w:p>
    <w:p w14:paraId="6C13D6C3" w14:textId="77777777" w:rsidR="0031160E" w:rsidRPr="00217CF6" w:rsidRDefault="006812D9" w:rsidP="00217CF6">
      <w:pPr>
        <w:numPr>
          <w:ilvl w:val="2"/>
          <w:numId w:val="1"/>
        </w:numPr>
        <w:autoSpaceDE w:val="0"/>
        <w:autoSpaceDN w:val="0"/>
        <w:adjustRightInd w:val="0"/>
        <w:rPr>
          <w:rFonts w:ascii="Arial" w:hAnsi="Arial" w:cs="Arial"/>
          <w:b/>
        </w:rPr>
      </w:pPr>
      <w:r w:rsidRPr="00503C80">
        <w:rPr>
          <w:rFonts w:ascii="Arial" w:hAnsi="Arial" w:cs="Arial"/>
        </w:rPr>
        <w:t xml:space="preserve">Individual </w:t>
      </w:r>
      <w:r w:rsidR="005A4D54">
        <w:rPr>
          <w:rFonts w:ascii="Arial" w:hAnsi="Arial" w:cs="Arial"/>
        </w:rPr>
        <w:t>log</w:t>
      </w:r>
      <w:r>
        <w:rPr>
          <w:rFonts w:ascii="Arial" w:hAnsi="Arial" w:cs="Arial"/>
        </w:rPr>
        <w:t>in details must not be written down, or shared with other individuals</w:t>
      </w:r>
      <w:r w:rsidR="00613777">
        <w:rPr>
          <w:rFonts w:ascii="Arial" w:hAnsi="Arial" w:cs="Arial"/>
        </w:rPr>
        <w:t xml:space="preserve"> under any circumstances</w:t>
      </w:r>
    </w:p>
    <w:p w14:paraId="5022DE9D" w14:textId="77777777" w:rsidR="0031160E" w:rsidRDefault="0031160E" w:rsidP="0031160E">
      <w:pPr>
        <w:autoSpaceDE w:val="0"/>
        <w:autoSpaceDN w:val="0"/>
        <w:adjustRightInd w:val="0"/>
        <w:rPr>
          <w:rFonts w:ascii="Arial" w:hAnsi="Arial" w:cs="Arial"/>
          <w:b/>
        </w:rPr>
      </w:pPr>
    </w:p>
    <w:p w14:paraId="64C31CE7" w14:textId="77777777" w:rsidR="002932D2" w:rsidRDefault="00503C80" w:rsidP="002932D2">
      <w:pPr>
        <w:numPr>
          <w:ilvl w:val="2"/>
          <w:numId w:val="1"/>
        </w:numPr>
        <w:autoSpaceDE w:val="0"/>
        <w:autoSpaceDN w:val="0"/>
        <w:adjustRightInd w:val="0"/>
        <w:rPr>
          <w:rFonts w:ascii="Arial" w:hAnsi="Arial" w:cs="Arial"/>
        </w:rPr>
      </w:pPr>
      <w:r w:rsidRPr="00503C80">
        <w:rPr>
          <w:rFonts w:ascii="Arial" w:hAnsi="Arial" w:cs="Arial"/>
        </w:rPr>
        <w:t xml:space="preserve">Each </w:t>
      </w:r>
      <w:r w:rsidR="00613777">
        <w:rPr>
          <w:rFonts w:ascii="Arial" w:hAnsi="Arial" w:cs="Arial"/>
        </w:rPr>
        <w:t>individual</w:t>
      </w:r>
      <w:r w:rsidRPr="00503C80">
        <w:rPr>
          <w:rFonts w:ascii="Arial" w:hAnsi="Arial" w:cs="Arial"/>
        </w:rPr>
        <w:t xml:space="preserve"> is responsible for ens</w:t>
      </w:r>
      <w:r w:rsidR="00217CF6">
        <w:rPr>
          <w:rFonts w:ascii="Arial" w:hAnsi="Arial" w:cs="Arial"/>
        </w:rPr>
        <w:t xml:space="preserve">uring the security of their account login </w:t>
      </w:r>
      <w:r w:rsidR="00C37DC8">
        <w:rPr>
          <w:rFonts w:ascii="Arial" w:hAnsi="Arial" w:cs="Arial"/>
        </w:rPr>
        <w:t xml:space="preserve">details </w:t>
      </w:r>
      <w:r w:rsidR="00217CF6">
        <w:rPr>
          <w:rFonts w:ascii="Arial" w:hAnsi="Arial" w:cs="Arial"/>
        </w:rPr>
        <w:t>and</w:t>
      </w:r>
      <w:r w:rsidRPr="00503C80">
        <w:rPr>
          <w:rFonts w:ascii="Arial" w:hAnsi="Arial" w:cs="Arial"/>
        </w:rPr>
        <w:t xml:space="preserve"> must take all</w:t>
      </w:r>
      <w:r w:rsidR="00613A66">
        <w:rPr>
          <w:rFonts w:ascii="Arial" w:hAnsi="Arial" w:cs="Arial"/>
        </w:rPr>
        <w:t xml:space="preserve"> </w:t>
      </w:r>
      <w:r w:rsidRPr="00503C80">
        <w:rPr>
          <w:rFonts w:ascii="Arial" w:hAnsi="Arial" w:cs="Arial"/>
        </w:rPr>
        <w:t>reasonable precautions to prevent</w:t>
      </w:r>
      <w:r w:rsidR="00217CF6">
        <w:rPr>
          <w:rFonts w:ascii="Arial" w:hAnsi="Arial" w:cs="Arial"/>
        </w:rPr>
        <w:t xml:space="preserve"> </w:t>
      </w:r>
      <w:r w:rsidRPr="00503C80">
        <w:rPr>
          <w:rFonts w:ascii="Arial" w:hAnsi="Arial" w:cs="Arial"/>
        </w:rPr>
        <w:t>misuse including the following:-</w:t>
      </w:r>
    </w:p>
    <w:p w14:paraId="2C38AB07" w14:textId="77777777" w:rsidR="002932D2" w:rsidRDefault="002932D2" w:rsidP="002932D2">
      <w:pPr>
        <w:autoSpaceDE w:val="0"/>
        <w:autoSpaceDN w:val="0"/>
        <w:adjustRightInd w:val="0"/>
        <w:rPr>
          <w:rFonts w:ascii="Arial" w:hAnsi="Arial" w:cs="Arial"/>
        </w:rPr>
      </w:pPr>
    </w:p>
    <w:p w14:paraId="1505EE9B" w14:textId="77777777" w:rsidR="002932D2" w:rsidRDefault="00217CF6" w:rsidP="00F46CEA">
      <w:pPr>
        <w:numPr>
          <w:ilvl w:val="3"/>
          <w:numId w:val="1"/>
        </w:numPr>
        <w:autoSpaceDE w:val="0"/>
        <w:autoSpaceDN w:val="0"/>
        <w:adjustRightInd w:val="0"/>
        <w:rPr>
          <w:rFonts w:ascii="Arial" w:hAnsi="Arial" w:cs="Arial"/>
        </w:rPr>
      </w:pPr>
      <w:r>
        <w:rPr>
          <w:rFonts w:ascii="Arial" w:hAnsi="Arial" w:cs="Arial"/>
        </w:rPr>
        <w:t xml:space="preserve">Account </w:t>
      </w:r>
      <w:r w:rsidR="00D2471A">
        <w:rPr>
          <w:rFonts w:ascii="Arial" w:hAnsi="Arial" w:cs="Arial"/>
        </w:rPr>
        <w:t>holders must</w:t>
      </w:r>
      <w:r w:rsidR="00503C80" w:rsidRPr="00503C80">
        <w:rPr>
          <w:rFonts w:ascii="Arial" w:hAnsi="Arial" w:cs="Arial"/>
        </w:rPr>
        <w:t xml:space="preserve"> not al</w:t>
      </w:r>
      <w:r>
        <w:rPr>
          <w:rFonts w:ascii="Arial" w:hAnsi="Arial" w:cs="Arial"/>
        </w:rPr>
        <w:t>low others</w:t>
      </w:r>
      <w:r w:rsidR="00397C83">
        <w:rPr>
          <w:rFonts w:ascii="Arial" w:hAnsi="Arial" w:cs="Arial"/>
        </w:rPr>
        <w:t xml:space="preserve"> to use their</w:t>
      </w:r>
      <w:r>
        <w:rPr>
          <w:rFonts w:ascii="Arial" w:hAnsi="Arial" w:cs="Arial"/>
        </w:rPr>
        <w:t xml:space="preserve"> login details</w:t>
      </w:r>
    </w:p>
    <w:p w14:paraId="1F9F7997" w14:textId="77777777" w:rsidR="00D2471A" w:rsidRDefault="00D2471A" w:rsidP="00D2471A">
      <w:pPr>
        <w:autoSpaceDE w:val="0"/>
        <w:autoSpaceDN w:val="0"/>
        <w:adjustRightInd w:val="0"/>
        <w:rPr>
          <w:rFonts w:ascii="Arial" w:hAnsi="Arial" w:cs="Arial"/>
        </w:rPr>
      </w:pPr>
    </w:p>
    <w:p w14:paraId="4408620F" w14:textId="77777777" w:rsidR="00D2471A" w:rsidRDefault="00397C83" w:rsidP="00503C80">
      <w:pPr>
        <w:numPr>
          <w:ilvl w:val="3"/>
          <w:numId w:val="1"/>
        </w:numPr>
        <w:autoSpaceDE w:val="0"/>
        <w:autoSpaceDN w:val="0"/>
        <w:adjustRightInd w:val="0"/>
        <w:rPr>
          <w:rFonts w:ascii="Arial" w:hAnsi="Arial" w:cs="Arial"/>
        </w:rPr>
      </w:pPr>
      <w:r>
        <w:rPr>
          <w:rFonts w:ascii="Arial" w:hAnsi="Arial" w:cs="Arial"/>
        </w:rPr>
        <w:t>Never write their</w:t>
      </w:r>
      <w:r w:rsidR="00217CF6">
        <w:rPr>
          <w:rFonts w:ascii="Arial" w:hAnsi="Arial" w:cs="Arial"/>
        </w:rPr>
        <w:t xml:space="preserve"> login details</w:t>
      </w:r>
      <w:r w:rsidR="00D2471A">
        <w:rPr>
          <w:rFonts w:ascii="Arial" w:hAnsi="Arial" w:cs="Arial"/>
        </w:rPr>
        <w:t xml:space="preserve"> down</w:t>
      </w:r>
    </w:p>
    <w:p w14:paraId="10A6A8E0" w14:textId="77777777" w:rsidR="00217CF6" w:rsidRDefault="00217CF6" w:rsidP="00217CF6">
      <w:pPr>
        <w:pStyle w:val="ListParagraph"/>
        <w:rPr>
          <w:rFonts w:cs="Arial"/>
        </w:rPr>
      </w:pPr>
    </w:p>
    <w:p w14:paraId="64A96187" w14:textId="77777777" w:rsidR="00BE0AA7" w:rsidRDefault="00613777" w:rsidP="00BE0AA7">
      <w:pPr>
        <w:numPr>
          <w:ilvl w:val="3"/>
          <w:numId w:val="1"/>
        </w:numPr>
        <w:autoSpaceDE w:val="0"/>
        <w:autoSpaceDN w:val="0"/>
        <w:adjustRightInd w:val="0"/>
        <w:rPr>
          <w:rFonts w:ascii="Arial" w:hAnsi="Arial" w:cs="Arial"/>
        </w:rPr>
      </w:pPr>
      <w:r>
        <w:rPr>
          <w:rFonts w:ascii="Arial" w:hAnsi="Arial" w:cs="Arial"/>
        </w:rPr>
        <w:t xml:space="preserve">Always ensure their </w:t>
      </w:r>
      <w:r w:rsidR="00604172">
        <w:rPr>
          <w:rFonts w:ascii="Arial" w:hAnsi="Arial" w:cs="Arial"/>
        </w:rPr>
        <w:t xml:space="preserve">PC </w:t>
      </w:r>
      <w:r>
        <w:rPr>
          <w:rFonts w:ascii="Arial" w:hAnsi="Arial" w:cs="Arial"/>
        </w:rPr>
        <w:t>screen is locked if logged in and leaving their working environment/desk</w:t>
      </w:r>
    </w:p>
    <w:p w14:paraId="510F752C" w14:textId="77777777" w:rsidR="00BE0AA7" w:rsidRDefault="00BE0AA7" w:rsidP="00BE0AA7">
      <w:pPr>
        <w:pStyle w:val="ListParagraph"/>
        <w:rPr>
          <w:rFonts w:cs="Arial"/>
        </w:rPr>
      </w:pPr>
    </w:p>
    <w:p w14:paraId="590EFFDC" w14:textId="77777777" w:rsidR="00217CF6" w:rsidRPr="00BE0AA7" w:rsidRDefault="00BE0AA7" w:rsidP="00BE0AA7">
      <w:pPr>
        <w:numPr>
          <w:ilvl w:val="3"/>
          <w:numId w:val="1"/>
        </w:numPr>
        <w:autoSpaceDE w:val="0"/>
        <w:autoSpaceDN w:val="0"/>
        <w:adjustRightInd w:val="0"/>
        <w:rPr>
          <w:rFonts w:ascii="Arial" w:hAnsi="Arial" w:cs="Arial"/>
        </w:rPr>
      </w:pPr>
      <w:r w:rsidRPr="00BE0AA7">
        <w:rPr>
          <w:rFonts w:ascii="Arial" w:hAnsi="Arial" w:cs="Arial"/>
        </w:rPr>
        <w:t>The schools on-line account must only be accessed on the designated machines in school where required software security and Active X etc can be run</w:t>
      </w:r>
      <w:r>
        <w:rPr>
          <w:rFonts w:ascii="Arial" w:hAnsi="Arial" w:cs="Arial"/>
        </w:rPr>
        <w:t xml:space="preserve"> whereby i</w:t>
      </w:r>
      <w:r w:rsidR="00C37DC8" w:rsidRPr="00BE0AA7">
        <w:rPr>
          <w:rFonts w:ascii="Arial" w:hAnsi="Arial" w:cs="Arial"/>
        </w:rPr>
        <w:t>ndividuals must not login from home</w:t>
      </w:r>
    </w:p>
    <w:p w14:paraId="2F7A83D3" w14:textId="77777777" w:rsidR="00293C71" w:rsidRDefault="00293C71" w:rsidP="00C37DC8">
      <w:pPr>
        <w:autoSpaceDE w:val="0"/>
        <w:autoSpaceDN w:val="0"/>
        <w:adjustRightInd w:val="0"/>
        <w:rPr>
          <w:rFonts w:ascii="Arial" w:hAnsi="Arial" w:cs="Arial"/>
        </w:rPr>
      </w:pPr>
    </w:p>
    <w:p w14:paraId="0A1FF485" w14:textId="77777777" w:rsidR="00293C71" w:rsidRDefault="00293C71" w:rsidP="00503C80">
      <w:pPr>
        <w:numPr>
          <w:ilvl w:val="2"/>
          <w:numId w:val="1"/>
        </w:numPr>
        <w:autoSpaceDE w:val="0"/>
        <w:autoSpaceDN w:val="0"/>
        <w:adjustRightInd w:val="0"/>
        <w:rPr>
          <w:rFonts w:ascii="Arial" w:hAnsi="Arial" w:cs="Arial"/>
        </w:rPr>
      </w:pPr>
      <w:r w:rsidRPr="00503C80">
        <w:rPr>
          <w:rFonts w:ascii="Arial" w:hAnsi="Arial" w:cs="Arial"/>
        </w:rPr>
        <w:t>All existing financial procedures must be adhered to</w:t>
      </w:r>
      <w:r w:rsidR="00D2471A">
        <w:rPr>
          <w:rFonts w:ascii="Arial" w:hAnsi="Arial" w:cs="Arial"/>
        </w:rPr>
        <w:t xml:space="preserve"> as appropriate</w:t>
      </w:r>
    </w:p>
    <w:p w14:paraId="06F45502" w14:textId="77777777" w:rsidR="00620439" w:rsidRDefault="00620439" w:rsidP="00604172">
      <w:pPr>
        <w:autoSpaceDE w:val="0"/>
        <w:autoSpaceDN w:val="0"/>
        <w:adjustRightInd w:val="0"/>
        <w:rPr>
          <w:rFonts w:ascii="Arial" w:hAnsi="Arial" w:cs="Arial"/>
        </w:rPr>
      </w:pPr>
    </w:p>
    <w:p w14:paraId="666DD42A" w14:textId="77777777" w:rsidR="00620439" w:rsidRDefault="00C37DC8" w:rsidP="00620439">
      <w:pPr>
        <w:numPr>
          <w:ilvl w:val="3"/>
          <w:numId w:val="1"/>
        </w:numPr>
        <w:autoSpaceDE w:val="0"/>
        <w:autoSpaceDN w:val="0"/>
        <w:adjustRightInd w:val="0"/>
        <w:rPr>
          <w:rFonts w:ascii="Arial" w:hAnsi="Arial" w:cs="Arial"/>
        </w:rPr>
      </w:pPr>
      <w:r>
        <w:rPr>
          <w:rFonts w:ascii="Arial" w:hAnsi="Arial" w:cs="Arial"/>
        </w:rPr>
        <w:t>Notify the Headteacher</w:t>
      </w:r>
      <w:r w:rsidR="00620439">
        <w:rPr>
          <w:rFonts w:ascii="Arial" w:hAnsi="Arial" w:cs="Arial"/>
        </w:rPr>
        <w:t>/Business Manager</w:t>
      </w:r>
      <w:r>
        <w:rPr>
          <w:rFonts w:ascii="Arial" w:hAnsi="Arial" w:cs="Arial"/>
        </w:rPr>
        <w:t>/Account Administrator where any identifi</w:t>
      </w:r>
      <w:r w:rsidR="00CF0CD5">
        <w:rPr>
          <w:rFonts w:ascii="Arial" w:hAnsi="Arial" w:cs="Arial"/>
        </w:rPr>
        <w:t>ed improvements to the schools On-L</w:t>
      </w:r>
      <w:r>
        <w:rPr>
          <w:rFonts w:ascii="Arial" w:hAnsi="Arial" w:cs="Arial"/>
        </w:rPr>
        <w:t>ine security or existing financial procedures can be made</w:t>
      </w:r>
    </w:p>
    <w:p w14:paraId="1E713011" w14:textId="77777777" w:rsidR="00CF0CD5" w:rsidRDefault="00CF0CD5" w:rsidP="00CF0CD5">
      <w:pPr>
        <w:autoSpaceDE w:val="0"/>
        <w:autoSpaceDN w:val="0"/>
        <w:adjustRightInd w:val="0"/>
        <w:ind w:left="2880"/>
        <w:rPr>
          <w:rFonts w:ascii="Arial" w:hAnsi="Arial" w:cs="Arial"/>
        </w:rPr>
      </w:pPr>
    </w:p>
    <w:p w14:paraId="774DC9B9" w14:textId="77777777" w:rsidR="00CF0CD5" w:rsidRPr="00503C80" w:rsidRDefault="00CF0CD5" w:rsidP="00620439">
      <w:pPr>
        <w:numPr>
          <w:ilvl w:val="3"/>
          <w:numId w:val="1"/>
        </w:numPr>
        <w:autoSpaceDE w:val="0"/>
        <w:autoSpaceDN w:val="0"/>
        <w:adjustRightInd w:val="0"/>
        <w:rPr>
          <w:rFonts w:ascii="Arial" w:hAnsi="Arial" w:cs="Arial"/>
        </w:rPr>
      </w:pPr>
      <w:r>
        <w:rPr>
          <w:rFonts w:ascii="Arial" w:hAnsi="Arial" w:cs="Arial"/>
        </w:rPr>
        <w:t>Individuals would be expected to report any suspected breaches in security as per the school’s existing financial regulations</w:t>
      </w:r>
    </w:p>
    <w:p w14:paraId="7E40BE55" w14:textId="77777777" w:rsidR="00620439" w:rsidRDefault="00620439" w:rsidP="00620439">
      <w:pPr>
        <w:autoSpaceDE w:val="0"/>
        <w:autoSpaceDN w:val="0"/>
        <w:adjustRightInd w:val="0"/>
        <w:rPr>
          <w:rFonts w:ascii="Arial" w:hAnsi="Arial" w:cs="Arial"/>
        </w:rPr>
      </w:pPr>
    </w:p>
    <w:p w14:paraId="14D2B419" w14:textId="77777777" w:rsidR="000F5E02" w:rsidRDefault="000F5E02" w:rsidP="000F5E02">
      <w:pPr>
        <w:autoSpaceDE w:val="0"/>
        <w:autoSpaceDN w:val="0"/>
        <w:adjustRightInd w:val="0"/>
        <w:rPr>
          <w:rFonts w:ascii="Arial" w:hAnsi="Arial" w:cs="Arial"/>
        </w:rPr>
      </w:pPr>
    </w:p>
    <w:p w14:paraId="7253E83D" w14:textId="77777777" w:rsidR="00620439" w:rsidRDefault="00620439" w:rsidP="008C1CBE">
      <w:pPr>
        <w:autoSpaceDE w:val="0"/>
        <w:autoSpaceDN w:val="0"/>
        <w:adjustRightInd w:val="0"/>
        <w:rPr>
          <w:rFonts w:ascii="Arial" w:hAnsi="Arial" w:cs="Arial"/>
        </w:rPr>
      </w:pPr>
    </w:p>
    <w:p w14:paraId="18015F1A" w14:textId="77777777" w:rsidR="001D1207" w:rsidRDefault="001D1207" w:rsidP="008C1CBE">
      <w:pPr>
        <w:autoSpaceDE w:val="0"/>
        <w:autoSpaceDN w:val="0"/>
        <w:adjustRightInd w:val="0"/>
        <w:rPr>
          <w:rFonts w:ascii="Arial" w:hAnsi="Arial" w:cs="Arial"/>
        </w:rPr>
      </w:pPr>
    </w:p>
    <w:p w14:paraId="07AA3480" w14:textId="77777777" w:rsidR="001D1207" w:rsidRDefault="001D1207" w:rsidP="008C1CBE">
      <w:pPr>
        <w:autoSpaceDE w:val="0"/>
        <w:autoSpaceDN w:val="0"/>
        <w:adjustRightInd w:val="0"/>
        <w:rPr>
          <w:rFonts w:ascii="Arial" w:hAnsi="Arial" w:cs="Arial"/>
        </w:rPr>
      </w:pPr>
    </w:p>
    <w:p w14:paraId="27ACD3FD" w14:textId="77777777" w:rsidR="001D1207" w:rsidRDefault="001D1207" w:rsidP="008C1CBE">
      <w:pPr>
        <w:autoSpaceDE w:val="0"/>
        <w:autoSpaceDN w:val="0"/>
        <w:adjustRightInd w:val="0"/>
        <w:rPr>
          <w:rFonts w:ascii="Arial" w:hAnsi="Arial" w:cs="Arial"/>
        </w:rPr>
      </w:pPr>
    </w:p>
    <w:p w14:paraId="2C4D614F" w14:textId="77777777" w:rsidR="001D1207" w:rsidRDefault="001D1207" w:rsidP="008C1CBE">
      <w:pPr>
        <w:autoSpaceDE w:val="0"/>
        <w:autoSpaceDN w:val="0"/>
        <w:adjustRightInd w:val="0"/>
        <w:rPr>
          <w:rFonts w:ascii="Arial" w:hAnsi="Arial" w:cs="Arial"/>
        </w:rPr>
      </w:pPr>
    </w:p>
    <w:p w14:paraId="2F9AE9B8" w14:textId="77777777" w:rsidR="001D1207" w:rsidRDefault="001D1207" w:rsidP="008C1CBE">
      <w:pPr>
        <w:autoSpaceDE w:val="0"/>
        <w:autoSpaceDN w:val="0"/>
        <w:adjustRightInd w:val="0"/>
        <w:rPr>
          <w:rFonts w:ascii="Arial" w:hAnsi="Arial" w:cs="Arial"/>
        </w:rPr>
      </w:pPr>
    </w:p>
    <w:p w14:paraId="6504FF66" w14:textId="77777777" w:rsidR="001D1207" w:rsidRDefault="001D1207" w:rsidP="008C1CBE">
      <w:pPr>
        <w:autoSpaceDE w:val="0"/>
        <w:autoSpaceDN w:val="0"/>
        <w:adjustRightInd w:val="0"/>
        <w:rPr>
          <w:rFonts w:ascii="Arial" w:hAnsi="Arial" w:cs="Arial"/>
        </w:rPr>
      </w:pPr>
    </w:p>
    <w:p w14:paraId="0BC6D7CE" w14:textId="77777777" w:rsidR="00604172" w:rsidRDefault="00604172" w:rsidP="008C1CBE">
      <w:pPr>
        <w:autoSpaceDE w:val="0"/>
        <w:autoSpaceDN w:val="0"/>
        <w:adjustRightInd w:val="0"/>
        <w:rPr>
          <w:rFonts w:ascii="Arial" w:hAnsi="Arial" w:cs="Arial"/>
        </w:rPr>
      </w:pPr>
    </w:p>
    <w:p w14:paraId="6651B4F4" w14:textId="77777777" w:rsidR="00F46CEA" w:rsidRDefault="00F46CEA" w:rsidP="00097341">
      <w:pPr>
        <w:autoSpaceDE w:val="0"/>
        <w:autoSpaceDN w:val="0"/>
        <w:adjustRightInd w:val="0"/>
        <w:rPr>
          <w:rFonts w:ascii="Arial" w:hAnsi="Arial" w:cs="Arial"/>
        </w:rPr>
      </w:pPr>
    </w:p>
    <w:p w14:paraId="6797DA8A" w14:textId="77777777" w:rsidR="00097341" w:rsidRDefault="001D1207" w:rsidP="00097341">
      <w:pPr>
        <w:numPr>
          <w:ilvl w:val="0"/>
          <w:numId w:val="1"/>
        </w:numPr>
        <w:autoSpaceDE w:val="0"/>
        <w:autoSpaceDN w:val="0"/>
        <w:adjustRightInd w:val="0"/>
        <w:rPr>
          <w:rFonts w:ascii="Arial" w:hAnsi="Arial" w:cs="Arial"/>
          <w:b/>
        </w:rPr>
      </w:pPr>
      <w:r>
        <w:rPr>
          <w:rFonts w:ascii="Arial" w:hAnsi="Arial" w:cs="Arial"/>
          <w:b/>
        </w:rPr>
        <w:t>Security</w:t>
      </w:r>
    </w:p>
    <w:p w14:paraId="47A7E189" w14:textId="77777777" w:rsidR="0032361B" w:rsidRDefault="0032361B" w:rsidP="0032361B">
      <w:pPr>
        <w:autoSpaceDE w:val="0"/>
        <w:autoSpaceDN w:val="0"/>
        <w:adjustRightInd w:val="0"/>
        <w:ind w:left="720"/>
        <w:rPr>
          <w:rFonts w:ascii="Arial" w:hAnsi="Arial" w:cs="Arial"/>
          <w:b/>
        </w:rPr>
      </w:pPr>
    </w:p>
    <w:p w14:paraId="0E8412D9" w14:textId="77777777" w:rsidR="0032361B" w:rsidRPr="009C2AFE" w:rsidRDefault="0032361B" w:rsidP="0032361B">
      <w:pPr>
        <w:numPr>
          <w:ilvl w:val="2"/>
          <w:numId w:val="1"/>
        </w:numPr>
        <w:autoSpaceDE w:val="0"/>
        <w:autoSpaceDN w:val="0"/>
        <w:adjustRightInd w:val="0"/>
        <w:rPr>
          <w:rFonts w:ascii="Arial" w:hAnsi="Arial" w:cs="Arial"/>
          <w:b/>
        </w:rPr>
      </w:pPr>
      <w:r w:rsidRPr="009160E2">
        <w:rPr>
          <w:rFonts w:ascii="Arial" w:hAnsi="Arial" w:cs="Arial"/>
        </w:rPr>
        <w:t xml:space="preserve">Appendix A - Lloyds Link On-Line Banking Designate Declaration </w:t>
      </w:r>
      <w:r>
        <w:rPr>
          <w:rFonts w:ascii="Arial" w:hAnsi="Arial" w:cs="Arial"/>
        </w:rPr>
        <w:t xml:space="preserve">must be completed by individuals, and agreed </w:t>
      </w:r>
      <w:r w:rsidR="002271E3">
        <w:rPr>
          <w:rFonts w:ascii="Arial" w:hAnsi="Arial" w:cs="Arial"/>
        </w:rPr>
        <w:t>prior to</w:t>
      </w:r>
      <w:r w:rsidRPr="002271E3">
        <w:rPr>
          <w:rFonts w:ascii="Arial" w:hAnsi="Arial" w:cs="Arial"/>
        </w:rPr>
        <w:t xml:space="preserve"> access details being g</w:t>
      </w:r>
      <w:r w:rsidR="00AA5065">
        <w:rPr>
          <w:rFonts w:ascii="Arial" w:hAnsi="Arial" w:cs="Arial"/>
        </w:rPr>
        <w:t>ranted to individual</w:t>
      </w:r>
      <w:r w:rsidR="002271E3">
        <w:rPr>
          <w:rFonts w:ascii="Arial" w:hAnsi="Arial" w:cs="Arial"/>
        </w:rPr>
        <w:t xml:space="preserve">s, and only those staff members directly employed by </w:t>
      </w:r>
      <w:r w:rsidR="00AA5065">
        <w:rPr>
          <w:rFonts w:ascii="Arial" w:hAnsi="Arial" w:cs="Arial"/>
        </w:rPr>
        <w:t>the school are permitted to be granted</w:t>
      </w:r>
      <w:r w:rsidR="002271E3">
        <w:rPr>
          <w:rFonts w:ascii="Arial" w:hAnsi="Arial" w:cs="Arial"/>
        </w:rPr>
        <w:t xml:space="preserve"> access </w:t>
      </w:r>
    </w:p>
    <w:p w14:paraId="7BD3CCA5" w14:textId="77777777" w:rsidR="0032361B" w:rsidRDefault="0032361B" w:rsidP="0032361B">
      <w:pPr>
        <w:autoSpaceDE w:val="0"/>
        <w:autoSpaceDN w:val="0"/>
        <w:adjustRightInd w:val="0"/>
        <w:ind w:left="2160"/>
        <w:rPr>
          <w:rFonts w:ascii="Arial" w:hAnsi="Arial" w:cs="Arial"/>
        </w:rPr>
      </w:pPr>
    </w:p>
    <w:p w14:paraId="075ED087" w14:textId="77777777" w:rsidR="0032361B" w:rsidRPr="00137E8A" w:rsidRDefault="0032361B" w:rsidP="0032361B">
      <w:pPr>
        <w:numPr>
          <w:ilvl w:val="2"/>
          <w:numId w:val="1"/>
        </w:numPr>
        <w:autoSpaceDE w:val="0"/>
        <w:autoSpaceDN w:val="0"/>
        <w:adjustRightInd w:val="0"/>
        <w:rPr>
          <w:rFonts w:ascii="Arial" w:hAnsi="Arial" w:cs="Arial"/>
        </w:rPr>
      </w:pPr>
      <w:r>
        <w:rPr>
          <w:rFonts w:ascii="Arial" w:hAnsi="Arial" w:cs="Arial"/>
        </w:rPr>
        <w:t xml:space="preserve">The schools on-line account must only be accessed on the designated machines in school where required software security and Active X etc can be run.  </w:t>
      </w:r>
      <w:r w:rsidRPr="00137E8A">
        <w:rPr>
          <w:rFonts w:ascii="Arial" w:hAnsi="Arial" w:cs="Arial"/>
        </w:rPr>
        <w:t>The schools on-line account must not be accessed from individuals homes</w:t>
      </w:r>
    </w:p>
    <w:p w14:paraId="5B7284D0" w14:textId="77777777" w:rsidR="0032361B" w:rsidRPr="009B241E" w:rsidRDefault="0032361B" w:rsidP="0032361B">
      <w:pPr>
        <w:autoSpaceDE w:val="0"/>
        <w:autoSpaceDN w:val="0"/>
        <w:adjustRightInd w:val="0"/>
        <w:ind w:left="2160"/>
        <w:rPr>
          <w:rFonts w:ascii="Arial" w:hAnsi="Arial" w:cs="Arial"/>
          <w:b/>
        </w:rPr>
      </w:pPr>
    </w:p>
    <w:p w14:paraId="535DFB20" w14:textId="77777777" w:rsidR="0032361B" w:rsidRPr="0091317A" w:rsidRDefault="0032361B" w:rsidP="0032361B">
      <w:pPr>
        <w:numPr>
          <w:ilvl w:val="2"/>
          <w:numId w:val="1"/>
        </w:numPr>
        <w:autoSpaceDE w:val="0"/>
        <w:autoSpaceDN w:val="0"/>
        <w:adjustRightInd w:val="0"/>
        <w:rPr>
          <w:rFonts w:ascii="Arial" w:hAnsi="Arial" w:cs="Arial"/>
          <w:b/>
        </w:rPr>
      </w:pPr>
      <w:r>
        <w:rPr>
          <w:rFonts w:ascii="Arial" w:hAnsi="Arial" w:cs="Arial"/>
        </w:rPr>
        <w:t>Individuals security should also refer back to encompass section 2: Designate Responsibilities</w:t>
      </w:r>
    </w:p>
    <w:p w14:paraId="5777D31D" w14:textId="77777777" w:rsidR="0032361B" w:rsidRDefault="0032361B" w:rsidP="0032361B">
      <w:pPr>
        <w:autoSpaceDE w:val="0"/>
        <w:autoSpaceDN w:val="0"/>
        <w:adjustRightInd w:val="0"/>
        <w:ind w:left="1980"/>
        <w:rPr>
          <w:rFonts w:ascii="Arial" w:hAnsi="Arial" w:cs="Arial"/>
          <w:b/>
        </w:rPr>
      </w:pPr>
    </w:p>
    <w:p w14:paraId="2AEAED3B" w14:textId="77777777" w:rsidR="0032361B" w:rsidRPr="004747F5" w:rsidRDefault="0032361B" w:rsidP="0032361B">
      <w:pPr>
        <w:numPr>
          <w:ilvl w:val="2"/>
          <w:numId w:val="1"/>
        </w:numPr>
        <w:autoSpaceDE w:val="0"/>
        <w:autoSpaceDN w:val="0"/>
        <w:adjustRightInd w:val="0"/>
        <w:rPr>
          <w:rFonts w:ascii="Arial" w:hAnsi="Arial" w:cs="Arial"/>
          <w:b/>
        </w:rPr>
      </w:pPr>
      <w:r>
        <w:rPr>
          <w:rFonts w:ascii="Arial" w:hAnsi="Arial" w:cs="Arial"/>
        </w:rPr>
        <w:t xml:space="preserve">Only the Governing body can designate the Headteacher to be responsible for the </w:t>
      </w:r>
      <w:r w:rsidRPr="00FD3DB8">
        <w:rPr>
          <w:rFonts w:ascii="Arial" w:eastAsia="Calibri" w:hAnsi="Arial" w:cs="Arial"/>
        </w:rPr>
        <w:t>establishment and maintenance of a</w:t>
      </w:r>
      <w:r>
        <w:rPr>
          <w:rFonts w:ascii="Arial" w:eastAsia="Calibri" w:hAnsi="Arial" w:cs="Arial"/>
        </w:rPr>
        <w:t>ll</w:t>
      </w:r>
      <w:r w:rsidRPr="00FD3DB8">
        <w:rPr>
          <w:rFonts w:ascii="Arial" w:eastAsia="Calibri" w:hAnsi="Arial" w:cs="Arial"/>
        </w:rPr>
        <w:t xml:space="preserve"> secure central record</w:t>
      </w:r>
      <w:r>
        <w:rPr>
          <w:rFonts w:ascii="Arial" w:eastAsia="Calibri" w:hAnsi="Arial" w:cs="Arial"/>
        </w:rPr>
        <w:t>s</w:t>
      </w:r>
      <w:r w:rsidR="00BB5A35">
        <w:rPr>
          <w:rFonts w:ascii="Arial" w:eastAsia="Calibri" w:hAnsi="Arial" w:cs="Arial"/>
        </w:rPr>
        <w:t xml:space="preserve"> in relation to the schools on-line bank account</w:t>
      </w:r>
    </w:p>
    <w:p w14:paraId="119BC747" w14:textId="77777777" w:rsidR="0032361B" w:rsidRDefault="0032361B" w:rsidP="0032361B">
      <w:pPr>
        <w:autoSpaceDE w:val="0"/>
        <w:autoSpaceDN w:val="0"/>
        <w:adjustRightInd w:val="0"/>
        <w:rPr>
          <w:rFonts w:ascii="Arial" w:hAnsi="Arial" w:cs="Arial"/>
          <w:b/>
        </w:rPr>
      </w:pPr>
    </w:p>
    <w:p w14:paraId="2038B647" w14:textId="77777777" w:rsidR="0032361B" w:rsidRPr="00137E8A" w:rsidRDefault="0032361B" w:rsidP="0032361B">
      <w:pPr>
        <w:numPr>
          <w:ilvl w:val="2"/>
          <w:numId w:val="1"/>
        </w:numPr>
        <w:autoSpaceDE w:val="0"/>
        <w:autoSpaceDN w:val="0"/>
        <w:adjustRightInd w:val="0"/>
        <w:rPr>
          <w:rFonts w:ascii="Arial" w:hAnsi="Arial" w:cs="Arial"/>
          <w:b/>
        </w:rPr>
      </w:pPr>
      <w:r>
        <w:rPr>
          <w:rFonts w:ascii="Arial" w:eastAsia="Calibri" w:hAnsi="Arial" w:cs="Arial"/>
          <w:szCs w:val="22"/>
        </w:rPr>
        <w:t>Access</w:t>
      </w:r>
      <w:r w:rsidRPr="00CF1E5D">
        <w:rPr>
          <w:rFonts w:ascii="Arial" w:eastAsia="Calibri" w:hAnsi="Arial" w:cs="Arial"/>
          <w:szCs w:val="22"/>
        </w:rPr>
        <w:t xml:space="preserve"> will not be issued to, or </w:t>
      </w:r>
      <w:r>
        <w:rPr>
          <w:rFonts w:ascii="Arial" w:eastAsia="Calibri" w:hAnsi="Arial" w:cs="Arial"/>
          <w:szCs w:val="22"/>
        </w:rPr>
        <w:t>on-line account be</w:t>
      </w:r>
      <w:r w:rsidRPr="00CF1E5D">
        <w:rPr>
          <w:rFonts w:ascii="Arial" w:eastAsia="Calibri" w:hAnsi="Arial" w:cs="Arial"/>
          <w:szCs w:val="22"/>
        </w:rPr>
        <w:t xml:space="preserve"> used by, any member of staff who</w:t>
      </w:r>
      <w:r>
        <w:rPr>
          <w:rFonts w:ascii="Arial" w:eastAsia="Calibri" w:hAnsi="Arial" w:cs="Arial"/>
          <w:szCs w:val="22"/>
        </w:rPr>
        <w:t xml:space="preserve"> has not signed a copy of this policy </w:t>
      </w:r>
      <w:r w:rsidRPr="00CF1E5D">
        <w:rPr>
          <w:rFonts w:ascii="Arial" w:eastAsia="Calibri" w:hAnsi="Arial" w:cs="Arial"/>
          <w:szCs w:val="22"/>
        </w:rPr>
        <w:t>document</w:t>
      </w:r>
      <w:r>
        <w:rPr>
          <w:rFonts w:ascii="Arial" w:eastAsia="Calibri" w:hAnsi="Arial" w:cs="Arial"/>
          <w:szCs w:val="22"/>
        </w:rPr>
        <w:t xml:space="preserve"> and had access rights agreed</w:t>
      </w:r>
    </w:p>
    <w:p w14:paraId="3AB58035" w14:textId="77777777" w:rsidR="0032361B" w:rsidRDefault="0032361B" w:rsidP="0032361B">
      <w:pPr>
        <w:pStyle w:val="ListParagraph"/>
        <w:rPr>
          <w:rFonts w:cs="Arial"/>
          <w:b/>
        </w:rPr>
      </w:pPr>
    </w:p>
    <w:p w14:paraId="600456DB" w14:textId="77777777" w:rsidR="0032361B" w:rsidRPr="0032361B" w:rsidRDefault="0032361B" w:rsidP="00584BB8">
      <w:pPr>
        <w:numPr>
          <w:ilvl w:val="2"/>
          <w:numId w:val="1"/>
        </w:numPr>
        <w:autoSpaceDE w:val="0"/>
        <w:autoSpaceDN w:val="0"/>
        <w:adjustRightInd w:val="0"/>
        <w:rPr>
          <w:rFonts w:ascii="Arial" w:hAnsi="Arial" w:cs="Arial"/>
        </w:rPr>
      </w:pPr>
      <w:r w:rsidRPr="00137E8A">
        <w:rPr>
          <w:rFonts w:ascii="Arial" w:hAnsi="Arial" w:cs="Arial"/>
        </w:rPr>
        <w:t xml:space="preserve">Where a breach of security may be suspected, individuals must </w:t>
      </w:r>
      <w:r>
        <w:rPr>
          <w:rFonts w:ascii="Arial" w:hAnsi="Arial" w:cs="Arial"/>
        </w:rPr>
        <w:t>rep</w:t>
      </w:r>
      <w:r w:rsidR="00BB5A35">
        <w:rPr>
          <w:rFonts w:ascii="Arial" w:hAnsi="Arial" w:cs="Arial"/>
        </w:rPr>
        <w:t>ort this to the Headteacher/</w:t>
      </w:r>
      <w:r>
        <w:rPr>
          <w:rFonts w:ascii="Arial" w:hAnsi="Arial" w:cs="Arial"/>
        </w:rPr>
        <w:t>Chair of Governors in accordance with</w:t>
      </w:r>
      <w:r w:rsidRPr="00137E8A">
        <w:rPr>
          <w:rFonts w:ascii="Arial" w:hAnsi="Arial" w:cs="Arial"/>
        </w:rPr>
        <w:t xml:space="preserve"> the school’s</w:t>
      </w:r>
      <w:r>
        <w:rPr>
          <w:rFonts w:ascii="Arial" w:hAnsi="Arial" w:cs="Arial"/>
        </w:rPr>
        <w:t xml:space="preserve"> ICT, Disciplinary and other relevant Policies held in school</w:t>
      </w:r>
    </w:p>
    <w:p w14:paraId="2184F517" w14:textId="77777777" w:rsidR="0032361B" w:rsidRDefault="0032361B" w:rsidP="00584BB8">
      <w:pPr>
        <w:autoSpaceDE w:val="0"/>
        <w:autoSpaceDN w:val="0"/>
        <w:adjustRightInd w:val="0"/>
        <w:rPr>
          <w:rFonts w:ascii="Arial" w:hAnsi="Arial" w:cs="Arial"/>
          <w:b/>
        </w:rPr>
      </w:pPr>
    </w:p>
    <w:p w14:paraId="04BB2B8E" w14:textId="77777777" w:rsidR="003C6A42" w:rsidRDefault="001D1207" w:rsidP="00097341">
      <w:pPr>
        <w:numPr>
          <w:ilvl w:val="0"/>
          <w:numId w:val="1"/>
        </w:numPr>
        <w:autoSpaceDE w:val="0"/>
        <w:autoSpaceDN w:val="0"/>
        <w:adjustRightInd w:val="0"/>
        <w:rPr>
          <w:rFonts w:ascii="Arial" w:hAnsi="Arial" w:cs="Arial"/>
          <w:b/>
        </w:rPr>
      </w:pPr>
      <w:r>
        <w:rPr>
          <w:rFonts w:ascii="Arial" w:hAnsi="Arial" w:cs="Arial"/>
          <w:b/>
        </w:rPr>
        <w:t>Change of Access/Permissions/Nominated Staff</w:t>
      </w:r>
    </w:p>
    <w:p w14:paraId="1B82A2E8" w14:textId="77777777" w:rsidR="004C43FE" w:rsidRPr="004C43FE" w:rsidRDefault="004C43FE" w:rsidP="004C43FE">
      <w:pPr>
        <w:autoSpaceDE w:val="0"/>
        <w:autoSpaceDN w:val="0"/>
        <w:adjustRightInd w:val="0"/>
        <w:rPr>
          <w:rFonts w:ascii="Arial" w:hAnsi="Arial" w:cs="Arial"/>
          <w:b/>
        </w:rPr>
      </w:pPr>
    </w:p>
    <w:p w14:paraId="7DB05A38" w14:textId="77777777" w:rsidR="004C43FE" w:rsidRDefault="004C43FE" w:rsidP="004C43FE">
      <w:pPr>
        <w:numPr>
          <w:ilvl w:val="2"/>
          <w:numId w:val="1"/>
        </w:numPr>
        <w:autoSpaceDE w:val="0"/>
        <w:autoSpaceDN w:val="0"/>
        <w:adjustRightInd w:val="0"/>
        <w:rPr>
          <w:rFonts w:ascii="Arial" w:hAnsi="Arial" w:cs="Arial"/>
          <w:b/>
        </w:rPr>
      </w:pPr>
      <w:r>
        <w:rPr>
          <w:rFonts w:ascii="Arial" w:eastAsia="Calibri" w:hAnsi="Arial" w:cs="Arial"/>
        </w:rPr>
        <w:t>If leaving</w:t>
      </w:r>
      <w:r w:rsidRPr="00584BB8">
        <w:rPr>
          <w:rFonts w:ascii="Arial" w:eastAsia="Calibri" w:hAnsi="Arial" w:cs="Arial"/>
        </w:rPr>
        <w:t xml:space="preserve"> the employment of </w:t>
      </w:r>
      <w:r w:rsidRPr="00DF2A53">
        <w:rPr>
          <w:rFonts w:ascii="Arial" w:eastAsia="Calibri" w:hAnsi="Arial" w:cs="Arial"/>
          <w:color w:val="FF0000"/>
          <w:highlight w:val="yellow"/>
        </w:rPr>
        <w:t>XXXXXXXXXXXXXXXXXXX</w:t>
      </w:r>
      <w:r>
        <w:rPr>
          <w:rFonts w:ascii="Arial" w:eastAsia="Calibri" w:hAnsi="Arial" w:cs="Arial"/>
        </w:rPr>
        <w:t xml:space="preserve"> School, </w:t>
      </w:r>
      <w:r w:rsidRPr="00584BB8">
        <w:rPr>
          <w:rFonts w:ascii="Arial" w:eastAsia="Calibri" w:hAnsi="Arial" w:cs="Arial"/>
        </w:rPr>
        <w:t xml:space="preserve">individual’s </w:t>
      </w:r>
      <w:r>
        <w:rPr>
          <w:rFonts w:ascii="Arial" w:eastAsia="Calibri" w:hAnsi="Arial" w:cs="Arial"/>
        </w:rPr>
        <w:t>accounts must be cancelled</w:t>
      </w:r>
    </w:p>
    <w:p w14:paraId="71822288" w14:textId="77777777" w:rsidR="004C43FE" w:rsidRDefault="004C43FE" w:rsidP="004C43FE">
      <w:pPr>
        <w:pStyle w:val="ListParagraph"/>
        <w:rPr>
          <w:rFonts w:eastAsia="Calibri" w:cs="Arial"/>
        </w:rPr>
      </w:pPr>
    </w:p>
    <w:p w14:paraId="2873B5EA" w14:textId="77777777" w:rsidR="004C43FE" w:rsidRPr="003F689F" w:rsidRDefault="00141EF2" w:rsidP="004C43FE">
      <w:pPr>
        <w:numPr>
          <w:ilvl w:val="2"/>
          <w:numId w:val="1"/>
        </w:numPr>
        <w:autoSpaceDE w:val="0"/>
        <w:autoSpaceDN w:val="0"/>
        <w:adjustRightInd w:val="0"/>
        <w:rPr>
          <w:rFonts w:ascii="Arial" w:hAnsi="Arial" w:cs="Arial"/>
          <w:b/>
        </w:rPr>
      </w:pPr>
      <w:r>
        <w:rPr>
          <w:rFonts w:ascii="Arial" w:eastAsia="Calibri" w:hAnsi="Arial" w:cs="Arial"/>
        </w:rPr>
        <w:t>It is the responsibility of the account administrator to ensure Appendix B</w:t>
      </w:r>
      <w:r w:rsidR="004C43FE" w:rsidRPr="003F689F">
        <w:rPr>
          <w:rFonts w:ascii="Arial" w:eastAsia="Calibri" w:hAnsi="Arial" w:cs="Arial"/>
        </w:rPr>
        <w:t xml:space="preserve"> be completed for all leavers, with the full cancellation process completed as indicated with in the </w:t>
      </w:r>
      <w:r w:rsidR="004C43FE" w:rsidRPr="003F689F">
        <w:rPr>
          <w:rFonts w:ascii="Arial" w:hAnsi="Arial"/>
        </w:rPr>
        <w:t xml:space="preserve">Lloyds Link On-Line Banking Designate - </w:t>
      </w:r>
      <w:r w:rsidR="004C43FE" w:rsidRPr="003F689F">
        <w:rPr>
          <w:rFonts w:ascii="Arial" w:hAnsi="Arial" w:cs="Arial"/>
        </w:rPr>
        <w:t>Cancellation Declaration</w:t>
      </w:r>
      <w:r w:rsidR="004C43FE">
        <w:rPr>
          <w:rFonts w:ascii="Arial" w:hAnsi="Arial" w:cs="Arial"/>
        </w:rPr>
        <w:t xml:space="preserve"> form below</w:t>
      </w:r>
    </w:p>
    <w:p w14:paraId="7A16AB3F" w14:textId="77777777" w:rsidR="004C43FE" w:rsidRPr="004C43FE" w:rsidRDefault="004C43FE" w:rsidP="004C43FE">
      <w:pPr>
        <w:autoSpaceDE w:val="0"/>
        <w:autoSpaceDN w:val="0"/>
        <w:adjustRightInd w:val="0"/>
        <w:ind w:left="2160"/>
        <w:rPr>
          <w:rFonts w:ascii="Arial" w:hAnsi="Arial" w:cs="Arial"/>
          <w:b/>
        </w:rPr>
      </w:pPr>
    </w:p>
    <w:p w14:paraId="52B4768A" w14:textId="77777777" w:rsidR="004C43FE" w:rsidRDefault="004C43FE" w:rsidP="00620439">
      <w:pPr>
        <w:numPr>
          <w:ilvl w:val="2"/>
          <w:numId w:val="1"/>
        </w:numPr>
        <w:autoSpaceDE w:val="0"/>
        <w:autoSpaceDN w:val="0"/>
        <w:adjustRightInd w:val="0"/>
        <w:rPr>
          <w:rFonts w:ascii="Arial" w:hAnsi="Arial" w:cs="Arial"/>
        </w:rPr>
      </w:pPr>
      <w:r w:rsidRPr="004C43FE">
        <w:rPr>
          <w:rFonts w:ascii="Arial" w:hAnsi="Arial" w:cs="Arial"/>
        </w:rPr>
        <w:t xml:space="preserve">Appendix </w:t>
      </w:r>
      <w:r>
        <w:rPr>
          <w:rFonts w:ascii="Arial" w:hAnsi="Arial" w:cs="Arial"/>
        </w:rPr>
        <w:t xml:space="preserve">B must be completed as soon as it is known </w:t>
      </w:r>
      <w:r w:rsidR="005E6D59">
        <w:rPr>
          <w:rFonts w:ascii="Arial" w:hAnsi="Arial" w:cs="Arial"/>
        </w:rPr>
        <w:t xml:space="preserve">that </w:t>
      </w:r>
      <w:r>
        <w:rPr>
          <w:rFonts w:ascii="Arial" w:hAnsi="Arial" w:cs="Arial"/>
        </w:rPr>
        <w:t>an individual is leaving or changing roles</w:t>
      </w:r>
      <w:r w:rsidR="005E6D59">
        <w:rPr>
          <w:rFonts w:ascii="Arial" w:hAnsi="Arial" w:cs="Arial"/>
        </w:rPr>
        <w:t xml:space="preserve"> and in advance of their leave date</w:t>
      </w:r>
      <w:r>
        <w:rPr>
          <w:rFonts w:ascii="Arial" w:hAnsi="Arial" w:cs="Arial"/>
        </w:rPr>
        <w:t>, with their access rights amended and deleted as appropriate</w:t>
      </w:r>
    </w:p>
    <w:p w14:paraId="70346046" w14:textId="77777777" w:rsidR="0091317A" w:rsidRDefault="0091317A" w:rsidP="0091317A">
      <w:pPr>
        <w:autoSpaceDE w:val="0"/>
        <w:autoSpaceDN w:val="0"/>
        <w:adjustRightInd w:val="0"/>
        <w:rPr>
          <w:rFonts w:ascii="Arial" w:hAnsi="Arial" w:cs="Arial"/>
        </w:rPr>
      </w:pPr>
    </w:p>
    <w:p w14:paraId="245E5CF6" w14:textId="77777777" w:rsidR="0091317A" w:rsidRPr="0091317A" w:rsidRDefault="005E6D59" w:rsidP="0091317A">
      <w:pPr>
        <w:numPr>
          <w:ilvl w:val="2"/>
          <w:numId w:val="1"/>
        </w:numPr>
        <w:autoSpaceDE w:val="0"/>
        <w:autoSpaceDN w:val="0"/>
        <w:adjustRightInd w:val="0"/>
        <w:rPr>
          <w:rFonts w:ascii="Arial" w:hAnsi="Arial" w:cs="Arial"/>
          <w:b/>
        </w:rPr>
      </w:pPr>
      <w:r>
        <w:rPr>
          <w:rFonts w:ascii="Arial" w:hAnsi="Arial" w:cs="Arial"/>
        </w:rPr>
        <w:t xml:space="preserve">Where it is the account </w:t>
      </w:r>
      <w:r w:rsidR="0091317A">
        <w:rPr>
          <w:rFonts w:ascii="Arial" w:hAnsi="Arial" w:cs="Arial"/>
        </w:rPr>
        <w:t>administrator</w:t>
      </w:r>
      <w:r>
        <w:rPr>
          <w:rFonts w:ascii="Arial" w:hAnsi="Arial" w:cs="Arial"/>
        </w:rPr>
        <w:t xml:space="preserve"> that is leaving or changing roles, Appendix B must again be completed, with </w:t>
      </w:r>
      <w:r w:rsidR="0091317A">
        <w:rPr>
          <w:rFonts w:ascii="Arial" w:hAnsi="Arial" w:cs="Arial"/>
        </w:rPr>
        <w:t>Lloyds</w:t>
      </w:r>
      <w:r>
        <w:rPr>
          <w:rFonts w:ascii="Arial" w:hAnsi="Arial" w:cs="Arial"/>
        </w:rPr>
        <w:t xml:space="preserve"> also being informed by following the link and guidance within</w:t>
      </w:r>
      <w:r w:rsidR="0091317A">
        <w:rPr>
          <w:rFonts w:ascii="Arial" w:hAnsi="Arial" w:cs="Arial"/>
        </w:rPr>
        <w:t xml:space="preserve"> </w:t>
      </w:r>
      <w:r w:rsidRPr="003F689F">
        <w:rPr>
          <w:rFonts w:ascii="Arial" w:eastAsia="Calibri" w:hAnsi="Arial" w:cs="Arial"/>
        </w:rPr>
        <w:t xml:space="preserve">the </w:t>
      </w:r>
      <w:r w:rsidRPr="003F689F">
        <w:rPr>
          <w:rFonts w:ascii="Arial" w:hAnsi="Arial"/>
        </w:rPr>
        <w:t xml:space="preserve">Lloyds Link On-Line Banking Designate - </w:t>
      </w:r>
      <w:r w:rsidRPr="003F689F">
        <w:rPr>
          <w:rFonts w:ascii="Arial" w:hAnsi="Arial" w:cs="Arial"/>
        </w:rPr>
        <w:t>Cancellation Declaration</w:t>
      </w:r>
      <w:r>
        <w:rPr>
          <w:rFonts w:ascii="Arial" w:hAnsi="Arial" w:cs="Arial"/>
        </w:rPr>
        <w:t xml:space="preserve"> form below</w:t>
      </w:r>
    </w:p>
    <w:p w14:paraId="532102D6" w14:textId="77777777" w:rsidR="00DA7B30" w:rsidRPr="00DA7B30" w:rsidRDefault="00DA7B30" w:rsidP="00BF7EA6">
      <w:pPr>
        <w:autoSpaceDE w:val="0"/>
        <w:autoSpaceDN w:val="0"/>
        <w:adjustRightInd w:val="0"/>
        <w:rPr>
          <w:rFonts w:ascii="Arial" w:hAnsi="Arial" w:cs="Arial"/>
          <w:b/>
        </w:rPr>
      </w:pPr>
    </w:p>
    <w:p w14:paraId="3476B1CC" w14:textId="77777777" w:rsidR="0043031F" w:rsidRPr="0032361B" w:rsidRDefault="005E6D59" w:rsidP="007B3167">
      <w:pPr>
        <w:numPr>
          <w:ilvl w:val="2"/>
          <w:numId w:val="1"/>
        </w:numPr>
        <w:autoSpaceDE w:val="0"/>
        <w:autoSpaceDN w:val="0"/>
        <w:adjustRightInd w:val="0"/>
        <w:rPr>
          <w:rFonts w:ascii="Arial" w:hAnsi="Arial" w:cs="Arial"/>
          <w:b/>
        </w:rPr>
      </w:pPr>
      <w:r>
        <w:rPr>
          <w:rFonts w:ascii="Arial" w:hAnsi="Arial" w:cs="Arial"/>
        </w:rPr>
        <w:t xml:space="preserve">Where a new account administrator is required, a new application to Lloyds will be required, plus a revisit to the schools banking policy ensuring it fully reflects changes </w:t>
      </w:r>
      <w:r w:rsidR="00AD0002">
        <w:rPr>
          <w:rFonts w:ascii="Arial" w:hAnsi="Arial" w:cs="Arial"/>
        </w:rPr>
        <w:t xml:space="preserve">agreed by </w:t>
      </w:r>
      <w:r>
        <w:rPr>
          <w:rFonts w:ascii="Arial" w:hAnsi="Arial" w:cs="Arial"/>
        </w:rPr>
        <w:t>Headteacher</w:t>
      </w:r>
      <w:r w:rsidR="00AD0002">
        <w:rPr>
          <w:rFonts w:ascii="Arial" w:hAnsi="Arial" w:cs="Arial"/>
        </w:rPr>
        <w:t>/Governors</w:t>
      </w:r>
    </w:p>
    <w:p w14:paraId="488FA1B8" w14:textId="77777777" w:rsidR="0032361B" w:rsidRDefault="0032361B" w:rsidP="0032361B">
      <w:pPr>
        <w:pStyle w:val="ListParagraph"/>
        <w:rPr>
          <w:rFonts w:cs="Arial"/>
          <w:b/>
        </w:rPr>
      </w:pPr>
    </w:p>
    <w:p w14:paraId="493BFC0A" w14:textId="77777777" w:rsidR="0032361B" w:rsidRDefault="0032361B" w:rsidP="0032361B">
      <w:pPr>
        <w:autoSpaceDE w:val="0"/>
        <w:autoSpaceDN w:val="0"/>
        <w:adjustRightInd w:val="0"/>
        <w:rPr>
          <w:rFonts w:ascii="Arial" w:hAnsi="Arial" w:cs="Arial"/>
          <w:b/>
        </w:rPr>
      </w:pPr>
    </w:p>
    <w:p w14:paraId="1D40F090" w14:textId="77777777" w:rsidR="0032361B" w:rsidRDefault="0032361B" w:rsidP="0032361B">
      <w:pPr>
        <w:autoSpaceDE w:val="0"/>
        <w:autoSpaceDN w:val="0"/>
        <w:adjustRightInd w:val="0"/>
        <w:rPr>
          <w:rFonts w:ascii="Arial" w:hAnsi="Arial" w:cs="Arial"/>
          <w:b/>
        </w:rPr>
      </w:pPr>
    </w:p>
    <w:p w14:paraId="5F59917D" w14:textId="77777777" w:rsidR="0032361B" w:rsidRDefault="0032361B" w:rsidP="0032361B">
      <w:pPr>
        <w:autoSpaceDE w:val="0"/>
        <w:autoSpaceDN w:val="0"/>
        <w:adjustRightInd w:val="0"/>
        <w:rPr>
          <w:rFonts w:ascii="Arial" w:hAnsi="Arial" w:cs="Arial"/>
          <w:b/>
        </w:rPr>
      </w:pPr>
    </w:p>
    <w:p w14:paraId="0A2F45B3" w14:textId="77777777" w:rsidR="0032361B" w:rsidRDefault="0032361B" w:rsidP="0032361B">
      <w:pPr>
        <w:numPr>
          <w:ilvl w:val="0"/>
          <w:numId w:val="1"/>
        </w:numPr>
        <w:autoSpaceDE w:val="0"/>
        <w:autoSpaceDN w:val="0"/>
        <w:adjustRightInd w:val="0"/>
        <w:rPr>
          <w:rFonts w:ascii="Arial" w:hAnsi="Arial" w:cs="Arial"/>
          <w:b/>
        </w:rPr>
      </w:pPr>
      <w:r>
        <w:rPr>
          <w:rFonts w:ascii="Arial" w:hAnsi="Arial" w:cs="Arial"/>
          <w:b/>
        </w:rPr>
        <w:t>Accessing Statement Information and Reconciling Your Accounts</w:t>
      </w:r>
    </w:p>
    <w:p w14:paraId="52919CF9" w14:textId="77777777" w:rsidR="0032361B" w:rsidRDefault="0032361B" w:rsidP="0032361B">
      <w:pPr>
        <w:autoSpaceDE w:val="0"/>
        <w:autoSpaceDN w:val="0"/>
        <w:adjustRightInd w:val="0"/>
        <w:ind w:left="360"/>
        <w:rPr>
          <w:rFonts w:ascii="Arial" w:hAnsi="Arial" w:cs="Arial"/>
          <w:b/>
        </w:rPr>
      </w:pPr>
    </w:p>
    <w:p w14:paraId="373FD818" w14:textId="77777777" w:rsidR="0032361B" w:rsidRDefault="0032361B" w:rsidP="0032361B">
      <w:pPr>
        <w:numPr>
          <w:ilvl w:val="2"/>
          <w:numId w:val="1"/>
        </w:numPr>
        <w:autoSpaceDE w:val="0"/>
        <w:autoSpaceDN w:val="0"/>
        <w:adjustRightInd w:val="0"/>
        <w:rPr>
          <w:rFonts w:ascii="Arial" w:hAnsi="Arial" w:cs="Arial"/>
        </w:rPr>
      </w:pPr>
      <w:r w:rsidRPr="00503C80">
        <w:rPr>
          <w:rFonts w:ascii="Arial" w:hAnsi="Arial" w:cs="Arial"/>
        </w:rPr>
        <w:t xml:space="preserve">All </w:t>
      </w:r>
      <w:r>
        <w:rPr>
          <w:rFonts w:ascii="Arial" w:hAnsi="Arial" w:cs="Arial"/>
        </w:rPr>
        <w:t xml:space="preserve">relevant printed </w:t>
      </w:r>
      <w:r w:rsidRPr="00503C80">
        <w:rPr>
          <w:rFonts w:ascii="Arial" w:hAnsi="Arial" w:cs="Arial"/>
        </w:rPr>
        <w:t>documentation</w:t>
      </w:r>
      <w:r>
        <w:rPr>
          <w:rFonts w:ascii="Arial" w:hAnsi="Arial" w:cs="Arial"/>
        </w:rPr>
        <w:t>/statements must be retained</w:t>
      </w:r>
      <w:r w:rsidRPr="00503C80">
        <w:rPr>
          <w:rFonts w:ascii="Arial" w:hAnsi="Arial" w:cs="Arial"/>
        </w:rPr>
        <w:t xml:space="preserve"> </w:t>
      </w:r>
      <w:r>
        <w:rPr>
          <w:rFonts w:ascii="Arial" w:hAnsi="Arial" w:cs="Arial"/>
        </w:rPr>
        <w:t xml:space="preserve">if used to reconcile the schools bank account.  This is in line </w:t>
      </w:r>
      <w:r w:rsidRPr="00503C80">
        <w:rPr>
          <w:rFonts w:ascii="Arial" w:hAnsi="Arial" w:cs="Arial"/>
        </w:rPr>
        <w:t>with the monthly</w:t>
      </w:r>
      <w:r>
        <w:rPr>
          <w:rFonts w:ascii="Arial" w:hAnsi="Arial" w:cs="Arial"/>
        </w:rPr>
        <w:t xml:space="preserve"> Lloyds printed bank statements issued at the end of each month, with all to be retained for the standard 6 years plus current</w:t>
      </w:r>
    </w:p>
    <w:p w14:paraId="2751F02E" w14:textId="77777777" w:rsidR="0032361B" w:rsidRDefault="0032361B" w:rsidP="0032361B">
      <w:pPr>
        <w:autoSpaceDE w:val="0"/>
        <w:autoSpaceDN w:val="0"/>
        <w:adjustRightInd w:val="0"/>
        <w:ind w:left="1980"/>
        <w:rPr>
          <w:rFonts w:ascii="Arial" w:hAnsi="Arial" w:cs="Arial"/>
        </w:rPr>
      </w:pPr>
    </w:p>
    <w:p w14:paraId="0D77D7ED" w14:textId="77777777" w:rsidR="0032361B" w:rsidRPr="009B241E" w:rsidRDefault="0032361B" w:rsidP="0032361B">
      <w:pPr>
        <w:numPr>
          <w:ilvl w:val="2"/>
          <w:numId w:val="1"/>
        </w:numPr>
        <w:autoSpaceDE w:val="0"/>
        <w:autoSpaceDN w:val="0"/>
        <w:adjustRightInd w:val="0"/>
        <w:rPr>
          <w:rFonts w:ascii="Arial" w:hAnsi="Arial" w:cs="Arial"/>
        </w:rPr>
      </w:pPr>
      <w:r w:rsidRPr="00A228EF">
        <w:rPr>
          <w:rFonts w:ascii="Arial" w:hAnsi="Arial" w:cs="Arial"/>
        </w:rPr>
        <w:t xml:space="preserve">The </w:t>
      </w:r>
      <w:r w:rsidR="00B22D47">
        <w:rPr>
          <w:rFonts w:ascii="Arial" w:hAnsi="Arial" w:cs="Arial"/>
        </w:rPr>
        <w:t>on-</w:t>
      </w:r>
      <w:r>
        <w:rPr>
          <w:rFonts w:ascii="Arial" w:hAnsi="Arial" w:cs="Arial"/>
        </w:rPr>
        <w:t>line printed statements if being used to reconcile FMS and bank must be entered on FMS within 5 days</w:t>
      </w:r>
      <w:r w:rsidR="00B22D47">
        <w:rPr>
          <w:rFonts w:ascii="Arial" w:hAnsi="Arial" w:cs="Arial"/>
        </w:rPr>
        <w:t xml:space="preserve"> of printing</w:t>
      </w:r>
    </w:p>
    <w:p w14:paraId="49A34FF3" w14:textId="77777777" w:rsidR="0032361B" w:rsidRPr="00EC4E4C" w:rsidRDefault="0032361B" w:rsidP="0032361B">
      <w:pPr>
        <w:autoSpaceDE w:val="0"/>
        <w:autoSpaceDN w:val="0"/>
        <w:adjustRightInd w:val="0"/>
        <w:rPr>
          <w:rFonts w:ascii="Arial" w:hAnsi="Arial" w:cs="Arial"/>
          <w:b/>
        </w:rPr>
      </w:pPr>
    </w:p>
    <w:p w14:paraId="193F079A" w14:textId="77777777" w:rsidR="00584BB8" w:rsidRDefault="00DE0C3C" w:rsidP="00503C80">
      <w:pPr>
        <w:numPr>
          <w:ilvl w:val="0"/>
          <w:numId w:val="1"/>
        </w:numPr>
        <w:autoSpaceDE w:val="0"/>
        <w:autoSpaceDN w:val="0"/>
        <w:adjustRightInd w:val="0"/>
        <w:rPr>
          <w:rFonts w:ascii="Arial" w:hAnsi="Arial" w:cs="Arial"/>
          <w:b/>
        </w:rPr>
      </w:pPr>
      <w:r>
        <w:rPr>
          <w:rFonts w:ascii="Arial" w:hAnsi="Arial" w:cs="Arial"/>
          <w:b/>
        </w:rPr>
        <w:t>Forgotten Password/Access</w:t>
      </w:r>
    </w:p>
    <w:p w14:paraId="22136F1F" w14:textId="77777777" w:rsidR="00382535" w:rsidRDefault="00382535" w:rsidP="00382535">
      <w:pPr>
        <w:autoSpaceDE w:val="0"/>
        <w:autoSpaceDN w:val="0"/>
        <w:adjustRightInd w:val="0"/>
        <w:ind w:left="360"/>
        <w:rPr>
          <w:rFonts w:ascii="Arial" w:hAnsi="Arial" w:cs="Arial"/>
          <w:b/>
        </w:rPr>
      </w:pPr>
    </w:p>
    <w:p w14:paraId="5E9AB95F" w14:textId="77777777" w:rsidR="00382535" w:rsidRPr="006F49BA" w:rsidRDefault="00382535" w:rsidP="00382535">
      <w:pPr>
        <w:numPr>
          <w:ilvl w:val="2"/>
          <w:numId w:val="1"/>
        </w:numPr>
        <w:autoSpaceDE w:val="0"/>
        <w:autoSpaceDN w:val="0"/>
        <w:adjustRightInd w:val="0"/>
        <w:rPr>
          <w:rFonts w:ascii="Arial" w:hAnsi="Arial" w:cs="Arial"/>
          <w:b/>
        </w:rPr>
      </w:pPr>
      <w:r w:rsidRPr="00503C80">
        <w:rPr>
          <w:rFonts w:ascii="Arial" w:hAnsi="Arial" w:cs="Arial"/>
        </w:rPr>
        <w:t>I</w:t>
      </w:r>
      <w:r w:rsidR="006F49BA">
        <w:rPr>
          <w:rFonts w:ascii="Arial" w:hAnsi="Arial" w:cs="Arial"/>
        </w:rPr>
        <w:t xml:space="preserve">nform the Headteacher as soon as </w:t>
      </w:r>
      <w:r w:rsidR="00C938EF">
        <w:rPr>
          <w:rFonts w:ascii="Arial" w:hAnsi="Arial" w:cs="Arial"/>
        </w:rPr>
        <w:t>you suspect your account login has been inappropriately accessed</w:t>
      </w:r>
      <w:r w:rsidR="001E42E5">
        <w:rPr>
          <w:rFonts w:ascii="Arial" w:hAnsi="Arial" w:cs="Arial"/>
        </w:rPr>
        <w:t>, ensuring</w:t>
      </w:r>
      <w:r w:rsidR="00C938EF">
        <w:rPr>
          <w:rFonts w:ascii="Arial" w:hAnsi="Arial" w:cs="Arial"/>
        </w:rPr>
        <w:t xml:space="preserve"> new passwords are issued for all users</w:t>
      </w:r>
    </w:p>
    <w:p w14:paraId="70C66BCB" w14:textId="77777777" w:rsidR="00DE0C3C" w:rsidRDefault="00DE0C3C" w:rsidP="00C938EF">
      <w:pPr>
        <w:pStyle w:val="ListParagraph"/>
        <w:ind w:left="0"/>
        <w:rPr>
          <w:rFonts w:cs="Arial"/>
          <w:b/>
        </w:rPr>
      </w:pPr>
    </w:p>
    <w:p w14:paraId="0722355F" w14:textId="77777777" w:rsidR="00DE0C3C" w:rsidRDefault="00DE0C3C" w:rsidP="00382535">
      <w:pPr>
        <w:numPr>
          <w:ilvl w:val="2"/>
          <w:numId w:val="1"/>
        </w:numPr>
        <w:autoSpaceDE w:val="0"/>
        <w:autoSpaceDN w:val="0"/>
        <w:adjustRightInd w:val="0"/>
        <w:rPr>
          <w:rFonts w:ascii="Arial" w:hAnsi="Arial" w:cs="Arial"/>
        </w:rPr>
      </w:pPr>
      <w:r w:rsidRPr="00C938EF">
        <w:rPr>
          <w:rFonts w:ascii="Arial" w:hAnsi="Arial" w:cs="Arial"/>
        </w:rPr>
        <w:t xml:space="preserve">When </w:t>
      </w:r>
      <w:r w:rsidR="00C938EF">
        <w:rPr>
          <w:rFonts w:ascii="Arial" w:hAnsi="Arial" w:cs="Arial"/>
        </w:rPr>
        <w:t>an account administrator leaves, it is recommended that all individuals passwords are</w:t>
      </w:r>
      <w:r w:rsidRPr="00C938EF">
        <w:rPr>
          <w:rFonts w:ascii="Arial" w:hAnsi="Arial" w:cs="Arial"/>
        </w:rPr>
        <w:t xml:space="preserve"> changed</w:t>
      </w:r>
    </w:p>
    <w:p w14:paraId="46664345" w14:textId="77777777" w:rsidR="00C938EF" w:rsidRDefault="00C938EF" w:rsidP="00C938EF">
      <w:pPr>
        <w:pStyle w:val="ListParagraph"/>
        <w:rPr>
          <w:rFonts w:cs="Arial"/>
        </w:rPr>
      </w:pPr>
    </w:p>
    <w:p w14:paraId="5C2F8C06" w14:textId="54E6AD42" w:rsidR="00C938EF" w:rsidRDefault="00C77A05" w:rsidP="00382535">
      <w:pPr>
        <w:numPr>
          <w:ilvl w:val="2"/>
          <w:numId w:val="1"/>
        </w:numPr>
        <w:autoSpaceDE w:val="0"/>
        <w:autoSpaceDN w:val="0"/>
        <w:adjustRightInd w:val="0"/>
        <w:rPr>
          <w:rFonts w:ascii="Arial" w:hAnsi="Arial" w:cs="Arial"/>
        </w:rPr>
      </w:pPr>
      <w:r>
        <w:rPr>
          <w:rFonts w:cs="Arial"/>
          <w:noProof/>
        </w:rPr>
        <mc:AlternateContent>
          <mc:Choice Requires="wps">
            <w:drawing>
              <wp:anchor distT="0" distB="0" distL="114300" distR="114300" simplePos="0" relativeHeight="251659776" behindDoc="0" locked="0" layoutInCell="1" allowOverlap="1" wp14:anchorId="757C89D9" wp14:editId="6AA84833">
                <wp:simplePos x="0" y="0"/>
                <wp:positionH relativeFrom="column">
                  <wp:posOffset>1065530</wp:posOffset>
                </wp:positionH>
                <wp:positionV relativeFrom="paragraph">
                  <wp:posOffset>447675</wp:posOffset>
                </wp:positionV>
                <wp:extent cx="2009775" cy="1096010"/>
                <wp:effectExtent l="8255" t="9525" r="10795" b="889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9775" cy="1096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17B5CC" id="_x0000_t32" coordsize="21600,21600" o:spt="32" o:oned="t" path="m,l21600,21600e" filled="f">
                <v:path arrowok="t" fillok="f" o:connecttype="none"/>
                <o:lock v:ext="edit" shapetype="t"/>
              </v:shapetype>
              <v:shape id="AutoShape 8" o:spid="_x0000_s1026" type="#_x0000_t32" style="position:absolute;margin-left:83.9pt;margin-top:35.25pt;width:158.25pt;height:86.3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"/>
            </w:pict>
          </mc:Fallback>
        </mc:AlternateContent>
      </w:r>
      <w:r w:rsidR="00C938EF">
        <w:rPr>
          <w:rFonts w:ascii="Arial" w:hAnsi="Arial" w:cs="Arial"/>
        </w:rPr>
        <w:t xml:space="preserve">Where a password is forgotten, </w:t>
      </w:r>
      <w:r w:rsidR="007E3CC9">
        <w:rPr>
          <w:rFonts w:ascii="Arial" w:hAnsi="Arial" w:cs="Arial"/>
        </w:rPr>
        <w:t>individual users should be able to reset these themselves via the main login page</w:t>
      </w:r>
      <w:r w:rsidR="005900E5">
        <w:rPr>
          <w:rFonts w:ascii="Arial" w:hAnsi="Arial" w:cs="Arial"/>
        </w:rPr>
        <w:t xml:space="preserve"> and following on screen instructions</w:t>
      </w:r>
    </w:p>
    <w:p w14:paraId="271BB9D8" w14:textId="77777777" w:rsidR="001E42E5" w:rsidRDefault="001E42E5" w:rsidP="005900E5">
      <w:pPr>
        <w:pStyle w:val="ListParagraph"/>
        <w:rPr>
          <w:rFonts w:cs="Arial"/>
        </w:rPr>
      </w:pPr>
    </w:p>
    <w:p w14:paraId="6DB54A04" w14:textId="1F908CED" w:rsidR="001E42E5" w:rsidRDefault="00C77A05" w:rsidP="001E42E5">
      <w:pPr>
        <w:autoSpaceDE w:val="0"/>
        <w:autoSpaceDN w:val="0"/>
        <w:adjustRightInd w:val="0"/>
        <w:jc w:val="center"/>
        <w:rPr>
          <w:rFonts w:ascii="Arial" w:hAnsi="Arial" w:cs="Arial"/>
        </w:rPr>
      </w:pPr>
      <w:r>
        <w:rPr>
          <w:noProof/>
        </w:rPr>
        <mc:AlternateContent>
          <mc:Choice Requires="wps">
            <w:drawing>
              <wp:anchor distT="0" distB="0" distL="114300" distR="114300" simplePos="0" relativeHeight="251658752" behindDoc="0" locked="0" layoutInCell="1" allowOverlap="1" wp14:anchorId="45C15161" wp14:editId="3BCC16B9">
                <wp:simplePos x="0" y="0"/>
                <wp:positionH relativeFrom="column">
                  <wp:posOffset>565150</wp:posOffset>
                </wp:positionH>
                <wp:positionV relativeFrom="paragraph">
                  <wp:posOffset>857250</wp:posOffset>
                </wp:positionV>
                <wp:extent cx="577850" cy="345440"/>
                <wp:effectExtent l="12700" t="9525" r="9525" b="6985"/>
                <wp:wrapNone/>
                <wp:docPr id="8"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3454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6258A1" id="Oval 7" o:spid="_x0000_s1026" style="position:absolute;margin-left:44.5pt;margin-top:67.5pt;width:45.5pt;height:2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" filled="f"/>
            </w:pict>
          </mc:Fallback>
        </mc:AlternateContent>
      </w:r>
      <w:r w:rsidRPr="00DB7438">
        <w:rPr>
          <w:noProof/>
        </w:rPr>
        <w:drawing>
          <wp:inline distT="0" distB="0" distL="0" distR="0" wp14:anchorId="05E1FBAB" wp14:editId="41BD7E64">
            <wp:extent cx="5191125" cy="39909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91125" cy="3990975"/>
                    </a:xfrm>
                    <a:prstGeom prst="rect">
                      <a:avLst/>
                    </a:prstGeom>
                    <a:noFill/>
                    <a:ln>
                      <a:noFill/>
                    </a:ln>
                  </pic:spPr>
                </pic:pic>
              </a:graphicData>
            </a:graphic>
          </wp:inline>
        </w:drawing>
      </w:r>
    </w:p>
    <w:p w14:paraId="5EE55E48" w14:textId="77777777" w:rsidR="007E3CC9" w:rsidRDefault="007E3CC9" w:rsidP="005900E5">
      <w:pPr>
        <w:autoSpaceDE w:val="0"/>
        <w:autoSpaceDN w:val="0"/>
        <w:adjustRightInd w:val="0"/>
        <w:rPr>
          <w:rFonts w:ascii="Arial" w:hAnsi="Arial" w:cs="Arial"/>
        </w:rPr>
      </w:pPr>
    </w:p>
    <w:p w14:paraId="205EE07A" w14:textId="77777777" w:rsidR="0032361B" w:rsidRPr="004C4B4C" w:rsidRDefault="0032361B" w:rsidP="004C4B4C">
      <w:pPr>
        <w:autoSpaceDE w:val="0"/>
        <w:autoSpaceDN w:val="0"/>
        <w:adjustRightInd w:val="0"/>
        <w:rPr>
          <w:rFonts w:ascii="Arial" w:hAnsi="Arial" w:cs="Arial"/>
        </w:rPr>
      </w:pPr>
    </w:p>
    <w:p w14:paraId="72D66682" w14:textId="77777777" w:rsidR="009B14EF" w:rsidRDefault="009B14EF" w:rsidP="00503C80">
      <w:pPr>
        <w:numPr>
          <w:ilvl w:val="0"/>
          <w:numId w:val="1"/>
        </w:numPr>
        <w:autoSpaceDE w:val="0"/>
        <w:autoSpaceDN w:val="0"/>
        <w:adjustRightInd w:val="0"/>
        <w:rPr>
          <w:rFonts w:ascii="Arial" w:hAnsi="Arial" w:cs="Arial"/>
          <w:b/>
        </w:rPr>
      </w:pPr>
      <w:r>
        <w:rPr>
          <w:rFonts w:ascii="Arial" w:hAnsi="Arial" w:cs="Arial"/>
          <w:b/>
        </w:rPr>
        <w:t xml:space="preserve">   Monitoring</w:t>
      </w:r>
      <w:r w:rsidR="005900E5">
        <w:rPr>
          <w:rFonts w:ascii="Arial" w:hAnsi="Arial" w:cs="Arial"/>
          <w:b/>
        </w:rPr>
        <w:t xml:space="preserve"> by the Local Authority</w:t>
      </w:r>
    </w:p>
    <w:p w14:paraId="2627804A" w14:textId="77777777" w:rsidR="009B14EF" w:rsidRDefault="009B14EF" w:rsidP="009B14EF">
      <w:pPr>
        <w:autoSpaceDE w:val="0"/>
        <w:autoSpaceDN w:val="0"/>
        <w:adjustRightInd w:val="0"/>
        <w:ind w:left="360"/>
        <w:rPr>
          <w:rFonts w:ascii="Arial" w:hAnsi="Arial" w:cs="Arial"/>
          <w:b/>
        </w:rPr>
      </w:pPr>
    </w:p>
    <w:p w14:paraId="5471627C" w14:textId="77777777" w:rsidR="009B14EF" w:rsidRPr="009B14EF" w:rsidRDefault="005900E5" w:rsidP="009B14EF">
      <w:pPr>
        <w:autoSpaceDE w:val="0"/>
        <w:autoSpaceDN w:val="0"/>
        <w:adjustRightInd w:val="0"/>
        <w:rPr>
          <w:rFonts w:ascii="Arial" w:eastAsia="Calibri" w:hAnsi="Arial" w:cs="Arial"/>
          <w:szCs w:val="22"/>
        </w:rPr>
      </w:pPr>
      <w:r>
        <w:rPr>
          <w:rFonts w:ascii="Arial" w:eastAsia="Calibri" w:hAnsi="Arial" w:cs="Arial"/>
          <w:szCs w:val="22"/>
        </w:rPr>
        <w:t>The Local Authority reserves the right to contact the</w:t>
      </w:r>
      <w:r w:rsidR="009B14EF" w:rsidRPr="009B14EF">
        <w:rPr>
          <w:rFonts w:ascii="Arial" w:eastAsia="Calibri" w:hAnsi="Arial" w:cs="Arial"/>
          <w:szCs w:val="22"/>
        </w:rPr>
        <w:t xml:space="preserve"> </w:t>
      </w:r>
      <w:r w:rsidR="009B14EF" w:rsidRPr="009B14EF">
        <w:rPr>
          <w:rFonts w:ascii="Arial" w:hAnsi="Arial" w:cs="Arial"/>
          <w:szCs w:val="22"/>
        </w:rPr>
        <w:t>Headteacher</w:t>
      </w:r>
      <w:r w:rsidR="00D5204B">
        <w:rPr>
          <w:rFonts w:ascii="Arial" w:hAnsi="Arial" w:cs="Arial"/>
          <w:szCs w:val="22"/>
        </w:rPr>
        <w:t xml:space="preserve"> </w:t>
      </w:r>
      <w:r>
        <w:rPr>
          <w:rFonts w:ascii="Arial" w:hAnsi="Arial" w:cs="Arial"/>
          <w:szCs w:val="22"/>
        </w:rPr>
        <w:t>and/</w:t>
      </w:r>
      <w:r w:rsidR="00D5204B">
        <w:rPr>
          <w:rFonts w:ascii="Arial" w:hAnsi="Arial" w:cs="Arial"/>
          <w:szCs w:val="22"/>
        </w:rPr>
        <w:t xml:space="preserve">or </w:t>
      </w:r>
      <w:r>
        <w:rPr>
          <w:rFonts w:ascii="Arial" w:hAnsi="Arial" w:cs="Arial"/>
          <w:szCs w:val="22"/>
        </w:rPr>
        <w:t xml:space="preserve">the schools </w:t>
      </w:r>
      <w:r w:rsidR="00B22D47">
        <w:rPr>
          <w:rFonts w:ascii="Arial" w:hAnsi="Arial" w:cs="Arial"/>
          <w:szCs w:val="22"/>
        </w:rPr>
        <w:t xml:space="preserve">       </w:t>
      </w:r>
      <w:r w:rsidR="004C4B4C">
        <w:rPr>
          <w:rFonts w:ascii="Arial" w:hAnsi="Arial" w:cs="Arial"/>
          <w:szCs w:val="22"/>
        </w:rPr>
        <w:t>on</w:t>
      </w:r>
      <w:r w:rsidR="00B22D47">
        <w:rPr>
          <w:rFonts w:ascii="Arial" w:hAnsi="Arial" w:cs="Arial"/>
          <w:szCs w:val="22"/>
        </w:rPr>
        <w:t>-</w:t>
      </w:r>
      <w:r w:rsidR="004C4B4C">
        <w:rPr>
          <w:rFonts w:ascii="Arial" w:hAnsi="Arial" w:cs="Arial"/>
          <w:szCs w:val="22"/>
        </w:rPr>
        <w:t>line account administrator to maintain an</w:t>
      </w:r>
      <w:r w:rsidR="009B14EF" w:rsidRPr="009B14EF">
        <w:rPr>
          <w:rFonts w:ascii="Arial" w:eastAsia="Calibri" w:hAnsi="Arial" w:cs="Arial"/>
          <w:szCs w:val="22"/>
        </w:rPr>
        <w:t xml:space="preserve"> independent record </w:t>
      </w:r>
      <w:r w:rsidR="004C4B4C">
        <w:rPr>
          <w:rFonts w:ascii="Arial" w:eastAsia="Calibri" w:hAnsi="Arial" w:cs="Arial"/>
          <w:szCs w:val="22"/>
        </w:rPr>
        <w:t xml:space="preserve">of the processes and policies maintained in school </w:t>
      </w:r>
      <w:r w:rsidR="00B22D47">
        <w:rPr>
          <w:rFonts w:ascii="Arial" w:eastAsia="Calibri" w:hAnsi="Arial" w:cs="Arial"/>
          <w:szCs w:val="22"/>
        </w:rPr>
        <w:t xml:space="preserve">and </w:t>
      </w:r>
      <w:r w:rsidR="004C4B4C">
        <w:rPr>
          <w:rFonts w:ascii="Arial" w:eastAsia="Calibri" w:hAnsi="Arial" w:cs="Arial"/>
          <w:szCs w:val="22"/>
        </w:rPr>
        <w:t xml:space="preserve">to ensure a secure process is </w:t>
      </w:r>
      <w:r w:rsidR="00B22D47">
        <w:rPr>
          <w:rFonts w:ascii="Arial" w:eastAsia="Calibri" w:hAnsi="Arial" w:cs="Arial"/>
          <w:szCs w:val="22"/>
        </w:rPr>
        <w:t>in place</w:t>
      </w:r>
    </w:p>
    <w:p w14:paraId="1CDC1374" w14:textId="77777777" w:rsidR="009B14EF" w:rsidRDefault="009B14EF" w:rsidP="00503C80">
      <w:pPr>
        <w:autoSpaceDE w:val="0"/>
        <w:autoSpaceDN w:val="0"/>
        <w:adjustRightInd w:val="0"/>
        <w:rPr>
          <w:rFonts w:ascii="Arial" w:hAnsi="Arial" w:cs="Arial"/>
        </w:rPr>
      </w:pPr>
    </w:p>
    <w:p w14:paraId="41E30BE7" w14:textId="77777777" w:rsidR="00191A47" w:rsidRPr="00C23A9A" w:rsidRDefault="00503C80" w:rsidP="00503C80">
      <w:pPr>
        <w:autoSpaceDE w:val="0"/>
        <w:autoSpaceDN w:val="0"/>
        <w:adjustRightInd w:val="0"/>
        <w:rPr>
          <w:rFonts w:ascii="Arial" w:hAnsi="Arial" w:cs="Arial"/>
          <w:b/>
        </w:rPr>
      </w:pPr>
      <w:r w:rsidRPr="00191A47">
        <w:rPr>
          <w:rFonts w:ascii="Arial" w:hAnsi="Arial" w:cs="Arial"/>
          <w:b/>
        </w:rPr>
        <w:t xml:space="preserve">Agreed </w:t>
      </w:r>
      <w:r w:rsidR="00DE0C3C">
        <w:rPr>
          <w:rFonts w:ascii="Arial" w:hAnsi="Arial" w:cs="Arial"/>
          <w:b/>
        </w:rPr>
        <w:t xml:space="preserve">On-Line Banking </w:t>
      </w:r>
      <w:r w:rsidR="00344BEB">
        <w:rPr>
          <w:rFonts w:ascii="Arial" w:hAnsi="Arial" w:cs="Arial"/>
          <w:b/>
        </w:rPr>
        <w:t xml:space="preserve">Designate </w:t>
      </w:r>
      <w:r w:rsidR="001C4034">
        <w:rPr>
          <w:rFonts w:ascii="Arial" w:hAnsi="Arial" w:cs="Arial"/>
          <w:b/>
        </w:rPr>
        <w:t>Signatures</w:t>
      </w:r>
      <w:r w:rsidR="00DE0C3C">
        <w:rPr>
          <w:rFonts w:ascii="Arial" w:hAnsi="Arial" w:cs="Arial"/>
          <w:b/>
        </w:rPr>
        <w:t>/Approval</w:t>
      </w:r>
    </w:p>
    <w:p w14:paraId="3E4C70B0" w14:textId="77777777" w:rsidR="001C4034" w:rsidRDefault="001C4034" w:rsidP="00503C80">
      <w:pPr>
        <w:autoSpaceDE w:val="0"/>
        <w:autoSpaceDN w:val="0"/>
        <w:adjustRightInd w:val="0"/>
        <w:rPr>
          <w:rFonts w:ascii="Arial" w:hAnsi="Arial" w:cs="Arial"/>
        </w:rPr>
      </w:pPr>
    </w:p>
    <w:p w14:paraId="158BECA0" w14:textId="77777777" w:rsidR="00C23A9A" w:rsidRPr="009A3EF0" w:rsidRDefault="00C23A9A" w:rsidP="00C23A9A">
      <w:pPr>
        <w:autoSpaceDE w:val="0"/>
        <w:autoSpaceDN w:val="0"/>
        <w:adjustRightInd w:val="0"/>
        <w:rPr>
          <w:rFonts w:ascii="Arial" w:eastAsia="Calibri" w:hAnsi="Arial" w:cs="Arial"/>
          <w:szCs w:val="22"/>
        </w:rPr>
      </w:pPr>
      <w:r w:rsidRPr="009A3EF0">
        <w:rPr>
          <w:rFonts w:ascii="Arial" w:eastAsia="Calibri" w:hAnsi="Arial" w:cs="Arial"/>
          <w:szCs w:val="22"/>
        </w:rPr>
        <w:t>I have r</w:t>
      </w:r>
      <w:r>
        <w:rPr>
          <w:rFonts w:ascii="Arial" w:eastAsia="Calibri" w:hAnsi="Arial" w:cs="Arial"/>
          <w:szCs w:val="22"/>
        </w:rPr>
        <w:t>ead and understoo</w:t>
      </w:r>
      <w:r w:rsidRPr="009A3EF0">
        <w:rPr>
          <w:rFonts w:ascii="Arial" w:eastAsia="Calibri" w:hAnsi="Arial" w:cs="Arial"/>
          <w:szCs w:val="22"/>
        </w:rPr>
        <w:t xml:space="preserve">d the </w:t>
      </w:r>
      <w:r>
        <w:rPr>
          <w:rFonts w:ascii="Arial" w:hAnsi="Arial" w:cs="Arial"/>
        </w:rPr>
        <w:t>On-Line Banking P</w:t>
      </w:r>
      <w:r w:rsidRPr="00503C80">
        <w:rPr>
          <w:rFonts w:ascii="Arial" w:hAnsi="Arial" w:cs="Arial"/>
        </w:rPr>
        <w:t xml:space="preserve">olicy </w:t>
      </w:r>
      <w:r>
        <w:rPr>
          <w:rFonts w:ascii="Arial" w:hAnsi="Arial" w:cs="Arial"/>
        </w:rPr>
        <w:t>document,</w:t>
      </w:r>
      <w:r w:rsidRPr="009A3EF0">
        <w:rPr>
          <w:rFonts w:ascii="Arial" w:eastAsia="Calibri" w:hAnsi="Arial" w:cs="Arial"/>
          <w:szCs w:val="22"/>
        </w:rPr>
        <w:t xml:space="preserve"> and </w:t>
      </w:r>
      <w:r>
        <w:rPr>
          <w:rFonts w:ascii="Arial" w:eastAsia="Calibri" w:hAnsi="Arial" w:cs="Arial"/>
          <w:szCs w:val="22"/>
        </w:rPr>
        <w:t xml:space="preserve">can </w:t>
      </w:r>
      <w:r w:rsidRPr="009A3EF0">
        <w:rPr>
          <w:rFonts w:ascii="Arial" w:eastAsia="Calibri" w:hAnsi="Arial" w:cs="Arial"/>
          <w:szCs w:val="22"/>
        </w:rPr>
        <w:t>confirm that I</w:t>
      </w:r>
    </w:p>
    <w:p w14:paraId="3401840D" w14:textId="77777777" w:rsidR="00C23A9A" w:rsidRPr="009A3EF0" w:rsidRDefault="00C23A9A" w:rsidP="00C23A9A">
      <w:pPr>
        <w:pBdr>
          <w:bottom w:val="single" w:sz="12" w:space="11" w:color="auto"/>
        </w:pBdr>
        <w:autoSpaceDE w:val="0"/>
        <w:autoSpaceDN w:val="0"/>
        <w:adjustRightInd w:val="0"/>
        <w:rPr>
          <w:rFonts w:ascii="Arial" w:eastAsia="Calibri" w:hAnsi="Arial" w:cs="Arial"/>
          <w:szCs w:val="22"/>
        </w:rPr>
      </w:pPr>
      <w:r>
        <w:rPr>
          <w:rFonts w:ascii="Arial" w:eastAsia="Calibri" w:hAnsi="Arial" w:cs="Arial"/>
          <w:szCs w:val="22"/>
        </w:rPr>
        <w:t>will adhere to the guidance in the</w:t>
      </w:r>
      <w:r w:rsidRPr="009A3EF0">
        <w:rPr>
          <w:rFonts w:ascii="Arial" w:eastAsia="Calibri" w:hAnsi="Arial" w:cs="Arial"/>
          <w:szCs w:val="22"/>
        </w:rPr>
        <w:t xml:space="preserve"> use </w:t>
      </w:r>
      <w:r>
        <w:rPr>
          <w:rFonts w:ascii="Arial" w:eastAsia="Calibri" w:hAnsi="Arial" w:cs="Arial"/>
          <w:szCs w:val="22"/>
        </w:rPr>
        <w:t>of the schools Lloyds Link On-Line Banking account</w:t>
      </w:r>
    </w:p>
    <w:p w14:paraId="3933BCF7" w14:textId="77777777" w:rsidR="00C23A9A" w:rsidRPr="009A3EF0" w:rsidRDefault="00C23A9A" w:rsidP="00C23A9A">
      <w:pPr>
        <w:pBdr>
          <w:bottom w:val="single" w:sz="12" w:space="11" w:color="auto"/>
        </w:pBdr>
        <w:autoSpaceDE w:val="0"/>
        <w:autoSpaceDN w:val="0"/>
        <w:adjustRightInd w:val="0"/>
        <w:rPr>
          <w:rFonts w:ascii="Arial" w:eastAsia="Calibri" w:hAnsi="Arial" w:cs="Arial"/>
          <w:szCs w:val="22"/>
        </w:rPr>
      </w:pPr>
    </w:p>
    <w:p w14:paraId="10E52C32" w14:textId="77777777" w:rsidR="00C23A9A" w:rsidRDefault="00C23A9A" w:rsidP="00C23A9A">
      <w:pPr>
        <w:pBdr>
          <w:bottom w:val="single" w:sz="12" w:space="11" w:color="auto"/>
        </w:pBdr>
        <w:tabs>
          <w:tab w:val="right" w:leader="dot" w:pos="8505"/>
        </w:tabs>
        <w:autoSpaceDE w:val="0"/>
        <w:autoSpaceDN w:val="0"/>
        <w:adjustRightInd w:val="0"/>
        <w:rPr>
          <w:rFonts w:ascii="Arial" w:eastAsia="Calibri" w:hAnsi="Arial" w:cs="Arial"/>
          <w:szCs w:val="22"/>
        </w:rPr>
      </w:pPr>
      <w:r>
        <w:rPr>
          <w:rFonts w:ascii="Arial" w:eastAsia="Calibri" w:hAnsi="Arial" w:cs="Arial"/>
          <w:szCs w:val="22"/>
        </w:rPr>
        <w:t>Designate Signature</w:t>
      </w:r>
      <w:r w:rsidRPr="009A3EF0">
        <w:rPr>
          <w:rFonts w:ascii="Arial" w:eastAsia="Calibri" w:hAnsi="Arial" w:cs="Arial"/>
          <w:szCs w:val="22"/>
        </w:rPr>
        <w:tab/>
        <w:t xml:space="preserve"> </w:t>
      </w:r>
    </w:p>
    <w:p w14:paraId="42DD332F" w14:textId="77777777" w:rsidR="009A7EEC" w:rsidRDefault="009A7EEC" w:rsidP="00C23A9A">
      <w:pPr>
        <w:pBdr>
          <w:bottom w:val="single" w:sz="12" w:space="11" w:color="auto"/>
        </w:pBdr>
        <w:tabs>
          <w:tab w:val="right" w:leader="dot" w:pos="8505"/>
        </w:tabs>
        <w:autoSpaceDE w:val="0"/>
        <w:autoSpaceDN w:val="0"/>
        <w:adjustRightInd w:val="0"/>
        <w:rPr>
          <w:rFonts w:ascii="Arial" w:eastAsia="Calibri" w:hAnsi="Arial" w:cs="Arial"/>
          <w:szCs w:val="22"/>
        </w:rPr>
      </w:pPr>
    </w:p>
    <w:p w14:paraId="3B0174AE" w14:textId="77777777" w:rsidR="009A7EEC" w:rsidRPr="009A3EF0" w:rsidRDefault="009A7EEC" w:rsidP="009A7EEC">
      <w:pPr>
        <w:pBdr>
          <w:bottom w:val="single" w:sz="12" w:space="11" w:color="auto"/>
        </w:pBdr>
        <w:tabs>
          <w:tab w:val="right" w:leader="dot" w:pos="8505"/>
        </w:tabs>
        <w:autoSpaceDE w:val="0"/>
        <w:autoSpaceDN w:val="0"/>
        <w:adjustRightInd w:val="0"/>
        <w:rPr>
          <w:rFonts w:ascii="Arial" w:eastAsia="Calibri" w:hAnsi="Arial" w:cs="Arial"/>
          <w:szCs w:val="22"/>
        </w:rPr>
      </w:pPr>
      <w:r>
        <w:rPr>
          <w:rFonts w:ascii="Arial" w:eastAsia="Calibri" w:hAnsi="Arial" w:cs="Arial"/>
          <w:szCs w:val="22"/>
        </w:rPr>
        <w:t>Job Role …………………………….  On-Line Role – Administrator?       Yes / No</w:t>
      </w:r>
    </w:p>
    <w:p w14:paraId="41E6128C" w14:textId="77777777" w:rsidR="00C23A9A" w:rsidRPr="009A3EF0" w:rsidRDefault="00C23A9A" w:rsidP="00C23A9A">
      <w:pPr>
        <w:pBdr>
          <w:bottom w:val="single" w:sz="12" w:space="11" w:color="auto"/>
        </w:pBdr>
        <w:tabs>
          <w:tab w:val="right" w:leader="dot" w:pos="8505"/>
        </w:tabs>
        <w:autoSpaceDE w:val="0"/>
        <w:autoSpaceDN w:val="0"/>
        <w:adjustRightInd w:val="0"/>
        <w:rPr>
          <w:rFonts w:ascii="Arial" w:eastAsia="Calibri" w:hAnsi="Arial" w:cs="Arial"/>
          <w:szCs w:val="22"/>
        </w:rPr>
      </w:pPr>
    </w:p>
    <w:p w14:paraId="32626ECF" w14:textId="77777777" w:rsidR="00C23A9A" w:rsidRPr="009A3EF0" w:rsidRDefault="00C23A9A" w:rsidP="00C23A9A">
      <w:pPr>
        <w:pBdr>
          <w:bottom w:val="single" w:sz="12" w:space="11" w:color="auto"/>
        </w:pBdr>
        <w:tabs>
          <w:tab w:val="right" w:leader="dot" w:pos="8505"/>
        </w:tabs>
        <w:autoSpaceDE w:val="0"/>
        <w:autoSpaceDN w:val="0"/>
        <w:adjustRightInd w:val="0"/>
        <w:rPr>
          <w:rFonts w:ascii="Arial" w:eastAsia="Calibri" w:hAnsi="Arial" w:cs="Arial"/>
          <w:szCs w:val="22"/>
        </w:rPr>
      </w:pPr>
      <w:r>
        <w:rPr>
          <w:rFonts w:ascii="Arial" w:eastAsia="Calibri" w:hAnsi="Arial" w:cs="Arial"/>
          <w:szCs w:val="22"/>
        </w:rPr>
        <w:t>Print Name…………………………………………………..Date…………………….</w:t>
      </w:r>
    </w:p>
    <w:p w14:paraId="0541CEE6" w14:textId="77777777" w:rsidR="00C23A9A" w:rsidRPr="009A3EF0" w:rsidRDefault="00C23A9A" w:rsidP="00C23A9A">
      <w:pPr>
        <w:pBdr>
          <w:bottom w:val="single" w:sz="12" w:space="11" w:color="auto"/>
        </w:pBdr>
        <w:autoSpaceDE w:val="0"/>
        <w:autoSpaceDN w:val="0"/>
        <w:adjustRightInd w:val="0"/>
        <w:rPr>
          <w:rFonts w:ascii="Arial" w:eastAsia="Calibri" w:hAnsi="Arial" w:cs="Arial"/>
          <w:szCs w:val="22"/>
        </w:rPr>
      </w:pPr>
    </w:p>
    <w:p w14:paraId="48AAFCE9" w14:textId="77777777" w:rsidR="00C23A9A" w:rsidRPr="009A3EF0" w:rsidRDefault="00C23A9A" w:rsidP="00C23A9A">
      <w:pPr>
        <w:pBdr>
          <w:bottom w:val="single" w:sz="12" w:space="11" w:color="auto"/>
        </w:pBdr>
        <w:autoSpaceDE w:val="0"/>
        <w:autoSpaceDN w:val="0"/>
        <w:adjustRightInd w:val="0"/>
        <w:rPr>
          <w:rFonts w:ascii="Arial" w:eastAsia="Calibri" w:hAnsi="Arial" w:cs="Arial"/>
          <w:szCs w:val="22"/>
        </w:rPr>
      </w:pPr>
      <w:r w:rsidRPr="009A3EF0">
        <w:rPr>
          <w:rFonts w:ascii="Arial" w:hAnsi="Arial" w:cs="Arial"/>
          <w:szCs w:val="22"/>
        </w:rPr>
        <w:t>Headteacher</w:t>
      </w:r>
      <w:r w:rsidRPr="009A3EF0">
        <w:rPr>
          <w:rFonts w:ascii="Arial" w:eastAsia="Calibri" w:hAnsi="Arial" w:cs="Arial"/>
          <w:szCs w:val="22"/>
        </w:rPr>
        <w:t xml:space="preserve"> / Chair of Governors</w:t>
      </w:r>
      <w:r>
        <w:rPr>
          <w:rFonts w:ascii="Arial" w:eastAsia="Calibri" w:hAnsi="Arial" w:cs="Arial"/>
          <w:szCs w:val="22"/>
        </w:rPr>
        <w:t xml:space="preserve"> Signature ……………………………………….</w:t>
      </w:r>
    </w:p>
    <w:p w14:paraId="62B548B0" w14:textId="77777777" w:rsidR="00C23A9A" w:rsidRDefault="00C23A9A" w:rsidP="00C23A9A">
      <w:pPr>
        <w:pBdr>
          <w:bottom w:val="single" w:sz="12" w:space="11" w:color="auto"/>
        </w:pBdr>
        <w:tabs>
          <w:tab w:val="right" w:leader="dot" w:pos="8505"/>
        </w:tabs>
        <w:autoSpaceDE w:val="0"/>
        <w:autoSpaceDN w:val="0"/>
        <w:adjustRightInd w:val="0"/>
        <w:rPr>
          <w:rFonts w:ascii="Arial" w:eastAsia="Calibri" w:hAnsi="Arial" w:cs="Arial"/>
          <w:szCs w:val="22"/>
        </w:rPr>
      </w:pPr>
    </w:p>
    <w:p w14:paraId="5FB2842B" w14:textId="77777777" w:rsidR="00C23A9A" w:rsidRPr="009A3EF0" w:rsidRDefault="00C23A9A" w:rsidP="00C23A9A">
      <w:pPr>
        <w:pBdr>
          <w:bottom w:val="single" w:sz="12" w:space="11" w:color="auto"/>
        </w:pBdr>
        <w:tabs>
          <w:tab w:val="right" w:leader="dot" w:pos="8505"/>
        </w:tabs>
        <w:autoSpaceDE w:val="0"/>
        <w:autoSpaceDN w:val="0"/>
        <w:adjustRightInd w:val="0"/>
        <w:rPr>
          <w:rFonts w:ascii="Arial" w:eastAsia="Calibri" w:hAnsi="Arial" w:cs="Arial"/>
          <w:szCs w:val="22"/>
        </w:rPr>
      </w:pPr>
      <w:r>
        <w:rPr>
          <w:rFonts w:ascii="Arial" w:eastAsia="Calibri" w:hAnsi="Arial" w:cs="Arial"/>
          <w:szCs w:val="22"/>
        </w:rPr>
        <w:t>Print Name…………………………………………………..</w:t>
      </w:r>
      <w:r w:rsidRPr="009A3EF0">
        <w:rPr>
          <w:rFonts w:ascii="Arial" w:eastAsia="Calibri" w:hAnsi="Arial" w:cs="Arial"/>
          <w:szCs w:val="22"/>
        </w:rPr>
        <w:t>Date</w:t>
      </w:r>
      <w:r>
        <w:rPr>
          <w:rFonts w:ascii="Arial" w:eastAsia="Calibri" w:hAnsi="Arial" w:cs="Arial"/>
          <w:szCs w:val="22"/>
        </w:rPr>
        <w:t>…………………….</w:t>
      </w:r>
    </w:p>
    <w:p w14:paraId="5E85459A" w14:textId="77777777" w:rsidR="001C4034" w:rsidRDefault="001C4034" w:rsidP="00503C80">
      <w:pPr>
        <w:autoSpaceDE w:val="0"/>
        <w:autoSpaceDN w:val="0"/>
        <w:adjustRightInd w:val="0"/>
        <w:rPr>
          <w:rFonts w:ascii="Arial" w:hAnsi="Arial" w:cs="Arial"/>
        </w:rPr>
      </w:pPr>
    </w:p>
    <w:p w14:paraId="39CC18EF" w14:textId="77777777" w:rsidR="00C23A9A" w:rsidRDefault="00C23A9A" w:rsidP="00503C80">
      <w:pPr>
        <w:autoSpaceDE w:val="0"/>
        <w:autoSpaceDN w:val="0"/>
        <w:adjustRightInd w:val="0"/>
        <w:rPr>
          <w:rFonts w:ascii="Arial" w:hAnsi="Arial" w:cs="Arial"/>
        </w:rPr>
      </w:pPr>
    </w:p>
    <w:p w14:paraId="65E5698E" w14:textId="77777777" w:rsidR="00C23A9A" w:rsidRPr="009A3EF0" w:rsidRDefault="00C23A9A" w:rsidP="00C23A9A">
      <w:pPr>
        <w:autoSpaceDE w:val="0"/>
        <w:autoSpaceDN w:val="0"/>
        <w:adjustRightInd w:val="0"/>
        <w:rPr>
          <w:rFonts w:ascii="Arial" w:eastAsia="Calibri" w:hAnsi="Arial" w:cs="Arial"/>
          <w:szCs w:val="22"/>
        </w:rPr>
      </w:pPr>
      <w:r w:rsidRPr="009A3EF0">
        <w:rPr>
          <w:rFonts w:ascii="Arial" w:eastAsia="Calibri" w:hAnsi="Arial" w:cs="Arial"/>
          <w:szCs w:val="22"/>
        </w:rPr>
        <w:t>I have r</w:t>
      </w:r>
      <w:r>
        <w:rPr>
          <w:rFonts w:ascii="Arial" w:eastAsia="Calibri" w:hAnsi="Arial" w:cs="Arial"/>
          <w:szCs w:val="22"/>
        </w:rPr>
        <w:t>ead and understoo</w:t>
      </w:r>
      <w:r w:rsidRPr="009A3EF0">
        <w:rPr>
          <w:rFonts w:ascii="Arial" w:eastAsia="Calibri" w:hAnsi="Arial" w:cs="Arial"/>
          <w:szCs w:val="22"/>
        </w:rPr>
        <w:t xml:space="preserve">d the </w:t>
      </w:r>
      <w:r>
        <w:rPr>
          <w:rFonts w:ascii="Arial" w:hAnsi="Arial" w:cs="Arial"/>
        </w:rPr>
        <w:t>On-Line Banking P</w:t>
      </w:r>
      <w:r w:rsidRPr="00503C80">
        <w:rPr>
          <w:rFonts w:ascii="Arial" w:hAnsi="Arial" w:cs="Arial"/>
        </w:rPr>
        <w:t xml:space="preserve">olicy </w:t>
      </w:r>
      <w:r>
        <w:rPr>
          <w:rFonts w:ascii="Arial" w:hAnsi="Arial" w:cs="Arial"/>
        </w:rPr>
        <w:t>document,</w:t>
      </w:r>
      <w:r w:rsidRPr="009A3EF0">
        <w:rPr>
          <w:rFonts w:ascii="Arial" w:eastAsia="Calibri" w:hAnsi="Arial" w:cs="Arial"/>
          <w:szCs w:val="22"/>
        </w:rPr>
        <w:t xml:space="preserve"> and </w:t>
      </w:r>
      <w:r>
        <w:rPr>
          <w:rFonts w:ascii="Arial" w:eastAsia="Calibri" w:hAnsi="Arial" w:cs="Arial"/>
          <w:szCs w:val="22"/>
        </w:rPr>
        <w:t xml:space="preserve">can </w:t>
      </w:r>
      <w:r w:rsidRPr="009A3EF0">
        <w:rPr>
          <w:rFonts w:ascii="Arial" w:eastAsia="Calibri" w:hAnsi="Arial" w:cs="Arial"/>
          <w:szCs w:val="22"/>
        </w:rPr>
        <w:t>confirm that I</w:t>
      </w:r>
    </w:p>
    <w:p w14:paraId="2D0F5988" w14:textId="77777777" w:rsidR="00C23A9A" w:rsidRPr="009A3EF0" w:rsidRDefault="00C23A9A" w:rsidP="00C23A9A">
      <w:pPr>
        <w:pBdr>
          <w:bottom w:val="single" w:sz="12" w:space="11" w:color="auto"/>
        </w:pBdr>
        <w:autoSpaceDE w:val="0"/>
        <w:autoSpaceDN w:val="0"/>
        <w:adjustRightInd w:val="0"/>
        <w:rPr>
          <w:rFonts w:ascii="Arial" w:eastAsia="Calibri" w:hAnsi="Arial" w:cs="Arial"/>
          <w:szCs w:val="22"/>
        </w:rPr>
      </w:pPr>
      <w:r>
        <w:rPr>
          <w:rFonts w:ascii="Arial" w:eastAsia="Calibri" w:hAnsi="Arial" w:cs="Arial"/>
          <w:szCs w:val="22"/>
        </w:rPr>
        <w:t>will adhere to the guidance in the</w:t>
      </w:r>
      <w:r w:rsidRPr="009A3EF0">
        <w:rPr>
          <w:rFonts w:ascii="Arial" w:eastAsia="Calibri" w:hAnsi="Arial" w:cs="Arial"/>
          <w:szCs w:val="22"/>
        </w:rPr>
        <w:t xml:space="preserve"> use </w:t>
      </w:r>
      <w:r>
        <w:rPr>
          <w:rFonts w:ascii="Arial" w:eastAsia="Calibri" w:hAnsi="Arial" w:cs="Arial"/>
          <w:szCs w:val="22"/>
        </w:rPr>
        <w:t>of the schools Lloyds Link On-Line Banking account</w:t>
      </w:r>
    </w:p>
    <w:p w14:paraId="40EA944B" w14:textId="77777777" w:rsidR="00C23A9A" w:rsidRPr="009A3EF0" w:rsidRDefault="00C23A9A" w:rsidP="00C23A9A">
      <w:pPr>
        <w:pBdr>
          <w:bottom w:val="single" w:sz="12" w:space="11" w:color="auto"/>
        </w:pBdr>
        <w:autoSpaceDE w:val="0"/>
        <w:autoSpaceDN w:val="0"/>
        <w:adjustRightInd w:val="0"/>
        <w:rPr>
          <w:rFonts w:ascii="Arial" w:eastAsia="Calibri" w:hAnsi="Arial" w:cs="Arial"/>
          <w:szCs w:val="22"/>
        </w:rPr>
      </w:pPr>
    </w:p>
    <w:p w14:paraId="0247CB94" w14:textId="77777777" w:rsidR="00C23A9A" w:rsidRDefault="00C23A9A" w:rsidP="00C23A9A">
      <w:pPr>
        <w:pBdr>
          <w:bottom w:val="single" w:sz="12" w:space="11" w:color="auto"/>
        </w:pBdr>
        <w:tabs>
          <w:tab w:val="right" w:leader="dot" w:pos="8505"/>
        </w:tabs>
        <w:autoSpaceDE w:val="0"/>
        <w:autoSpaceDN w:val="0"/>
        <w:adjustRightInd w:val="0"/>
        <w:rPr>
          <w:rFonts w:ascii="Arial" w:eastAsia="Calibri" w:hAnsi="Arial" w:cs="Arial"/>
          <w:szCs w:val="22"/>
        </w:rPr>
      </w:pPr>
      <w:r>
        <w:rPr>
          <w:rFonts w:ascii="Arial" w:eastAsia="Calibri" w:hAnsi="Arial" w:cs="Arial"/>
          <w:szCs w:val="22"/>
        </w:rPr>
        <w:t>Designate Signature</w:t>
      </w:r>
      <w:r w:rsidRPr="009A3EF0">
        <w:rPr>
          <w:rFonts w:ascii="Arial" w:eastAsia="Calibri" w:hAnsi="Arial" w:cs="Arial"/>
          <w:szCs w:val="22"/>
        </w:rPr>
        <w:tab/>
        <w:t xml:space="preserve"> </w:t>
      </w:r>
    </w:p>
    <w:p w14:paraId="1759A770" w14:textId="77777777" w:rsidR="009A7EEC" w:rsidRDefault="009A7EEC" w:rsidP="00C23A9A">
      <w:pPr>
        <w:pBdr>
          <w:bottom w:val="single" w:sz="12" w:space="11" w:color="auto"/>
        </w:pBdr>
        <w:tabs>
          <w:tab w:val="right" w:leader="dot" w:pos="8505"/>
        </w:tabs>
        <w:autoSpaceDE w:val="0"/>
        <w:autoSpaceDN w:val="0"/>
        <w:adjustRightInd w:val="0"/>
        <w:rPr>
          <w:rFonts w:ascii="Arial" w:eastAsia="Calibri" w:hAnsi="Arial" w:cs="Arial"/>
          <w:szCs w:val="22"/>
        </w:rPr>
      </w:pPr>
    </w:p>
    <w:p w14:paraId="65792FC8" w14:textId="77777777" w:rsidR="009A7EEC" w:rsidRPr="009A3EF0" w:rsidRDefault="009A7EEC" w:rsidP="00C23A9A">
      <w:pPr>
        <w:pBdr>
          <w:bottom w:val="single" w:sz="12" w:space="11" w:color="auto"/>
        </w:pBdr>
        <w:tabs>
          <w:tab w:val="right" w:leader="dot" w:pos="8505"/>
        </w:tabs>
        <w:autoSpaceDE w:val="0"/>
        <w:autoSpaceDN w:val="0"/>
        <w:adjustRightInd w:val="0"/>
        <w:rPr>
          <w:rFonts w:ascii="Arial" w:eastAsia="Calibri" w:hAnsi="Arial" w:cs="Arial"/>
          <w:szCs w:val="22"/>
        </w:rPr>
      </w:pPr>
      <w:r>
        <w:rPr>
          <w:rFonts w:ascii="Arial" w:eastAsia="Calibri" w:hAnsi="Arial" w:cs="Arial"/>
          <w:szCs w:val="22"/>
        </w:rPr>
        <w:t>Job Role …………………………….  On-Line Role – Administrator?       Yes / No</w:t>
      </w:r>
    </w:p>
    <w:p w14:paraId="752AF00F" w14:textId="77777777" w:rsidR="00C23A9A" w:rsidRPr="009A3EF0" w:rsidRDefault="00C23A9A" w:rsidP="00C23A9A">
      <w:pPr>
        <w:pBdr>
          <w:bottom w:val="single" w:sz="12" w:space="11" w:color="auto"/>
        </w:pBdr>
        <w:tabs>
          <w:tab w:val="right" w:leader="dot" w:pos="8505"/>
        </w:tabs>
        <w:autoSpaceDE w:val="0"/>
        <w:autoSpaceDN w:val="0"/>
        <w:adjustRightInd w:val="0"/>
        <w:rPr>
          <w:rFonts w:ascii="Arial" w:eastAsia="Calibri" w:hAnsi="Arial" w:cs="Arial"/>
          <w:szCs w:val="22"/>
        </w:rPr>
      </w:pPr>
    </w:p>
    <w:p w14:paraId="0B485894" w14:textId="77777777" w:rsidR="00C23A9A" w:rsidRPr="009A3EF0" w:rsidRDefault="00C23A9A" w:rsidP="00C23A9A">
      <w:pPr>
        <w:pBdr>
          <w:bottom w:val="single" w:sz="12" w:space="11" w:color="auto"/>
        </w:pBdr>
        <w:tabs>
          <w:tab w:val="right" w:leader="dot" w:pos="8505"/>
        </w:tabs>
        <w:autoSpaceDE w:val="0"/>
        <w:autoSpaceDN w:val="0"/>
        <w:adjustRightInd w:val="0"/>
        <w:rPr>
          <w:rFonts w:ascii="Arial" w:eastAsia="Calibri" w:hAnsi="Arial" w:cs="Arial"/>
          <w:szCs w:val="22"/>
        </w:rPr>
      </w:pPr>
      <w:r>
        <w:rPr>
          <w:rFonts w:ascii="Arial" w:eastAsia="Calibri" w:hAnsi="Arial" w:cs="Arial"/>
          <w:szCs w:val="22"/>
        </w:rPr>
        <w:t>Print Name…………………………………………………..Date…………………….</w:t>
      </w:r>
    </w:p>
    <w:p w14:paraId="717AD33F" w14:textId="77777777" w:rsidR="00C23A9A" w:rsidRPr="009A3EF0" w:rsidRDefault="00C23A9A" w:rsidP="00C23A9A">
      <w:pPr>
        <w:pBdr>
          <w:bottom w:val="single" w:sz="12" w:space="11" w:color="auto"/>
        </w:pBdr>
        <w:autoSpaceDE w:val="0"/>
        <w:autoSpaceDN w:val="0"/>
        <w:adjustRightInd w:val="0"/>
        <w:rPr>
          <w:rFonts w:ascii="Arial" w:eastAsia="Calibri" w:hAnsi="Arial" w:cs="Arial"/>
          <w:szCs w:val="22"/>
        </w:rPr>
      </w:pPr>
    </w:p>
    <w:p w14:paraId="1006FB8B" w14:textId="77777777" w:rsidR="00C23A9A" w:rsidRPr="009A3EF0" w:rsidRDefault="00C23A9A" w:rsidP="00C23A9A">
      <w:pPr>
        <w:pBdr>
          <w:bottom w:val="single" w:sz="12" w:space="11" w:color="auto"/>
        </w:pBdr>
        <w:autoSpaceDE w:val="0"/>
        <w:autoSpaceDN w:val="0"/>
        <w:adjustRightInd w:val="0"/>
        <w:rPr>
          <w:rFonts w:ascii="Arial" w:eastAsia="Calibri" w:hAnsi="Arial" w:cs="Arial"/>
          <w:szCs w:val="22"/>
        </w:rPr>
      </w:pPr>
      <w:r w:rsidRPr="009A3EF0">
        <w:rPr>
          <w:rFonts w:ascii="Arial" w:hAnsi="Arial" w:cs="Arial"/>
          <w:szCs w:val="22"/>
        </w:rPr>
        <w:t>Headteacher</w:t>
      </w:r>
      <w:r w:rsidRPr="009A3EF0">
        <w:rPr>
          <w:rFonts w:ascii="Arial" w:eastAsia="Calibri" w:hAnsi="Arial" w:cs="Arial"/>
          <w:szCs w:val="22"/>
        </w:rPr>
        <w:t xml:space="preserve"> / Chair of Governors</w:t>
      </w:r>
      <w:r>
        <w:rPr>
          <w:rFonts w:ascii="Arial" w:eastAsia="Calibri" w:hAnsi="Arial" w:cs="Arial"/>
          <w:szCs w:val="22"/>
        </w:rPr>
        <w:t xml:space="preserve"> Signature ……………………………………….</w:t>
      </w:r>
    </w:p>
    <w:p w14:paraId="76ECCD73" w14:textId="77777777" w:rsidR="00C23A9A" w:rsidRDefault="00C23A9A" w:rsidP="00C23A9A">
      <w:pPr>
        <w:pBdr>
          <w:bottom w:val="single" w:sz="12" w:space="11" w:color="auto"/>
        </w:pBdr>
        <w:tabs>
          <w:tab w:val="right" w:leader="dot" w:pos="8505"/>
        </w:tabs>
        <w:autoSpaceDE w:val="0"/>
        <w:autoSpaceDN w:val="0"/>
        <w:adjustRightInd w:val="0"/>
        <w:rPr>
          <w:rFonts w:ascii="Arial" w:eastAsia="Calibri" w:hAnsi="Arial" w:cs="Arial"/>
          <w:szCs w:val="22"/>
        </w:rPr>
      </w:pPr>
    </w:p>
    <w:p w14:paraId="75929954" w14:textId="77777777" w:rsidR="00C23A9A" w:rsidRPr="009A3EF0" w:rsidRDefault="00C23A9A" w:rsidP="00C23A9A">
      <w:pPr>
        <w:pBdr>
          <w:bottom w:val="single" w:sz="12" w:space="11" w:color="auto"/>
        </w:pBdr>
        <w:tabs>
          <w:tab w:val="right" w:leader="dot" w:pos="8505"/>
        </w:tabs>
        <w:autoSpaceDE w:val="0"/>
        <w:autoSpaceDN w:val="0"/>
        <w:adjustRightInd w:val="0"/>
        <w:rPr>
          <w:rFonts w:ascii="Arial" w:eastAsia="Calibri" w:hAnsi="Arial" w:cs="Arial"/>
          <w:szCs w:val="22"/>
        </w:rPr>
      </w:pPr>
      <w:r>
        <w:rPr>
          <w:rFonts w:ascii="Arial" w:eastAsia="Calibri" w:hAnsi="Arial" w:cs="Arial"/>
          <w:szCs w:val="22"/>
        </w:rPr>
        <w:t>Print Name…………………………………………………..</w:t>
      </w:r>
      <w:r w:rsidRPr="009A3EF0">
        <w:rPr>
          <w:rFonts w:ascii="Arial" w:eastAsia="Calibri" w:hAnsi="Arial" w:cs="Arial"/>
          <w:szCs w:val="22"/>
        </w:rPr>
        <w:t>Date</w:t>
      </w:r>
      <w:r>
        <w:rPr>
          <w:rFonts w:ascii="Arial" w:eastAsia="Calibri" w:hAnsi="Arial" w:cs="Arial"/>
          <w:szCs w:val="22"/>
        </w:rPr>
        <w:t>…………………….</w:t>
      </w:r>
    </w:p>
    <w:p w14:paraId="141122BB" w14:textId="77777777" w:rsidR="001C4034" w:rsidRDefault="001C4034" w:rsidP="00503C80">
      <w:pPr>
        <w:autoSpaceDE w:val="0"/>
        <w:autoSpaceDN w:val="0"/>
        <w:adjustRightInd w:val="0"/>
        <w:rPr>
          <w:rFonts w:ascii="Arial" w:hAnsi="Arial" w:cs="Arial"/>
        </w:rPr>
      </w:pPr>
    </w:p>
    <w:p w14:paraId="706E131B" w14:textId="77777777" w:rsidR="00C23A9A" w:rsidRDefault="00C23A9A" w:rsidP="00503C80">
      <w:pPr>
        <w:autoSpaceDE w:val="0"/>
        <w:autoSpaceDN w:val="0"/>
        <w:adjustRightInd w:val="0"/>
        <w:rPr>
          <w:rFonts w:ascii="Arial" w:hAnsi="Arial" w:cs="Arial"/>
        </w:rPr>
      </w:pPr>
    </w:p>
    <w:p w14:paraId="49DFF555" w14:textId="77777777" w:rsidR="00C23A9A" w:rsidRPr="009A3EF0" w:rsidRDefault="00C23A9A" w:rsidP="00C23A9A">
      <w:pPr>
        <w:autoSpaceDE w:val="0"/>
        <w:autoSpaceDN w:val="0"/>
        <w:adjustRightInd w:val="0"/>
        <w:rPr>
          <w:rFonts w:ascii="Arial" w:eastAsia="Calibri" w:hAnsi="Arial" w:cs="Arial"/>
          <w:szCs w:val="22"/>
        </w:rPr>
      </w:pPr>
      <w:r w:rsidRPr="009A3EF0">
        <w:rPr>
          <w:rFonts w:ascii="Arial" w:eastAsia="Calibri" w:hAnsi="Arial" w:cs="Arial"/>
          <w:szCs w:val="22"/>
        </w:rPr>
        <w:t>I have r</w:t>
      </w:r>
      <w:r>
        <w:rPr>
          <w:rFonts w:ascii="Arial" w:eastAsia="Calibri" w:hAnsi="Arial" w:cs="Arial"/>
          <w:szCs w:val="22"/>
        </w:rPr>
        <w:t>ead and understoo</w:t>
      </w:r>
      <w:r w:rsidRPr="009A3EF0">
        <w:rPr>
          <w:rFonts w:ascii="Arial" w:eastAsia="Calibri" w:hAnsi="Arial" w:cs="Arial"/>
          <w:szCs w:val="22"/>
        </w:rPr>
        <w:t xml:space="preserve">d the </w:t>
      </w:r>
      <w:r>
        <w:rPr>
          <w:rFonts w:ascii="Arial" w:hAnsi="Arial" w:cs="Arial"/>
        </w:rPr>
        <w:t>On-Line Banking P</w:t>
      </w:r>
      <w:r w:rsidRPr="00503C80">
        <w:rPr>
          <w:rFonts w:ascii="Arial" w:hAnsi="Arial" w:cs="Arial"/>
        </w:rPr>
        <w:t xml:space="preserve">olicy </w:t>
      </w:r>
      <w:r>
        <w:rPr>
          <w:rFonts w:ascii="Arial" w:hAnsi="Arial" w:cs="Arial"/>
        </w:rPr>
        <w:t>document,</w:t>
      </w:r>
      <w:r w:rsidRPr="009A3EF0">
        <w:rPr>
          <w:rFonts w:ascii="Arial" w:eastAsia="Calibri" w:hAnsi="Arial" w:cs="Arial"/>
          <w:szCs w:val="22"/>
        </w:rPr>
        <w:t xml:space="preserve"> and </w:t>
      </w:r>
      <w:r>
        <w:rPr>
          <w:rFonts w:ascii="Arial" w:eastAsia="Calibri" w:hAnsi="Arial" w:cs="Arial"/>
          <w:szCs w:val="22"/>
        </w:rPr>
        <w:t xml:space="preserve">can </w:t>
      </w:r>
      <w:r w:rsidRPr="009A3EF0">
        <w:rPr>
          <w:rFonts w:ascii="Arial" w:eastAsia="Calibri" w:hAnsi="Arial" w:cs="Arial"/>
          <w:szCs w:val="22"/>
        </w:rPr>
        <w:t>confirm that I</w:t>
      </w:r>
    </w:p>
    <w:p w14:paraId="2FD3A7E7" w14:textId="77777777" w:rsidR="00C23A9A" w:rsidRPr="009A3EF0" w:rsidRDefault="00C23A9A" w:rsidP="00C23A9A">
      <w:pPr>
        <w:pBdr>
          <w:bottom w:val="single" w:sz="12" w:space="11" w:color="auto"/>
        </w:pBdr>
        <w:autoSpaceDE w:val="0"/>
        <w:autoSpaceDN w:val="0"/>
        <w:adjustRightInd w:val="0"/>
        <w:rPr>
          <w:rFonts w:ascii="Arial" w:eastAsia="Calibri" w:hAnsi="Arial" w:cs="Arial"/>
          <w:szCs w:val="22"/>
        </w:rPr>
      </w:pPr>
      <w:r>
        <w:rPr>
          <w:rFonts w:ascii="Arial" w:eastAsia="Calibri" w:hAnsi="Arial" w:cs="Arial"/>
          <w:szCs w:val="22"/>
        </w:rPr>
        <w:t>will adhere to the guidance in the</w:t>
      </w:r>
      <w:r w:rsidRPr="009A3EF0">
        <w:rPr>
          <w:rFonts w:ascii="Arial" w:eastAsia="Calibri" w:hAnsi="Arial" w:cs="Arial"/>
          <w:szCs w:val="22"/>
        </w:rPr>
        <w:t xml:space="preserve"> use </w:t>
      </w:r>
      <w:r>
        <w:rPr>
          <w:rFonts w:ascii="Arial" w:eastAsia="Calibri" w:hAnsi="Arial" w:cs="Arial"/>
          <w:szCs w:val="22"/>
        </w:rPr>
        <w:t>of the schools Lloyds Link On-Line Banking account</w:t>
      </w:r>
    </w:p>
    <w:p w14:paraId="65DD2394" w14:textId="77777777" w:rsidR="00C23A9A" w:rsidRPr="009A3EF0" w:rsidRDefault="00C23A9A" w:rsidP="00C23A9A">
      <w:pPr>
        <w:pBdr>
          <w:bottom w:val="single" w:sz="12" w:space="11" w:color="auto"/>
        </w:pBdr>
        <w:autoSpaceDE w:val="0"/>
        <w:autoSpaceDN w:val="0"/>
        <w:adjustRightInd w:val="0"/>
        <w:rPr>
          <w:rFonts w:ascii="Arial" w:eastAsia="Calibri" w:hAnsi="Arial" w:cs="Arial"/>
          <w:szCs w:val="22"/>
        </w:rPr>
      </w:pPr>
    </w:p>
    <w:p w14:paraId="6FAADCB9" w14:textId="77777777" w:rsidR="00C23A9A" w:rsidRDefault="00C23A9A" w:rsidP="00C23A9A">
      <w:pPr>
        <w:pBdr>
          <w:bottom w:val="single" w:sz="12" w:space="11" w:color="auto"/>
        </w:pBdr>
        <w:tabs>
          <w:tab w:val="right" w:leader="dot" w:pos="8505"/>
        </w:tabs>
        <w:autoSpaceDE w:val="0"/>
        <w:autoSpaceDN w:val="0"/>
        <w:adjustRightInd w:val="0"/>
        <w:rPr>
          <w:rFonts w:ascii="Arial" w:eastAsia="Calibri" w:hAnsi="Arial" w:cs="Arial"/>
          <w:szCs w:val="22"/>
        </w:rPr>
      </w:pPr>
      <w:r>
        <w:rPr>
          <w:rFonts w:ascii="Arial" w:eastAsia="Calibri" w:hAnsi="Arial" w:cs="Arial"/>
          <w:szCs w:val="22"/>
        </w:rPr>
        <w:t>Designate Signature</w:t>
      </w:r>
      <w:r w:rsidRPr="009A3EF0">
        <w:rPr>
          <w:rFonts w:ascii="Arial" w:eastAsia="Calibri" w:hAnsi="Arial" w:cs="Arial"/>
          <w:szCs w:val="22"/>
        </w:rPr>
        <w:tab/>
        <w:t xml:space="preserve"> </w:t>
      </w:r>
    </w:p>
    <w:p w14:paraId="08E29DFF" w14:textId="77777777" w:rsidR="00DF6E2C" w:rsidRDefault="00DF6E2C" w:rsidP="00C23A9A">
      <w:pPr>
        <w:pBdr>
          <w:bottom w:val="single" w:sz="12" w:space="11" w:color="auto"/>
        </w:pBdr>
        <w:tabs>
          <w:tab w:val="right" w:leader="dot" w:pos="8505"/>
        </w:tabs>
        <w:autoSpaceDE w:val="0"/>
        <w:autoSpaceDN w:val="0"/>
        <w:adjustRightInd w:val="0"/>
        <w:rPr>
          <w:rFonts w:ascii="Arial" w:eastAsia="Calibri" w:hAnsi="Arial" w:cs="Arial"/>
          <w:szCs w:val="22"/>
        </w:rPr>
      </w:pPr>
    </w:p>
    <w:p w14:paraId="78D3EB9E" w14:textId="77777777" w:rsidR="00DF6E2C" w:rsidRPr="009A3EF0" w:rsidRDefault="00DF6E2C" w:rsidP="00C23A9A">
      <w:pPr>
        <w:pBdr>
          <w:bottom w:val="single" w:sz="12" w:space="11" w:color="auto"/>
        </w:pBdr>
        <w:tabs>
          <w:tab w:val="right" w:leader="dot" w:pos="8505"/>
        </w:tabs>
        <w:autoSpaceDE w:val="0"/>
        <w:autoSpaceDN w:val="0"/>
        <w:adjustRightInd w:val="0"/>
        <w:rPr>
          <w:rFonts w:ascii="Arial" w:eastAsia="Calibri" w:hAnsi="Arial" w:cs="Arial"/>
          <w:szCs w:val="22"/>
        </w:rPr>
      </w:pPr>
      <w:r>
        <w:rPr>
          <w:rFonts w:ascii="Arial" w:eastAsia="Calibri" w:hAnsi="Arial" w:cs="Arial"/>
          <w:szCs w:val="22"/>
        </w:rPr>
        <w:t>Job Role …………………………….  On-Line Role – Administrator?       Yes / No</w:t>
      </w:r>
    </w:p>
    <w:p w14:paraId="7502FE23" w14:textId="77777777" w:rsidR="00C23A9A" w:rsidRPr="009A3EF0" w:rsidRDefault="00C23A9A" w:rsidP="00C23A9A">
      <w:pPr>
        <w:pBdr>
          <w:bottom w:val="single" w:sz="12" w:space="11" w:color="auto"/>
        </w:pBdr>
        <w:tabs>
          <w:tab w:val="right" w:leader="dot" w:pos="8505"/>
        </w:tabs>
        <w:autoSpaceDE w:val="0"/>
        <w:autoSpaceDN w:val="0"/>
        <w:adjustRightInd w:val="0"/>
        <w:rPr>
          <w:rFonts w:ascii="Arial" w:eastAsia="Calibri" w:hAnsi="Arial" w:cs="Arial"/>
          <w:szCs w:val="22"/>
        </w:rPr>
      </w:pPr>
    </w:p>
    <w:p w14:paraId="0EDC7ABB" w14:textId="77777777" w:rsidR="00C23A9A" w:rsidRPr="009A3EF0" w:rsidRDefault="00C23A9A" w:rsidP="00C23A9A">
      <w:pPr>
        <w:pBdr>
          <w:bottom w:val="single" w:sz="12" w:space="11" w:color="auto"/>
        </w:pBdr>
        <w:tabs>
          <w:tab w:val="right" w:leader="dot" w:pos="8505"/>
        </w:tabs>
        <w:autoSpaceDE w:val="0"/>
        <w:autoSpaceDN w:val="0"/>
        <w:adjustRightInd w:val="0"/>
        <w:rPr>
          <w:rFonts w:ascii="Arial" w:eastAsia="Calibri" w:hAnsi="Arial" w:cs="Arial"/>
          <w:szCs w:val="22"/>
        </w:rPr>
      </w:pPr>
      <w:r>
        <w:rPr>
          <w:rFonts w:ascii="Arial" w:eastAsia="Calibri" w:hAnsi="Arial" w:cs="Arial"/>
          <w:szCs w:val="22"/>
        </w:rPr>
        <w:t>Print Name…………………………………………………..Date…………………….</w:t>
      </w:r>
    </w:p>
    <w:p w14:paraId="3B5D0EB5" w14:textId="77777777" w:rsidR="00C23A9A" w:rsidRPr="009A3EF0" w:rsidRDefault="00C23A9A" w:rsidP="00C23A9A">
      <w:pPr>
        <w:pBdr>
          <w:bottom w:val="single" w:sz="12" w:space="11" w:color="auto"/>
        </w:pBdr>
        <w:autoSpaceDE w:val="0"/>
        <w:autoSpaceDN w:val="0"/>
        <w:adjustRightInd w:val="0"/>
        <w:rPr>
          <w:rFonts w:ascii="Arial" w:eastAsia="Calibri" w:hAnsi="Arial" w:cs="Arial"/>
          <w:szCs w:val="22"/>
        </w:rPr>
      </w:pPr>
    </w:p>
    <w:p w14:paraId="7C0A071F" w14:textId="77777777" w:rsidR="00C23A9A" w:rsidRPr="009A3EF0" w:rsidRDefault="00C23A9A" w:rsidP="00C23A9A">
      <w:pPr>
        <w:pBdr>
          <w:bottom w:val="single" w:sz="12" w:space="11" w:color="auto"/>
        </w:pBdr>
        <w:autoSpaceDE w:val="0"/>
        <w:autoSpaceDN w:val="0"/>
        <w:adjustRightInd w:val="0"/>
        <w:rPr>
          <w:rFonts w:ascii="Arial" w:eastAsia="Calibri" w:hAnsi="Arial" w:cs="Arial"/>
          <w:szCs w:val="22"/>
        </w:rPr>
      </w:pPr>
      <w:r w:rsidRPr="009A3EF0">
        <w:rPr>
          <w:rFonts w:ascii="Arial" w:hAnsi="Arial" w:cs="Arial"/>
          <w:szCs w:val="22"/>
        </w:rPr>
        <w:t>Headteacher</w:t>
      </w:r>
      <w:r w:rsidRPr="009A3EF0">
        <w:rPr>
          <w:rFonts w:ascii="Arial" w:eastAsia="Calibri" w:hAnsi="Arial" w:cs="Arial"/>
          <w:szCs w:val="22"/>
        </w:rPr>
        <w:t xml:space="preserve"> / Chair of Governors</w:t>
      </w:r>
      <w:r>
        <w:rPr>
          <w:rFonts w:ascii="Arial" w:eastAsia="Calibri" w:hAnsi="Arial" w:cs="Arial"/>
          <w:szCs w:val="22"/>
        </w:rPr>
        <w:t xml:space="preserve"> Signature ……………………………………….</w:t>
      </w:r>
    </w:p>
    <w:p w14:paraId="27C03A82" w14:textId="77777777" w:rsidR="00C23A9A" w:rsidRDefault="00C23A9A" w:rsidP="00C23A9A">
      <w:pPr>
        <w:pBdr>
          <w:bottom w:val="single" w:sz="12" w:space="11" w:color="auto"/>
        </w:pBdr>
        <w:tabs>
          <w:tab w:val="right" w:leader="dot" w:pos="8505"/>
        </w:tabs>
        <w:autoSpaceDE w:val="0"/>
        <w:autoSpaceDN w:val="0"/>
        <w:adjustRightInd w:val="0"/>
        <w:rPr>
          <w:rFonts w:ascii="Arial" w:eastAsia="Calibri" w:hAnsi="Arial" w:cs="Arial"/>
          <w:szCs w:val="22"/>
        </w:rPr>
      </w:pPr>
    </w:p>
    <w:p w14:paraId="149145A7" w14:textId="77777777" w:rsidR="00C23A9A" w:rsidRPr="009A3EF0" w:rsidRDefault="00C23A9A" w:rsidP="00C23A9A">
      <w:pPr>
        <w:pBdr>
          <w:bottom w:val="single" w:sz="12" w:space="11" w:color="auto"/>
        </w:pBdr>
        <w:tabs>
          <w:tab w:val="right" w:leader="dot" w:pos="8505"/>
        </w:tabs>
        <w:autoSpaceDE w:val="0"/>
        <w:autoSpaceDN w:val="0"/>
        <w:adjustRightInd w:val="0"/>
        <w:rPr>
          <w:rFonts w:ascii="Arial" w:eastAsia="Calibri" w:hAnsi="Arial" w:cs="Arial"/>
          <w:szCs w:val="22"/>
        </w:rPr>
      </w:pPr>
      <w:r>
        <w:rPr>
          <w:rFonts w:ascii="Arial" w:eastAsia="Calibri" w:hAnsi="Arial" w:cs="Arial"/>
          <w:szCs w:val="22"/>
        </w:rPr>
        <w:t>Print Name…………………………………………………..</w:t>
      </w:r>
      <w:r w:rsidRPr="009A3EF0">
        <w:rPr>
          <w:rFonts w:ascii="Arial" w:eastAsia="Calibri" w:hAnsi="Arial" w:cs="Arial"/>
          <w:szCs w:val="22"/>
        </w:rPr>
        <w:t>Date</w:t>
      </w:r>
      <w:r>
        <w:rPr>
          <w:rFonts w:ascii="Arial" w:eastAsia="Calibri" w:hAnsi="Arial" w:cs="Arial"/>
          <w:szCs w:val="22"/>
        </w:rPr>
        <w:t>…………………….</w:t>
      </w:r>
    </w:p>
    <w:p w14:paraId="2429C287" w14:textId="77777777" w:rsidR="001C4034" w:rsidRDefault="001C4034" w:rsidP="00503C80">
      <w:pPr>
        <w:autoSpaceDE w:val="0"/>
        <w:autoSpaceDN w:val="0"/>
        <w:adjustRightInd w:val="0"/>
        <w:rPr>
          <w:rFonts w:ascii="Arial" w:hAnsi="Arial" w:cs="Arial"/>
        </w:rPr>
      </w:pPr>
    </w:p>
    <w:p w14:paraId="71188AFC" w14:textId="77777777" w:rsidR="00C23A9A" w:rsidRDefault="00C23A9A" w:rsidP="00C23A9A">
      <w:pPr>
        <w:autoSpaceDE w:val="0"/>
        <w:autoSpaceDN w:val="0"/>
        <w:adjustRightInd w:val="0"/>
        <w:rPr>
          <w:rFonts w:ascii="Arial" w:eastAsia="Calibri" w:hAnsi="Arial" w:cs="Arial"/>
          <w:szCs w:val="22"/>
        </w:rPr>
      </w:pPr>
    </w:p>
    <w:p w14:paraId="5598CC7F" w14:textId="77777777" w:rsidR="001C4034" w:rsidRDefault="001C4034" w:rsidP="00503C80">
      <w:pPr>
        <w:autoSpaceDE w:val="0"/>
        <w:autoSpaceDN w:val="0"/>
        <w:adjustRightInd w:val="0"/>
        <w:rPr>
          <w:rFonts w:ascii="Arial" w:hAnsi="Arial" w:cs="Arial"/>
        </w:rPr>
      </w:pPr>
    </w:p>
    <w:p w14:paraId="61EA1427" w14:textId="77777777" w:rsidR="009A7EEC" w:rsidRDefault="009A7EEC" w:rsidP="00503C80">
      <w:pPr>
        <w:autoSpaceDE w:val="0"/>
        <w:autoSpaceDN w:val="0"/>
        <w:adjustRightInd w:val="0"/>
        <w:rPr>
          <w:rFonts w:ascii="Arial" w:hAnsi="Arial" w:cs="Arial"/>
        </w:rPr>
      </w:pPr>
    </w:p>
    <w:p w14:paraId="6C140B36" w14:textId="77777777" w:rsidR="009A7EEC" w:rsidRDefault="009A7EEC" w:rsidP="00503C80">
      <w:pPr>
        <w:autoSpaceDE w:val="0"/>
        <w:autoSpaceDN w:val="0"/>
        <w:adjustRightInd w:val="0"/>
        <w:rPr>
          <w:rFonts w:ascii="Arial" w:hAnsi="Arial" w:cs="Arial"/>
        </w:rPr>
      </w:pPr>
    </w:p>
    <w:p w14:paraId="57FEF7CC" w14:textId="77777777" w:rsidR="0032579E" w:rsidRPr="00191A47" w:rsidRDefault="0032579E" w:rsidP="00503C80">
      <w:pPr>
        <w:autoSpaceDE w:val="0"/>
        <w:autoSpaceDN w:val="0"/>
        <w:adjustRightInd w:val="0"/>
        <w:rPr>
          <w:rFonts w:ascii="Arial" w:hAnsi="Arial" w:cs="Arial"/>
        </w:rPr>
      </w:pPr>
    </w:p>
    <w:p w14:paraId="6B753D93" w14:textId="5321968F" w:rsidR="00191A47" w:rsidRPr="00344BEB" w:rsidRDefault="00C77A05" w:rsidP="00344BEB">
      <w:pPr>
        <w:pStyle w:val="Text"/>
        <w:ind w:left="0"/>
        <w:rPr>
          <w:rFonts w:ascii="Arial" w:hAnsi="Arial" w:cs="Arial"/>
          <w:b/>
          <w:sz w:val="32"/>
          <w:szCs w:val="32"/>
        </w:rPr>
      </w:pPr>
      <w:bookmarkStart w:id="0" w:name="_Toc488464774"/>
      <w:r w:rsidRPr="00CE4493">
        <w:rPr>
          <w:noProof/>
        </w:rPr>
        <w:drawing>
          <wp:inline distT="0" distB="0" distL="0" distR="0" wp14:anchorId="498080F3" wp14:editId="5934A16C">
            <wp:extent cx="1695450" cy="523875"/>
            <wp:effectExtent l="0" t="0" r="0" b="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523875"/>
                    </a:xfrm>
                    <a:prstGeom prst="rect">
                      <a:avLst/>
                    </a:prstGeom>
                    <a:noFill/>
                    <a:ln>
                      <a:noFill/>
                    </a:ln>
                  </pic:spPr>
                </pic:pic>
              </a:graphicData>
            </a:graphic>
          </wp:inline>
        </w:drawing>
      </w:r>
      <w:r w:rsidR="00191A47">
        <w:rPr>
          <w:b/>
          <w:sz w:val="24"/>
          <w:szCs w:val="24"/>
        </w:rPr>
        <w:t xml:space="preserve">                    </w:t>
      </w:r>
      <w:r w:rsidR="00344BEB">
        <w:rPr>
          <w:b/>
          <w:sz w:val="24"/>
          <w:szCs w:val="24"/>
        </w:rPr>
        <w:t xml:space="preserve"> </w:t>
      </w:r>
      <w:r w:rsidR="00191A47" w:rsidRPr="0030488B">
        <w:rPr>
          <w:rFonts w:ascii="Arial" w:hAnsi="Arial" w:cs="Arial"/>
          <w:b/>
          <w:sz w:val="32"/>
          <w:szCs w:val="32"/>
        </w:rPr>
        <w:t>APPENDIX A</w:t>
      </w:r>
      <w:r w:rsidR="00191A47" w:rsidRPr="0030488B">
        <w:rPr>
          <w:rFonts w:ascii="Arial" w:hAnsi="Arial" w:cs="Arial"/>
          <w:b/>
          <w:sz w:val="32"/>
          <w:szCs w:val="32"/>
        </w:rPr>
        <w:tab/>
      </w:r>
    </w:p>
    <w:bookmarkEnd w:id="0"/>
    <w:p w14:paraId="0BC822E5" w14:textId="77777777" w:rsidR="00191A47" w:rsidRDefault="00191A47" w:rsidP="00191A47">
      <w:pPr>
        <w:jc w:val="center"/>
        <w:rPr>
          <w:rFonts w:ascii="Arial" w:hAnsi="Arial"/>
          <w:b/>
          <w:i/>
          <w:sz w:val="32"/>
          <w:szCs w:val="32"/>
        </w:rPr>
      </w:pPr>
      <w:r w:rsidRPr="0030488B">
        <w:rPr>
          <w:rFonts w:ascii="Arial" w:hAnsi="Arial"/>
          <w:b/>
          <w:i/>
          <w:sz w:val="32"/>
          <w:szCs w:val="32"/>
        </w:rPr>
        <w:t xml:space="preserve">Establishment: </w:t>
      </w:r>
      <w:r w:rsidRPr="00AD4486">
        <w:rPr>
          <w:rFonts w:ascii="Arial" w:hAnsi="Arial"/>
          <w:b/>
          <w:i/>
          <w:sz w:val="32"/>
          <w:szCs w:val="32"/>
          <w:highlight w:val="yellow"/>
        </w:rPr>
        <w:t>School Name</w:t>
      </w:r>
    </w:p>
    <w:p w14:paraId="17EF73A6" w14:textId="77777777" w:rsidR="00344BEB" w:rsidRPr="00344BEB" w:rsidRDefault="00344BEB" w:rsidP="00191A47">
      <w:pPr>
        <w:jc w:val="center"/>
        <w:rPr>
          <w:rFonts w:ascii="Arial" w:hAnsi="Arial"/>
          <w:b/>
          <w:i/>
          <w:sz w:val="16"/>
          <w:szCs w:val="16"/>
        </w:rPr>
      </w:pPr>
    </w:p>
    <w:p w14:paraId="58347395" w14:textId="77777777" w:rsidR="00191A47" w:rsidRPr="0030488B" w:rsidRDefault="00191A47" w:rsidP="00344BEB">
      <w:pPr>
        <w:jc w:val="center"/>
        <w:rPr>
          <w:rFonts w:ascii="Arial" w:hAnsi="Arial"/>
          <w:b/>
          <w:i/>
          <w:sz w:val="32"/>
          <w:szCs w:val="32"/>
        </w:rPr>
      </w:pPr>
      <w:r w:rsidRPr="0030488B">
        <w:rPr>
          <w:rFonts w:ascii="Arial" w:hAnsi="Arial"/>
          <w:b/>
          <w:i/>
          <w:sz w:val="32"/>
          <w:szCs w:val="32"/>
        </w:rPr>
        <w:t xml:space="preserve">Lloyds </w:t>
      </w:r>
      <w:r w:rsidR="00344BEB">
        <w:rPr>
          <w:rFonts w:ascii="Arial" w:hAnsi="Arial"/>
          <w:b/>
          <w:i/>
          <w:sz w:val="32"/>
          <w:szCs w:val="32"/>
        </w:rPr>
        <w:t>Link On-Line Banking Designate Declaration</w:t>
      </w:r>
    </w:p>
    <w:p w14:paraId="6F42F185" w14:textId="77777777" w:rsidR="00191A47" w:rsidRDefault="00191A47" w:rsidP="00191A47">
      <w:pPr>
        <w:rPr>
          <w:rFonts w:ascii="Arial" w:hAnsi="Arial"/>
          <w:b/>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827"/>
      </w:tblGrid>
      <w:tr w:rsidR="00191A47" w:rsidRPr="00AE4F0A" w14:paraId="428F5B31" w14:textId="77777777" w:rsidTr="003606DC">
        <w:tblPrEx>
          <w:tblCellMar>
            <w:top w:w="0" w:type="dxa"/>
            <w:bottom w:w="0" w:type="dxa"/>
          </w:tblCellMar>
        </w:tblPrEx>
        <w:trPr>
          <w:trHeight w:val="458"/>
        </w:trPr>
        <w:tc>
          <w:tcPr>
            <w:tcW w:w="3510" w:type="dxa"/>
            <w:vAlign w:val="center"/>
          </w:tcPr>
          <w:p w14:paraId="763865B6" w14:textId="77777777" w:rsidR="00191A47" w:rsidRPr="00AE4F0A" w:rsidRDefault="00344BEB" w:rsidP="004D167F">
            <w:pPr>
              <w:spacing w:line="480" w:lineRule="auto"/>
              <w:rPr>
                <w:rFonts w:ascii="Arial" w:hAnsi="Arial"/>
              </w:rPr>
            </w:pPr>
            <w:r>
              <w:rPr>
                <w:rFonts w:ascii="Arial" w:hAnsi="Arial"/>
              </w:rPr>
              <w:t>Surname</w:t>
            </w:r>
            <w:r w:rsidR="00191A47" w:rsidRPr="00AE4F0A">
              <w:rPr>
                <w:rFonts w:ascii="Arial" w:hAnsi="Arial"/>
              </w:rPr>
              <w:t>:</w:t>
            </w:r>
          </w:p>
        </w:tc>
        <w:tc>
          <w:tcPr>
            <w:tcW w:w="5827" w:type="dxa"/>
            <w:vAlign w:val="center"/>
          </w:tcPr>
          <w:p w14:paraId="6CA2F49F" w14:textId="77777777" w:rsidR="00191A47" w:rsidRPr="00AE4F0A" w:rsidRDefault="00191A47" w:rsidP="00344BEB">
            <w:pPr>
              <w:spacing w:line="480" w:lineRule="auto"/>
              <w:rPr>
                <w:rFonts w:ascii="Arial" w:hAnsi="Arial"/>
              </w:rPr>
            </w:pPr>
          </w:p>
        </w:tc>
      </w:tr>
      <w:tr w:rsidR="00191A47" w:rsidRPr="00AE4F0A" w14:paraId="2916A774" w14:textId="77777777" w:rsidTr="003606DC">
        <w:tblPrEx>
          <w:tblCellMar>
            <w:top w:w="0" w:type="dxa"/>
            <w:bottom w:w="0" w:type="dxa"/>
          </w:tblCellMar>
        </w:tblPrEx>
        <w:trPr>
          <w:trHeight w:val="471"/>
        </w:trPr>
        <w:tc>
          <w:tcPr>
            <w:tcW w:w="3510" w:type="dxa"/>
            <w:vAlign w:val="center"/>
          </w:tcPr>
          <w:p w14:paraId="10AA4224" w14:textId="77777777" w:rsidR="00191A47" w:rsidRPr="00AE4F0A" w:rsidRDefault="00191A47" w:rsidP="00344BEB">
            <w:pPr>
              <w:spacing w:line="480" w:lineRule="auto"/>
              <w:rPr>
                <w:rFonts w:ascii="Arial" w:hAnsi="Arial"/>
              </w:rPr>
            </w:pPr>
            <w:r w:rsidRPr="00AE4F0A">
              <w:rPr>
                <w:rFonts w:ascii="Arial" w:hAnsi="Arial"/>
              </w:rPr>
              <w:t>First Name(s):</w:t>
            </w:r>
          </w:p>
        </w:tc>
        <w:tc>
          <w:tcPr>
            <w:tcW w:w="5827" w:type="dxa"/>
            <w:vAlign w:val="center"/>
          </w:tcPr>
          <w:p w14:paraId="6EB822A9" w14:textId="77777777" w:rsidR="00191A47" w:rsidRPr="00AE4F0A" w:rsidRDefault="00191A47" w:rsidP="00344BEB">
            <w:pPr>
              <w:spacing w:line="480" w:lineRule="auto"/>
              <w:rPr>
                <w:rFonts w:ascii="Arial" w:hAnsi="Arial"/>
              </w:rPr>
            </w:pPr>
          </w:p>
        </w:tc>
      </w:tr>
      <w:tr w:rsidR="00191A47" w:rsidRPr="00AE4F0A" w14:paraId="7C2DE0D9" w14:textId="77777777" w:rsidTr="003606DC">
        <w:tblPrEx>
          <w:tblCellMar>
            <w:top w:w="0" w:type="dxa"/>
            <w:bottom w:w="0" w:type="dxa"/>
          </w:tblCellMar>
        </w:tblPrEx>
        <w:trPr>
          <w:trHeight w:val="458"/>
        </w:trPr>
        <w:tc>
          <w:tcPr>
            <w:tcW w:w="3510" w:type="dxa"/>
            <w:vAlign w:val="center"/>
          </w:tcPr>
          <w:p w14:paraId="6522E2EE" w14:textId="77777777" w:rsidR="00191A47" w:rsidRPr="00AE4F0A" w:rsidRDefault="00191A47" w:rsidP="00344BEB">
            <w:pPr>
              <w:spacing w:line="480" w:lineRule="auto"/>
              <w:rPr>
                <w:rFonts w:ascii="Arial" w:hAnsi="Arial"/>
              </w:rPr>
            </w:pPr>
            <w:r w:rsidRPr="00AE4F0A">
              <w:rPr>
                <w:rFonts w:ascii="Arial" w:hAnsi="Arial"/>
              </w:rPr>
              <w:t>Post:</w:t>
            </w:r>
          </w:p>
        </w:tc>
        <w:tc>
          <w:tcPr>
            <w:tcW w:w="5827" w:type="dxa"/>
            <w:vAlign w:val="center"/>
          </w:tcPr>
          <w:p w14:paraId="0668C3D8" w14:textId="77777777" w:rsidR="00191A47" w:rsidRPr="00AE4F0A" w:rsidRDefault="00191A47" w:rsidP="00344BEB">
            <w:pPr>
              <w:spacing w:line="480" w:lineRule="auto"/>
              <w:rPr>
                <w:rFonts w:ascii="Arial" w:hAnsi="Arial"/>
              </w:rPr>
            </w:pPr>
          </w:p>
        </w:tc>
      </w:tr>
      <w:tr w:rsidR="00191A47" w:rsidRPr="00AE4F0A" w14:paraId="1459C22C" w14:textId="77777777" w:rsidTr="003606DC">
        <w:tblPrEx>
          <w:tblCellMar>
            <w:top w:w="0" w:type="dxa"/>
            <w:bottom w:w="0" w:type="dxa"/>
          </w:tblCellMar>
        </w:tblPrEx>
        <w:trPr>
          <w:trHeight w:val="458"/>
        </w:trPr>
        <w:tc>
          <w:tcPr>
            <w:tcW w:w="3510" w:type="dxa"/>
            <w:vAlign w:val="center"/>
          </w:tcPr>
          <w:p w14:paraId="0717EB8F" w14:textId="77777777" w:rsidR="00191A47" w:rsidRPr="00AE4F0A" w:rsidRDefault="00191A47" w:rsidP="00344BEB">
            <w:pPr>
              <w:spacing w:line="480" w:lineRule="auto"/>
              <w:rPr>
                <w:rFonts w:ascii="Arial" w:hAnsi="Arial"/>
              </w:rPr>
            </w:pPr>
            <w:r w:rsidRPr="00AE4F0A">
              <w:rPr>
                <w:rFonts w:ascii="Arial" w:hAnsi="Arial"/>
              </w:rPr>
              <w:t>Department</w:t>
            </w:r>
            <w:r w:rsidR="004D167F">
              <w:rPr>
                <w:rFonts w:ascii="Arial" w:hAnsi="Arial"/>
              </w:rPr>
              <w:t>:</w:t>
            </w:r>
          </w:p>
        </w:tc>
        <w:tc>
          <w:tcPr>
            <w:tcW w:w="5827" w:type="dxa"/>
            <w:vAlign w:val="center"/>
          </w:tcPr>
          <w:p w14:paraId="3BB470D7" w14:textId="77777777" w:rsidR="00191A47" w:rsidRPr="00AE4F0A" w:rsidRDefault="00191A47" w:rsidP="00344BEB">
            <w:pPr>
              <w:spacing w:line="480" w:lineRule="auto"/>
              <w:rPr>
                <w:rFonts w:ascii="Arial" w:hAnsi="Arial"/>
              </w:rPr>
            </w:pPr>
          </w:p>
        </w:tc>
      </w:tr>
      <w:tr w:rsidR="00191A47" w:rsidRPr="00AE4F0A" w14:paraId="17CE05F0" w14:textId="77777777" w:rsidTr="003606DC">
        <w:tblPrEx>
          <w:tblCellMar>
            <w:top w:w="0" w:type="dxa"/>
            <w:bottom w:w="0" w:type="dxa"/>
          </w:tblCellMar>
        </w:tblPrEx>
        <w:trPr>
          <w:trHeight w:val="471"/>
        </w:trPr>
        <w:tc>
          <w:tcPr>
            <w:tcW w:w="3510" w:type="dxa"/>
            <w:vAlign w:val="center"/>
          </w:tcPr>
          <w:p w14:paraId="527AD232" w14:textId="77777777" w:rsidR="00191A47" w:rsidRPr="00AE4F0A" w:rsidRDefault="00191A47" w:rsidP="00344BEB">
            <w:pPr>
              <w:spacing w:line="480" w:lineRule="auto"/>
              <w:rPr>
                <w:rFonts w:ascii="Arial" w:hAnsi="Arial"/>
              </w:rPr>
            </w:pPr>
            <w:r w:rsidRPr="00AE4F0A">
              <w:rPr>
                <w:rFonts w:ascii="Arial" w:hAnsi="Arial"/>
              </w:rPr>
              <w:t>Office Location</w:t>
            </w:r>
            <w:r w:rsidR="004D167F">
              <w:rPr>
                <w:rFonts w:ascii="Arial" w:hAnsi="Arial"/>
              </w:rPr>
              <w:t>:</w:t>
            </w:r>
          </w:p>
        </w:tc>
        <w:tc>
          <w:tcPr>
            <w:tcW w:w="5827" w:type="dxa"/>
            <w:vAlign w:val="center"/>
          </w:tcPr>
          <w:p w14:paraId="4CDEBB8E" w14:textId="77777777" w:rsidR="00191A47" w:rsidRPr="00AE4F0A" w:rsidRDefault="00191A47" w:rsidP="00344BEB">
            <w:pPr>
              <w:spacing w:line="480" w:lineRule="auto"/>
              <w:rPr>
                <w:rFonts w:ascii="Arial" w:hAnsi="Arial"/>
              </w:rPr>
            </w:pPr>
          </w:p>
        </w:tc>
      </w:tr>
      <w:tr w:rsidR="00191A47" w:rsidRPr="00AE4F0A" w14:paraId="2223D958" w14:textId="77777777" w:rsidTr="003606DC">
        <w:tblPrEx>
          <w:tblCellMar>
            <w:top w:w="0" w:type="dxa"/>
            <w:bottom w:w="0" w:type="dxa"/>
          </w:tblCellMar>
        </w:tblPrEx>
        <w:trPr>
          <w:trHeight w:val="471"/>
        </w:trPr>
        <w:tc>
          <w:tcPr>
            <w:tcW w:w="3510" w:type="dxa"/>
            <w:vAlign w:val="center"/>
          </w:tcPr>
          <w:p w14:paraId="55C68960" w14:textId="77777777" w:rsidR="00191A47" w:rsidRPr="00AE4F0A" w:rsidRDefault="0093152B" w:rsidP="00344BEB">
            <w:pPr>
              <w:spacing w:line="480" w:lineRule="auto"/>
              <w:rPr>
                <w:rFonts w:ascii="Arial" w:hAnsi="Arial"/>
              </w:rPr>
            </w:pPr>
            <w:r>
              <w:rPr>
                <w:rFonts w:ascii="Arial" w:hAnsi="Arial"/>
              </w:rPr>
              <w:t xml:space="preserve">Work </w:t>
            </w:r>
            <w:r w:rsidR="00191A47" w:rsidRPr="00AE4F0A">
              <w:rPr>
                <w:rFonts w:ascii="Arial" w:hAnsi="Arial"/>
              </w:rPr>
              <w:t>Telephone Number:</w:t>
            </w:r>
          </w:p>
        </w:tc>
        <w:tc>
          <w:tcPr>
            <w:tcW w:w="5827" w:type="dxa"/>
            <w:vAlign w:val="center"/>
          </w:tcPr>
          <w:p w14:paraId="3C9102C3" w14:textId="77777777" w:rsidR="00191A47" w:rsidRPr="00AE4F0A" w:rsidRDefault="00191A47" w:rsidP="00344BEB">
            <w:pPr>
              <w:spacing w:line="480" w:lineRule="auto"/>
              <w:rPr>
                <w:rFonts w:ascii="Arial" w:hAnsi="Arial"/>
              </w:rPr>
            </w:pPr>
          </w:p>
        </w:tc>
      </w:tr>
      <w:tr w:rsidR="00191A47" w:rsidRPr="00AE4F0A" w14:paraId="01931D45" w14:textId="77777777" w:rsidTr="003606DC">
        <w:tblPrEx>
          <w:tblCellMar>
            <w:top w:w="0" w:type="dxa"/>
            <w:bottom w:w="0" w:type="dxa"/>
          </w:tblCellMar>
        </w:tblPrEx>
        <w:trPr>
          <w:trHeight w:val="471"/>
        </w:trPr>
        <w:tc>
          <w:tcPr>
            <w:tcW w:w="3510" w:type="dxa"/>
            <w:vAlign w:val="center"/>
          </w:tcPr>
          <w:p w14:paraId="5455CB07" w14:textId="77777777" w:rsidR="00191A47" w:rsidRPr="00AE4F0A" w:rsidRDefault="0093152B" w:rsidP="00344BEB">
            <w:pPr>
              <w:spacing w:line="480" w:lineRule="auto"/>
              <w:rPr>
                <w:rFonts w:ascii="Arial" w:hAnsi="Arial"/>
              </w:rPr>
            </w:pPr>
            <w:r>
              <w:rPr>
                <w:rFonts w:ascii="Arial" w:hAnsi="Arial"/>
              </w:rPr>
              <w:t xml:space="preserve">Work </w:t>
            </w:r>
            <w:r w:rsidR="00191A47" w:rsidRPr="00AE4F0A">
              <w:rPr>
                <w:rFonts w:ascii="Arial" w:hAnsi="Arial"/>
              </w:rPr>
              <w:t>e-mail Contact:</w:t>
            </w:r>
          </w:p>
        </w:tc>
        <w:tc>
          <w:tcPr>
            <w:tcW w:w="5827" w:type="dxa"/>
            <w:vAlign w:val="center"/>
          </w:tcPr>
          <w:p w14:paraId="7A5A9F03" w14:textId="77777777" w:rsidR="00191A47" w:rsidRPr="00AE4F0A" w:rsidRDefault="00191A47" w:rsidP="00344BEB">
            <w:pPr>
              <w:spacing w:line="480" w:lineRule="auto"/>
              <w:rPr>
                <w:rFonts w:ascii="Arial" w:hAnsi="Arial"/>
              </w:rPr>
            </w:pPr>
          </w:p>
        </w:tc>
      </w:tr>
    </w:tbl>
    <w:p w14:paraId="03D69831" w14:textId="77777777" w:rsidR="00191A47" w:rsidRPr="00AE4F0A" w:rsidRDefault="00191A47" w:rsidP="00191A47">
      <w:pPr>
        <w:rPr>
          <w:rFonts w:ascii="Arial" w:hAnsi="Arial"/>
        </w:rPr>
      </w:pPr>
    </w:p>
    <w:p w14:paraId="5A994526" w14:textId="77777777" w:rsidR="00191A47" w:rsidRPr="00AE4F0A" w:rsidRDefault="00191A47" w:rsidP="00191A47">
      <w:pPr>
        <w:rPr>
          <w:rFonts w:ascii="Arial" w:hAnsi="Arial"/>
        </w:rPr>
      </w:pPr>
      <w:r w:rsidRPr="00AE4F0A">
        <w:rPr>
          <w:rFonts w:ascii="Arial" w:hAnsi="Arial"/>
        </w:rPr>
        <w:t>I declare that:</w:t>
      </w:r>
    </w:p>
    <w:p w14:paraId="44FEB4BA" w14:textId="77777777" w:rsidR="00191A47" w:rsidRPr="00AE4F0A" w:rsidRDefault="00191A47" w:rsidP="00191A47">
      <w:pPr>
        <w:rPr>
          <w:rFonts w:ascii="Arial" w:hAnsi="Arial"/>
        </w:rPr>
      </w:pPr>
    </w:p>
    <w:p w14:paraId="7A683010" w14:textId="77777777" w:rsidR="000D1F32" w:rsidRPr="000D1F32" w:rsidRDefault="00191A47" w:rsidP="000D1F32">
      <w:pPr>
        <w:numPr>
          <w:ilvl w:val="0"/>
          <w:numId w:val="8"/>
        </w:numPr>
        <w:rPr>
          <w:rFonts w:ascii="Arial" w:hAnsi="Arial"/>
          <w:i/>
        </w:rPr>
      </w:pPr>
      <w:r w:rsidRPr="00AE4F0A">
        <w:rPr>
          <w:rFonts w:ascii="Arial" w:hAnsi="Arial"/>
        </w:rPr>
        <w:t xml:space="preserve">I have received my Lloyds </w:t>
      </w:r>
      <w:r w:rsidR="008B0CE5">
        <w:rPr>
          <w:rFonts w:ascii="Arial" w:hAnsi="Arial"/>
        </w:rPr>
        <w:t>Link Login details, and will not retain a written copy</w:t>
      </w:r>
      <w:r w:rsidRPr="00AE4F0A">
        <w:rPr>
          <w:rFonts w:ascii="Arial" w:hAnsi="Arial"/>
        </w:rPr>
        <w:t>;</w:t>
      </w:r>
    </w:p>
    <w:p w14:paraId="0A08D69E" w14:textId="77777777" w:rsidR="000D1F32" w:rsidRDefault="000D1F32" w:rsidP="000D1F32">
      <w:pPr>
        <w:ind w:left="360"/>
        <w:rPr>
          <w:rFonts w:ascii="Arial" w:hAnsi="Arial"/>
          <w:i/>
        </w:rPr>
      </w:pPr>
    </w:p>
    <w:p w14:paraId="101E282B" w14:textId="77777777" w:rsidR="00191A47" w:rsidRPr="000D1F32" w:rsidRDefault="00191A47" w:rsidP="000D1F32">
      <w:pPr>
        <w:numPr>
          <w:ilvl w:val="0"/>
          <w:numId w:val="8"/>
        </w:numPr>
        <w:rPr>
          <w:rFonts w:ascii="Arial" w:hAnsi="Arial"/>
          <w:i/>
        </w:rPr>
      </w:pPr>
      <w:r w:rsidRPr="000D1F32">
        <w:rPr>
          <w:rFonts w:ascii="Arial" w:hAnsi="Arial"/>
        </w:rPr>
        <w:t>I have r</w:t>
      </w:r>
      <w:r w:rsidR="008B0CE5" w:rsidRPr="000D1F32">
        <w:rPr>
          <w:rFonts w:ascii="Arial" w:hAnsi="Arial"/>
        </w:rPr>
        <w:t xml:space="preserve">eceived a copy of the </w:t>
      </w:r>
      <w:r w:rsidRPr="000D1F32">
        <w:rPr>
          <w:rFonts w:ascii="Arial" w:hAnsi="Arial"/>
        </w:rPr>
        <w:t xml:space="preserve">schools </w:t>
      </w:r>
      <w:r w:rsidR="008B0CE5" w:rsidRPr="000D1F32">
        <w:rPr>
          <w:rFonts w:ascii="Arial" w:hAnsi="Arial"/>
        </w:rPr>
        <w:t xml:space="preserve">Purchasing </w:t>
      </w:r>
      <w:r w:rsidRPr="000D1F32">
        <w:rPr>
          <w:rFonts w:ascii="Arial" w:hAnsi="Arial"/>
        </w:rPr>
        <w:t>Procedure</w:t>
      </w:r>
      <w:r w:rsidR="008B0CE5" w:rsidRPr="000D1F32">
        <w:rPr>
          <w:rFonts w:ascii="Arial" w:hAnsi="Arial"/>
        </w:rPr>
        <w:t>s</w:t>
      </w:r>
      <w:r w:rsidRPr="000D1F32">
        <w:rPr>
          <w:rFonts w:ascii="Arial" w:hAnsi="Arial"/>
        </w:rPr>
        <w:t xml:space="preserve"> and Policy Guide;</w:t>
      </w:r>
    </w:p>
    <w:p w14:paraId="6FF7B902" w14:textId="77777777" w:rsidR="00191A47" w:rsidRPr="00AE4F0A" w:rsidRDefault="00191A47" w:rsidP="00191A47">
      <w:pPr>
        <w:rPr>
          <w:rFonts w:ascii="Arial" w:hAnsi="Arial"/>
          <w:i/>
        </w:rPr>
      </w:pPr>
    </w:p>
    <w:p w14:paraId="0D817532" w14:textId="77777777" w:rsidR="00191A47" w:rsidRPr="00AE4F0A" w:rsidRDefault="008B0CE5" w:rsidP="00191A47">
      <w:pPr>
        <w:numPr>
          <w:ilvl w:val="0"/>
          <w:numId w:val="8"/>
        </w:numPr>
        <w:rPr>
          <w:rFonts w:ascii="Arial" w:hAnsi="Arial"/>
          <w:i/>
        </w:rPr>
      </w:pPr>
      <w:r>
        <w:rPr>
          <w:rFonts w:ascii="Arial" w:hAnsi="Arial"/>
        </w:rPr>
        <w:t>I have read the guidance throughout this document</w:t>
      </w:r>
      <w:r w:rsidR="00191A47" w:rsidRPr="00AE4F0A">
        <w:rPr>
          <w:rFonts w:ascii="Arial" w:hAnsi="Arial"/>
        </w:rPr>
        <w:t xml:space="preserve"> and agree to comply with its requirements;</w:t>
      </w:r>
    </w:p>
    <w:p w14:paraId="3A79AF32" w14:textId="77777777" w:rsidR="00191A47" w:rsidRPr="00AE4F0A" w:rsidRDefault="00191A47" w:rsidP="00191A47">
      <w:pPr>
        <w:rPr>
          <w:rFonts w:ascii="Arial" w:hAnsi="Arial"/>
          <w:i/>
        </w:rPr>
      </w:pPr>
    </w:p>
    <w:p w14:paraId="6942D532" w14:textId="77777777" w:rsidR="008B0CE5" w:rsidRDefault="00191A47" w:rsidP="008B0CE5">
      <w:pPr>
        <w:numPr>
          <w:ilvl w:val="0"/>
          <w:numId w:val="8"/>
        </w:numPr>
        <w:rPr>
          <w:rFonts w:ascii="Arial" w:hAnsi="Arial"/>
          <w:i/>
        </w:rPr>
      </w:pPr>
      <w:r w:rsidRPr="00AE4F0A">
        <w:rPr>
          <w:rFonts w:ascii="Arial" w:hAnsi="Arial"/>
        </w:rPr>
        <w:t xml:space="preserve">I accept responsibility for the security, safe-keeping and confidentiality of the </w:t>
      </w:r>
      <w:r w:rsidR="008B0CE5">
        <w:rPr>
          <w:rFonts w:ascii="Arial" w:hAnsi="Arial"/>
        </w:rPr>
        <w:t>schools On-Line account details</w:t>
      </w:r>
      <w:r w:rsidRPr="00AE4F0A">
        <w:rPr>
          <w:rFonts w:ascii="Arial" w:hAnsi="Arial"/>
        </w:rPr>
        <w:t>;</w:t>
      </w:r>
    </w:p>
    <w:p w14:paraId="43F9DCAB" w14:textId="77777777" w:rsidR="008B0CE5" w:rsidRDefault="008B0CE5" w:rsidP="008B0CE5">
      <w:pPr>
        <w:pStyle w:val="ListParagraph"/>
      </w:pPr>
    </w:p>
    <w:p w14:paraId="63936F79" w14:textId="77777777" w:rsidR="00191A47" w:rsidRPr="008B0CE5" w:rsidRDefault="00191A47" w:rsidP="008B0CE5">
      <w:pPr>
        <w:numPr>
          <w:ilvl w:val="0"/>
          <w:numId w:val="8"/>
        </w:numPr>
        <w:rPr>
          <w:rFonts w:ascii="Arial" w:hAnsi="Arial"/>
          <w:i/>
        </w:rPr>
      </w:pPr>
      <w:r w:rsidRPr="008B0CE5">
        <w:rPr>
          <w:rFonts w:ascii="Arial" w:hAnsi="Arial"/>
        </w:rPr>
        <w:t xml:space="preserve">I </w:t>
      </w:r>
      <w:r w:rsidR="008B0CE5">
        <w:rPr>
          <w:rFonts w:ascii="Arial" w:hAnsi="Arial"/>
        </w:rPr>
        <w:t xml:space="preserve">will </w:t>
      </w:r>
      <w:r w:rsidRPr="008B0CE5">
        <w:rPr>
          <w:rFonts w:ascii="Arial" w:hAnsi="Arial"/>
        </w:rPr>
        <w:t xml:space="preserve">use the </w:t>
      </w:r>
      <w:r w:rsidR="008B0CE5" w:rsidRPr="008B0CE5">
        <w:rPr>
          <w:rFonts w:ascii="Arial" w:hAnsi="Arial"/>
        </w:rPr>
        <w:t>Lloyds Link On-Line</w:t>
      </w:r>
      <w:r w:rsidR="008B0CE5">
        <w:rPr>
          <w:rFonts w:ascii="Arial" w:hAnsi="Arial"/>
        </w:rPr>
        <w:t xml:space="preserve"> system</w:t>
      </w:r>
      <w:r w:rsidR="008B0CE5" w:rsidRPr="008B0CE5">
        <w:rPr>
          <w:rFonts w:ascii="Arial" w:hAnsi="Arial"/>
          <w:b/>
          <w:i/>
          <w:sz w:val="32"/>
          <w:szCs w:val="32"/>
        </w:rPr>
        <w:t xml:space="preserve"> </w:t>
      </w:r>
      <w:r w:rsidRPr="008B0CE5">
        <w:rPr>
          <w:rFonts w:ascii="Arial" w:hAnsi="Arial"/>
        </w:rPr>
        <w:t>solely</w:t>
      </w:r>
      <w:r w:rsidR="008B0CE5">
        <w:rPr>
          <w:rFonts w:ascii="Arial" w:hAnsi="Arial"/>
        </w:rPr>
        <w:t xml:space="preserve"> on behalf</w:t>
      </w:r>
      <w:r w:rsidR="002F10A0">
        <w:rPr>
          <w:rFonts w:ascii="Arial" w:hAnsi="Arial"/>
        </w:rPr>
        <w:t xml:space="preserve"> of</w:t>
      </w:r>
      <w:r w:rsidRPr="008B0CE5">
        <w:rPr>
          <w:rFonts w:ascii="Arial" w:hAnsi="Arial"/>
        </w:rPr>
        <w:t xml:space="preserve"> - </w:t>
      </w:r>
      <w:r w:rsidRPr="008B0CE5">
        <w:rPr>
          <w:rFonts w:ascii="Arial" w:hAnsi="Arial"/>
          <w:highlight w:val="yellow"/>
        </w:rPr>
        <w:t>School Name</w:t>
      </w:r>
      <w:r w:rsidR="008B0CE5">
        <w:rPr>
          <w:rFonts w:ascii="Arial" w:hAnsi="Arial"/>
        </w:rPr>
        <w:t>;</w:t>
      </w:r>
    </w:p>
    <w:p w14:paraId="2A286F9E" w14:textId="77777777" w:rsidR="00191A47" w:rsidRPr="00AE4F0A" w:rsidRDefault="00191A47" w:rsidP="00191A47">
      <w:pPr>
        <w:rPr>
          <w:rFonts w:ascii="Arial" w:hAnsi="Arial"/>
          <w:i/>
        </w:rPr>
      </w:pPr>
    </w:p>
    <w:p w14:paraId="6C4EC122" w14:textId="77777777" w:rsidR="00191A47" w:rsidRPr="00AE4F0A" w:rsidRDefault="00191A47" w:rsidP="00191A47">
      <w:pPr>
        <w:numPr>
          <w:ilvl w:val="0"/>
          <w:numId w:val="10"/>
        </w:numPr>
        <w:rPr>
          <w:rFonts w:ascii="Arial" w:hAnsi="Arial"/>
          <w:snapToGrid w:val="0"/>
        </w:rPr>
      </w:pPr>
      <w:r w:rsidRPr="00AE4F0A">
        <w:rPr>
          <w:rFonts w:ascii="Arial" w:hAnsi="Arial"/>
          <w:snapToGrid w:val="0"/>
        </w:rPr>
        <w:t xml:space="preserve">If I leave the </w:t>
      </w:r>
      <w:r w:rsidR="008B0CE5">
        <w:rPr>
          <w:rFonts w:ascii="Arial" w:hAnsi="Arial"/>
          <w:snapToGrid w:val="0"/>
        </w:rPr>
        <w:t>school, I agree to complete the Leavers Declaration form;</w:t>
      </w:r>
    </w:p>
    <w:p w14:paraId="24543328" w14:textId="77777777" w:rsidR="00191A47" w:rsidRPr="00AE4F0A" w:rsidRDefault="00191A47" w:rsidP="00191A47">
      <w:pPr>
        <w:rPr>
          <w:rFonts w:ascii="Arial" w:hAnsi="Arial"/>
        </w:rPr>
      </w:pPr>
    </w:p>
    <w:p w14:paraId="4D3B5E78" w14:textId="77777777" w:rsidR="00DC1FEC" w:rsidRPr="0032361B" w:rsidRDefault="00191A47" w:rsidP="00DC1FEC">
      <w:pPr>
        <w:autoSpaceDE w:val="0"/>
        <w:autoSpaceDN w:val="0"/>
        <w:adjustRightInd w:val="0"/>
        <w:ind w:left="360"/>
        <w:rPr>
          <w:rFonts w:ascii="Arial" w:hAnsi="Arial" w:cs="Arial"/>
        </w:rPr>
      </w:pPr>
      <w:r w:rsidRPr="00AE4F0A">
        <w:rPr>
          <w:rFonts w:ascii="Arial" w:hAnsi="Arial"/>
        </w:rPr>
        <w:t xml:space="preserve">This </w:t>
      </w:r>
      <w:r w:rsidR="008B0CE5">
        <w:rPr>
          <w:rFonts w:ascii="Arial" w:hAnsi="Arial"/>
        </w:rPr>
        <w:t>On-Line Banking Designate Declaration</w:t>
      </w:r>
      <w:r w:rsidRPr="00AE4F0A">
        <w:rPr>
          <w:rFonts w:ascii="Arial" w:hAnsi="Arial"/>
        </w:rPr>
        <w:t xml:space="preserve"> </w:t>
      </w:r>
      <w:r w:rsidR="00394B76">
        <w:rPr>
          <w:rFonts w:ascii="Arial" w:hAnsi="Arial"/>
        </w:rPr>
        <w:t xml:space="preserve">and Policy document </w:t>
      </w:r>
      <w:r w:rsidRPr="00AE4F0A">
        <w:rPr>
          <w:rFonts w:ascii="Arial" w:hAnsi="Arial"/>
        </w:rPr>
        <w:t>will be applied in</w:t>
      </w:r>
      <w:r w:rsidR="00DC1FEC">
        <w:rPr>
          <w:rFonts w:ascii="Arial" w:hAnsi="Arial" w:cs="Arial"/>
        </w:rPr>
        <w:t xml:space="preserve"> accordance with</w:t>
      </w:r>
      <w:r w:rsidR="00DC1FEC" w:rsidRPr="00137E8A">
        <w:rPr>
          <w:rFonts w:ascii="Arial" w:hAnsi="Arial" w:cs="Arial"/>
        </w:rPr>
        <w:t xml:space="preserve"> the school’s</w:t>
      </w:r>
      <w:r w:rsidR="00DC1FEC">
        <w:rPr>
          <w:rFonts w:ascii="Arial" w:hAnsi="Arial" w:cs="Arial"/>
        </w:rPr>
        <w:t xml:space="preserve"> ICT, Disciplinary and other relevant Policies held in school</w:t>
      </w:r>
    </w:p>
    <w:p w14:paraId="79A412BB" w14:textId="77777777" w:rsidR="00191A47" w:rsidRPr="00AE4F0A" w:rsidRDefault="00191A47" w:rsidP="00191A47">
      <w:pPr>
        <w:rPr>
          <w:rFonts w:ascii="Arial" w:hAnsi="Arial"/>
          <w:i/>
        </w:rPr>
      </w:pPr>
    </w:p>
    <w:p w14:paraId="266F9AC7" w14:textId="77777777" w:rsidR="00191A47" w:rsidRPr="00AE4F0A" w:rsidRDefault="00394B76" w:rsidP="00191A47">
      <w:pPr>
        <w:rPr>
          <w:rFonts w:ascii="Arial" w:hAnsi="Arial"/>
          <w:i/>
        </w:rPr>
      </w:pPr>
      <w:r>
        <w:rPr>
          <w:rFonts w:ascii="Arial" w:hAnsi="Arial"/>
          <w:i/>
        </w:rPr>
        <w:t xml:space="preserve">Designates </w:t>
      </w:r>
      <w:r w:rsidR="00191A47" w:rsidRPr="00AE4F0A">
        <w:rPr>
          <w:rFonts w:ascii="Arial" w:hAnsi="Arial"/>
          <w:i/>
        </w:rPr>
        <w:t xml:space="preserve">are advised to </w:t>
      </w:r>
      <w:r w:rsidR="008B0CE5">
        <w:rPr>
          <w:rFonts w:ascii="Arial" w:hAnsi="Arial"/>
          <w:i/>
        </w:rPr>
        <w:t xml:space="preserve">regularly </w:t>
      </w:r>
      <w:r w:rsidR="00191A47" w:rsidRPr="00AE4F0A">
        <w:rPr>
          <w:rFonts w:ascii="Arial" w:hAnsi="Arial"/>
          <w:i/>
        </w:rPr>
        <w:t xml:space="preserve">read and refresh themselves of the above </w:t>
      </w:r>
      <w:r w:rsidR="008B0CE5">
        <w:rPr>
          <w:rFonts w:ascii="Arial" w:hAnsi="Arial"/>
          <w:i/>
        </w:rPr>
        <w:t>guidance</w:t>
      </w:r>
      <w:r w:rsidR="00191A47" w:rsidRPr="00AE4F0A">
        <w:rPr>
          <w:rFonts w:ascii="Arial" w:hAnsi="Arial"/>
          <w:i/>
        </w:rPr>
        <w:t>.</w:t>
      </w:r>
    </w:p>
    <w:p w14:paraId="22918E19" w14:textId="77777777" w:rsidR="00191A47" w:rsidRPr="00AE4F0A" w:rsidRDefault="00191A47" w:rsidP="00191A47">
      <w:pPr>
        <w:rPr>
          <w:rFonts w:ascii="Arial" w:hAnsi="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317"/>
      </w:tblGrid>
      <w:tr w:rsidR="00191A47" w:rsidRPr="00AE4F0A" w14:paraId="72CAD6DF" w14:textId="77777777" w:rsidTr="003606DC">
        <w:tblPrEx>
          <w:tblCellMar>
            <w:top w:w="0" w:type="dxa"/>
            <w:bottom w:w="0" w:type="dxa"/>
          </w:tblCellMar>
        </w:tblPrEx>
        <w:trPr>
          <w:trHeight w:val="357"/>
        </w:trPr>
        <w:tc>
          <w:tcPr>
            <w:tcW w:w="2943" w:type="dxa"/>
            <w:vAlign w:val="center"/>
          </w:tcPr>
          <w:p w14:paraId="45052BB3" w14:textId="77777777" w:rsidR="00191A47" w:rsidRPr="00AE4F0A" w:rsidRDefault="00191A47" w:rsidP="00A47335">
            <w:pPr>
              <w:rPr>
                <w:rFonts w:ascii="Arial" w:hAnsi="Arial"/>
              </w:rPr>
            </w:pPr>
            <w:r w:rsidRPr="00AE4F0A">
              <w:rPr>
                <w:rFonts w:ascii="Arial" w:hAnsi="Arial"/>
              </w:rPr>
              <w:t>Signed:</w:t>
            </w:r>
          </w:p>
        </w:tc>
        <w:tc>
          <w:tcPr>
            <w:tcW w:w="6317" w:type="dxa"/>
            <w:vAlign w:val="center"/>
          </w:tcPr>
          <w:p w14:paraId="726A4AF7" w14:textId="77777777" w:rsidR="00191A47" w:rsidRPr="00AE4F0A" w:rsidRDefault="00191A47" w:rsidP="00A47335">
            <w:pPr>
              <w:rPr>
                <w:rFonts w:ascii="Arial" w:hAnsi="Arial"/>
              </w:rPr>
            </w:pPr>
          </w:p>
        </w:tc>
      </w:tr>
      <w:tr w:rsidR="00191A47" w:rsidRPr="00AE4F0A" w14:paraId="15682C2B" w14:textId="77777777" w:rsidTr="003606DC">
        <w:tblPrEx>
          <w:tblCellMar>
            <w:top w:w="0" w:type="dxa"/>
            <w:bottom w:w="0" w:type="dxa"/>
          </w:tblCellMar>
        </w:tblPrEx>
        <w:trPr>
          <w:trHeight w:val="401"/>
        </w:trPr>
        <w:tc>
          <w:tcPr>
            <w:tcW w:w="2943" w:type="dxa"/>
            <w:vAlign w:val="center"/>
          </w:tcPr>
          <w:p w14:paraId="6AA20DA3" w14:textId="77777777" w:rsidR="00191A47" w:rsidRPr="00AE4F0A" w:rsidRDefault="00191A47" w:rsidP="00A47335">
            <w:pPr>
              <w:rPr>
                <w:rFonts w:ascii="Arial" w:hAnsi="Arial"/>
              </w:rPr>
            </w:pPr>
            <w:r w:rsidRPr="00AE4F0A">
              <w:rPr>
                <w:rFonts w:ascii="Arial" w:hAnsi="Arial"/>
              </w:rPr>
              <w:t>Dated:</w:t>
            </w:r>
          </w:p>
        </w:tc>
        <w:tc>
          <w:tcPr>
            <w:tcW w:w="6317" w:type="dxa"/>
            <w:vAlign w:val="center"/>
          </w:tcPr>
          <w:p w14:paraId="65F22451" w14:textId="77777777" w:rsidR="00191A47" w:rsidRPr="00AE4F0A" w:rsidRDefault="00191A47" w:rsidP="00A47335">
            <w:pPr>
              <w:rPr>
                <w:rFonts w:ascii="Arial" w:hAnsi="Arial"/>
              </w:rPr>
            </w:pPr>
          </w:p>
        </w:tc>
      </w:tr>
    </w:tbl>
    <w:p w14:paraId="587320F2" w14:textId="77777777" w:rsidR="00191A47" w:rsidRDefault="00191A47" w:rsidP="00503C80">
      <w:pPr>
        <w:autoSpaceDE w:val="0"/>
        <w:autoSpaceDN w:val="0"/>
        <w:adjustRightInd w:val="0"/>
        <w:rPr>
          <w:rFonts w:ascii="Arial" w:hAnsi="Arial" w:cs="Arial"/>
          <w:b/>
          <w:bCs/>
        </w:rPr>
      </w:pPr>
    </w:p>
    <w:p w14:paraId="53C3CE03" w14:textId="26032754" w:rsidR="00191A47" w:rsidRPr="00A10384" w:rsidRDefault="00C77A05" w:rsidP="00A10384">
      <w:pPr>
        <w:pStyle w:val="Heading1"/>
        <w:rPr>
          <w:sz w:val="22"/>
        </w:rPr>
      </w:pPr>
      <w:bookmarkStart w:id="1" w:name="_Toc488464775"/>
      <w:r w:rsidRPr="00CE4493">
        <w:rPr>
          <w:noProof/>
        </w:rPr>
        <w:drawing>
          <wp:inline distT="0" distB="0" distL="0" distR="0" wp14:anchorId="61DFBC19" wp14:editId="7D50F63B">
            <wp:extent cx="1695450" cy="523875"/>
            <wp:effectExtent l="0" t="0" r="0" b="0"/>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523875"/>
                    </a:xfrm>
                    <a:prstGeom prst="rect">
                      <a:avLst/>
                    </a:prstGeom>
                    <a:noFill/>
                    <a:ln>
                      <a:noFill/>
                    </a:ln>
                  </pic:spPr>
                </pic:pic>
              </a:graphicData>
            </a:graphic>
          </wp:inline>
        </w:drawing>
      </w:r>
      <w:r w:rsidR="00A10384">
        <w:rPr>
          <w:noProof/>
        </w:rPr>
        <w:t xml:space="preserve">             </w:t>
      </w:r>
      <w:r w:rsidR="00191A47">
        <w:t>APPENDIX B</w:t>
      </w:r>
      <w:bookmarkEnd w:id="1"/>
    </w:p>
    <w:p w14:paraId="19C32AB9" w14:textId="77777777" w:rsidR="00A10384" w:rsidRDefault="00A10384" w:rsidP="00A10384">
      <w:pPr>
        <w:jc w:val="center"/>
        <w:rPr>
          <w:rFonts w:ascii="Arial" w:hAnsi="Arial"/>
          <w:b/>
          <w:i/>
          <w:sz w:val="32"/>
          <w:szCs w:val="32"/>
        </w:rPr>
      </w:pPr>
      <w:r w:rsidRPr="0030488B">
        <w:rPr>
          <w:rFonts w:ascii="Arial" w:hAnsi="Arial"/>
          <w:b/>
          <w:i/>
          <w:sz w:val="32"/>
          <w:szCs w:val="32"/>
        </w:rPr>
        <w:t xml:space="preserve">Establishment: </w:t>
      </w:r>
      <w:r w:rsidRPr="00AD4486">
        <w:rPr>
          <w:rFonts w:ascii="Arial" w:hAnsi="Arial"/>
          <w:b/>
          <w:i/>
          <w:sz w:val="32"/>
          <w:szCs w:val="32"/>
          <w:highlight w:val="yellow"/>
        </w:rPr>
        <w:t>School Name</w:t>
      </w:r>
    </w:p>
    <w:p w14:paraId="6F4AC8AE" w14:textId="77777777" w:rsidR="00A10384" w:rsidRPr="00A10384" w:rsidRDefault="00A10384" w:rsidP="00A10384">
      <w:pPr>
        <w:jc w:val="center"/>
        <w:rPr>
          <w:rFonts w:ascii="Arial" w:hAnsi="Arial"/>
          <w:b/>
          <w:i/>
          <w:sz w:val="16"/>
          <w:szCs w:val="16"/>
        </w:rPr>
      </w:pPr>
    </w:p>
    <w:p w14:paraId="2301B45F" w14:textId="77777777" w:rsidR="00191A47" w:rsidRPr="00A10384" w:rsidRDefault="008B0CE5" w:rsidP="00442BB4">
      <w:pPr>
        <w:ind w:left="-142" w:right="-203"/>
        <w:jc w:val="center"/>
        <w:rPr>
          <w:rFonts w:ascii="Arial" w:hAnsi="Arial"/>
          <w:b/>
          <w:i/>
          <w:sz w:val="32"/>
          <w:szCs w:val="32"/>
        </w:rPr>
      </w:pPr>
      <w:r w:rsidRPr="0030488B">
        <w:rPr>
          <w:rFonts w:ascii="Arial" w:hAnsi="Arial"/>
          <w:b/>
          <w:i/>
          <w:sz w:val="32"/>
          <w:szCs w:val="32"/>
        </w:rPr>
        <w:t xml:space="preserve">Lloyds </w:t>
      </w:r>
      <w:r w:rsidR="0093152B">
        <w:rPr>
          <w:rFonts w:ascii="Arial" w:hAnsi="Arial"/>
          <w:b/>
          <w:i/>
          <w:sz w:val="32"/>
          <w:szCs w:val="32"/>
        </w:rPr>
        <w:t>Link On-Line Banking Designate</w:t>
      </w:r>
      <w:r w:rsidR="00A10384">
        <w:rPr>
          <w:rFonts w:ascii="Arial" w:hAnsi="Arial"/>
          <w:b/>
          <w:i/>
          <w:sz w:val="32"/>
          <w:szCs w:val="32"/>
        </w:rPr>
        <w:t xml:space="preserve"> - </w:t>
      </w:r>
      <w:r w:rsidR="00442BB4">
        <w:rPr>
          <w:rFonts w:ascii="Arial" w:hAnsi="Arial" w:cs="Arial"/>
          <w:b/>
          <w:i/>
          <w:sz w:val="32"/>
          <w:szCs w:val="32"/>
        </w:rPr>
        <w:t>Cancellation</w:t>
      </w:r>
      <w:r>
        <w:rPr>
          <w:rFonts w:ascii="Arial" w:hAnsi="Arial" w:cs="Arial"/>
          <w:b/>
          <w:i/>
          <w:sz w:val="32"/>
          <w:szCs w:val="32"/>
        </w:rPr>
        <w:t xml:space="preserve"> Declaration</w:t>
      </w:r>
    </w:p>
    <w:p w14:paraId="13716F6A" w14:textId="77777777" w:rsidR="00191A47" w:rsidRPr="00506844" w:rsidRDefault="00191A47" w:rsidP="00191A47">
      <w:pPr>
        <w:rPr>
          <w:rFonts w:ascii="Arial" w:hAnsi="Arial" w:cs="Arial"/>
          <w:b/>
          <w:i/>
        </w:rPr>
      </w:pPr>
    </w:p>
    <w:tbl>
      <w:tblPr>
        <w:tblW w:w="0" w:type="auto"/>
        <w:tblLayout w:type="fixed"/>
        <w:tblLook w:val="0000" w:firstRow="0" w:lastRow="0" w:firstColumn="0" w:lastColumn="0" w:noHBand="0" w:noVBand="0"/>
      </w:tblPr>
      <w:tblGrid>
        <w:gridCol w:w="3510"/>
        <w:gridCol w:w="5812"/>
      </w:tblGrid>
      <w:tr w:rsidR="00191A47" w:rsidRPr="00DB1C60" w14:paraId="0DA331C3" w14:textId="77777777" w:rsidTr="003606DC">
        <w:tblPrEx>
          <w:tblCellMar>
            <w:top w:w="0" w:type="dxa"/>
            <w:bottom w:w="0" w:type="dxa"/>
          </w:tblCellMar>
        </w:tblPrEx>
        <w:trPr>
          <w:trHeight w:val="323"/>
        </w:trPr>
        <w:tc>
          <w:tcPr>
            <w:tcW w:w="3510" w:type="dxa"/>
            <w:tcBorders>
              <w:top w:val="single" w:sz="4" w:space="0" w:color="auto"/>
              <w:left w:val="single" w:sz="4" w:space="0" w:color="auto"/>
              <w:bottom w:val="single" w:sz="4" w:space="0" w:color="auto"/>
              <w:right w:val="single" w:sz="4" w:space="0" w:color="auto"/>
            </w:tcBorders>
            <w:vAlign w:val="bottom"/>
          </w:tcPr>
          <w:p w14:paraId="01CBF341" w14:textId="77777777" w:rsidR="00191A47" w:rsidRPr="00DB1C60" w:rsidRDefault="0093152B" w:rsidP="00A47335">
            <w:pPr>
              <w:spacing w:line="480" w:lineRule="auto"/>
              <w:rPr>
                <w:rFonts w:ascii="Arial" w:hAnsi="Arial" w:cs="Arial"/>
              </w:rPr>
            </w:pPr>
            <w:r>
              <w:rPr>
                <w:rFonts w:ascii="Arial" w:hAnsi="Arial" w:cs="Arial"/>
              </w:rPr>
              <w:t>Surname</w:t>
            </w:r>
            <w:r w:rsidR="00191A47" w:rsidRPr="00DB1C60">
              <w:rPr>
                <w:rFonts w:ascii="Arial" w:hAnsi="Arial" w:cs="Arial"/>
              </w:rPr>
              <w:t>:</w:t>
            </w:r>
          </w:p>
        </w:tc>
        <w:tc>
          <w:tcPr>
            <w:tcW w:w="5812" w:type="dxa"/>
            <w:tcBorders>
              <w:top w:val="single" w:sz="4" w:space="0" w:color="auto"/>
              <w:left w:val="single" w:sz="4" w:space="0" w:color="auto"/>
              <w:bottom w:val="single" w:sz="4" w:space="0" w:color="auto"/>
              <w:right w:val="single" w:sz="4" w:space="0" w:color="auto"/>
            </w:tcBorders>
            <w:vAlign w:val="bottom"/>
          </w:tcPr>
          <w:p w14:paraId="083FAB81" w14:textId="77777777" w:rsidR="00191A47" w:rsidRPr="00DB1C60" w:rsidRDefault="00191A47" w:rsidP="00A47335">
            <w:pPr>
              <w:spacing w:line="480" w:lineRule="auto"/>
              <w:rPr>
                <w:rFonts w:ascii="Arial" w:hAnsi="Arial" w:cs="Arial"/>
              </w:rPr>
            </w:pPr>
          </w:p>
        </w:tc>
      </w:tr>
      <w:tr w:rsidR="00191A47" w:rsidRPr="00DB1C60" w14:paraId="0CE60FA2" w14:textId="77777777" w:rsidTr="003606DC">
        <w:tblPrEx>
          <w:tblCellMar>
            <w:top w:w="0" w:type="dxa"/>
            <w:bottom w:w="0" w:type="dxa"/>
          </w:tblCellMar>
        </w:tblPrEx>
        <w:trPr>
          <w:trHeight w:val="322"/>
        </w:trPr>
        <w:tc>
          <w:tcPr>
            <w:tcW w:w="3510" w:type="dxa"/>
            <w:tcBorders>
              <w:top w:val="single" w:sz="4" w:space="0" w:color="auto"/>
              <w:left w:val="single" w:sz="4" w:space="0" w:color="auto"/>
              <w:bottom w:val="single" w:sz="4" w:space="0" w:color="auto"/>
              <w:right w:val="single" w:sz="4" w:space="0" w:color="auto"/>
            </w:tcBorders>
            <w:vAlign w:val="bottom"/>
          </w:tcPr>
          <w:p w14:paraId="48B8AB4B" w14:textId="77777777" w:rsidR="00191A47" w:rsidRPr="00DB1C60" w:rsidRDefault="00191A47" w:rsidP="00A47335">
            <w:pPr>
              <w:spacing w:line="480" w:lineRule="auto"/>
              <w:rPr>
                <w:rFonts w:ascii="Arial" w:hAnsi="Arial" w:cs="Arial"/>
              </w:rPr>
            </w:pPr>
            <w:r w:rsidRPr="00DB1C60">
              <w:rPr>
                <w:rFonts w:ascii="Arial" w:hAnsi="Arial" w:cs="Arial"/>
              </w:rPr>
              <w:t>First Name(s):</w:t>
            </w:r>
          </w:p>
        </w:tc>
        <w:tc>
          <w:tcPr>
            <w:tcW w:w="5812" w:type="dxa"/>
            <w:tcBorders>
              <w:top w:val="single" w:sz="4" w:space="0" w:color="auto"/>
              <w:left w:val="single" w:sz="4" w:space="0" w:color="auto"/>
              <w:bottom w:val="single" w:sz="4" w:space="0" w:color="auto"/>
              <w:right w:val="single" w:sz="4" w:space="0" w:color="auto"/>
            </w:tcBorders>
            <w:vAlign w:val="bottom"/>
          </w:tcPr>
          <w:p w14:paraId="6F90464E" w14:textId="77777777" w:rsidR="00191A47" w:rsidRPr="00DB1C60" w:rsidRDefault="00191A47" w:rsidP="00A47335">
            <w:pPr>
              <w:spacing w:line="480" w:lineRule="auto"/>
              <w:jc w:val="center"/>
              <w:rPr>
                <w:rFonts w:ascii="Arial" w:hAnsi="Arial" w:cs="Arial"/>
              </w:rPr>
            </w:pPr>
          </w:p>
        </w:tc>
      </w:tr>
      <w:tr w:rsidR="00191A47" w:rsidRPr="00DB1C60" w14:paraId="71F34C18" w14:textId="77777777" w:rsidTr="003606DC">
        <w:tblPrEx>
          <w:tblCellMar>
            <w:top w:w="0" w:type="dxa"/>
            <w:bottom w:w="0" w:type="dxa"/>
          </w:tblCellMar>
        </w:tblPrEx>
        <w:trPr>
          <w:trHeight w:val="480"/>
        </w:trPr>
        <w:tc>
          <w:tcPr>
            <w:tcW w:w="3510" w:type="dxa"/>
            <w:tcBorders>
              <w:top w:val="single" w:sz="4" w:space="0" w:color="auto"/>
              <w:left w:val="single" w:sz="4" w:space="0" w:color="auto"/>
              <w:bottom w:val="single" w:sz="4" w:space="0" w:color="auto"/>
              <w:right w:val="single" w:sz="4" w:space="0" w:color="auto"/>
            </w:tcBorders>
            <w:vAlign w:val="bottom"/>
          </w:tcPr>
          <w:p w14:paraId="70F25F8A" w14:textId="77777777" w:rsidR="00191A47" w:rsidRPr="00DB1C60" w:rsidRDefault="00191A47" w:rsidP="00A47335">
            <w:pPr>
              <w:spacing w:line="480" w:lineRule="auto"/>
              <w:rPr>
                <w:rFonts w:ascii="Arial" w:hAnsi="Arial" w:cs="Arial"/>
              </w:rPr>
            </w:pPr>
            <w:r w:rsidRPr="00DB1C60">
              <w:rPr>
                <w:rFonts w:ascii="Arial" w:hAnsi="Arial" w:cs="Arial"/>
              </w:rPr>
              <w:t>Post:</w:t>
            </w:r>
          </w:p>
        </w:tc>
        <w:tc>
          <w:tcPr>
            <w:tcW w:w="5812" w:type="dxa"/>
            <w:tcBorders>
              <w:top w:val="single" w:sz="4" w:space="0" w:color="auto"/>
              <w:left w:val="single" w:sz="4" w:space="0" w:color="auto"/>
              <w:bottom w:val="single" w:sz="4" w:space="0" w:color="auto"/>
              <w:right w:val="single" w:sz="4" w:space="0" w:color="auto"/>
            </w:tcBorders>
            <w:vAlign w:val="bottom"/>
          </w:tcPr>
          <w:p w14:paraId="1D4818FC" w14:textId="77777777" w:rsidR="00191A47" w:rsidRPr="00DB1C60" w:rsidRDefault="00191A47" w:rsidP="00A47335">
            <w:pPr>
              <w:spacing w:line="480" w:lineRule="auto"/>
              <w:jc w:val="center"/>
              <w:rPr>
                <w:rFonts w:ascii="Arial" w:hAnsi="Arial" w:cs="Arial"/>
              </w:rPr>
            </w:pPr>
          </w:p>
        </w:tc>
      </w:tr>
      <w:tr w:rsidR="00191A47" w:rsidRPr="00DB1C60" w14:paraId="164B2523" w14:textId="77777777" w:rsidTr="003606DC">
        <w:tblPrEx>
          <w:tblCellMar>
            <w:top w:w="0" w:type="dxa"/>
            <w:bottom w:w="0" w:type="dxa"/>
          </w:tblCellMar>
        </w:tblPrEx>
        <w:trPr>
          <w:trHeight w:val="467"/>
        </w:trPr>
        <w:tc>
          <w:tcPr>
            <w:tcW w:w="3510" w:type="dxa"/>
            <w:tcBorders>
              <w:top w:val="single" w:sz="4" w:space="0" w:color="auto"/>
              <w:left w:val="single" w:sz="4" w:space="0" w:color="auto"/>
              <w:bottom w:val="single" w:sz="4" w:space="0" w:color="auto"/>
              <w:right w:val="single" w:sz="4" w:space="0" w:color="auto"/>
            </w:tcBorders>
            <w:vAlign w:val="bottom"/>
          </w:tcPr>
          <w:p w14:paraId="1DBB18AD" w14:textId="77777777" w:rsidR="00191A47" w:rsidRPr="00DB1C60" w:rsidRDefault="0093152B" w:rsidP="00A47335">
            <w:pPr>
              <w:spacing w:line="480" w:lineRule="auto"/>
              <w:rPr>
                <w:rFonts w:ascii="Arial" w:hAnsi="Arial" w:cs="Arial"/>
              </w:rPr>
            </w:pPr>
            <w:r>
              <w:rPr>
                <w:rFonts w:ascii="Arial" w:hAnsi="Arial" w:cs="Arial"/>
              </w:rPr>
              <w:t>Department</w:t>
            </w:r>
            <w:r w:rsidR="00191A47" w:rsidRPr="00DB1C60">
              <w:rPr>
                <w:rFonts w:ascii="Arial" w:hAnsi="Arial" w:cs="Arial"/>
              </w:rPr>
              <w:t>:</w:t>
            </w:r>
          </w:p>
        </w:tc>
        <w:tc>
          <w:tcPr>
            <w:tcW w:w="5812" w:type="dxa"/>
            <w:tcBorders>
              <w:top w:val="single" w:sz="4" w:space="0" w:color="auto"/>
              <w:left w:val="single" w:sz="4" w:space="0" w:color="auto"/>
              <w:bottom w:val="single" w:sz="4" w:space="0" w:color="auto"/>
              <w:right w:val="single" w:sz="4" w:space="0" w:color="auto"/>
            </w:tcBorders>
            <w:vAlign w:val="bottom"/>
          </w:tcPr>
          <w:p w14:paraId="2DAE6450" w14:textId="77777777" w:rsidR="00191A47" w:rsidRPr="00DB1C60" w:rsidRDefault="00191A47" w:rsidP="00A47335">
            <w:pPr>
              <w:spacing w:line="480" w:lineRule="auto"/>
              <w:jc w:val="center"/>
              <w:rPr>
                <w:rFonts w:ascii="Arial" w:hAnsi="Arial" w:cs="Arial"/>
              </w:rPr>
            </w:pPr>
          </w:p>
        </w:tc>
      </w:tr>
      <w:tr w:rsidR="00191A47" w:rsidRPr="00DB1C60" w14:paraId="319A6A80" w14:textId="77777777" w:rsidTr="003606DC">
        <w:tblPrEx>
          <w:tblCellMar>
            <w:top w:w="0" w:type="dxa"/>
            <w:bottom w:w="0" w:type="dxa"/>
          </w:tblCellMar>
        </w:tblPrEx>
        <w:trPr>
          <w:trHeight w:val="480"/>
        </w:trPr>
        <w:tc>
          <w:tcPr>
            <w:tcW w:w="3510" w:type="dxa"/>
            <w:tcBorders>
              <w:top w:val="single" w:sz="4" w:space="0" w:color="auto"/>
              <w:left w:val="single" w:sz="4" w:space="0" w:color="auto"/>
              <w:bottom w:val="single" w:sz="4" w:space="0" w:color="auto"/>
              <w:right w:val="single" w:sz="4" w:space="0" w:color="auto"/>
            </w:tcBorders>
            <w:vAlign w:val="bottom"/>
          </w:tcPr>
          <w:p w14:paraId="5BDC5B8C" w14:textId="77777777" w:rsidR="00191A47" w:rsidRPr="00DB1C60" w:rsidRDefault="0093152B" w:rsidP="00A47335">
            <w:pPr>
              <w:spacing w:line="480" w:lineRule="auto"/>
              <w:rPr>
                <w:rFonts w:ascii="Arial" w:hAnsi="Arial" w:cs="Arial"/>
              </w:rPr>
            </w:pPr>
            <w:r w:rsidRPr="00DB1C60">
              <w:rPr>
                <w:rFonts w:ascii="Arial" w:hAnsi="Arial" w:cs="Arial"/>
              </w:rPr>
              <w:t>Office Location</w:t>
            </w:r>
            <w:r w:rsidR="00191A47" w:rsidRPr="00DB1C60">
              <w:rPr>
                <w:rFonts w:ascii="Arial" w:hAnsi="Arial" w:cs="Arial"/>
              </w:rPr>
              <w:t>:</w:t>
            </w:r>
          </w:p>
        </w:tc>
        <w:tc>
          <w:tcPr>
            <w:tcW w:w="5812" w:type="dxa"/>
            <w:tcBorders>
              <w:top w:val="single" w:sz="4" w:space="0" w:color="auto"/>
              <w:left w:val="single" w:sz="4" w:space="0" w:color="auto"/>
              <w:bottom w:val="single" w:sz="4" w:space="0" w:color="auto"/>
              <w:right w:val="single" w:sz="4" w:space="0" w:color="auto"/>
            </w:tcBorders>
            <w:vAlign w:val="bottom"/>
          </w:tcPr>
          <w:p w14:paraId="2FB0EDAA" w14:textId="77777777" w:rsidR="00191A47" w:rsidRPr="00DB1C60" w:rsidRDefault="00191A47" w:rsidP="00A47335">
            <w:pPr>
              <w:spacing w:line="480" w:lineRule="auto"/>
              <w:jc w:val="center"/>
              <w:rPr>
                <w:rFonts w:ascii="Arial" w:hAnsi="Arial" w:cs="Arial"/>
              </w:rPr>
            </w:pPr>
          </w:p>
        </w:tc>
      </w:tr>
      <w:tr w:rsidR="00191A47" w:rsidRPr="00DB1C60" w14:paraId="44CB1CE9" w14:textId="77777777" w:rsidTr="003606DC">
        <w:tblPrEx>
          <w:tblCellMar>
            <w:top w:w="0" w:type="dxa"/>
            <w:bottom w:w="0" w:type="dxa"/>
          </w:tblCellMar>
        </w:tblPrEx>
        <w:trPr>
          <w:trHeight w:val="480"/>
        </w:trPr>
        <w:tc>
          <w:tcPr>
            <w:tcW w:w="3510" w:type="dxa"/>
            <w:tcBorders>
              <w:top w:val="single" w:sz="4" w:space="0" w:color="auto"/>
              <w:left w:val="single" w:sz="4" w:space="0" w:color="auto"/>
              <w:bottom w:val="single" w:sz="4" w:space="0" w:color="auto"/>
              <w:right w:val="single" w:sz="4" w:space="0" w:color="auto"/>
            </w:tcBorders>
            <w:vAlign w:val="bottom"/>
          </w:tcPr>
          <w:p w14:paraId="0BF47EE1" w14:textId="77777777" w:rsidR="004B20C6" w:rsidRPr="00DB1C60" w:rsidRDefault="0093152B" w:rsidP="00A47335">
            <w:pPr>
              <w:spacing w:line="480" w:lineRule="auto"/>
              <w:rPr>
                <w:rFonts w:ascii="Arial" w:hAnsi="Arial" w:cs="Arial"/>
              </w:rPr>
            </w:pPr>
            <w:r>
              <w:rPr>
                <w:rFonts w:ascii="Arial" w:hAnsi="Arial" w:cs="Arial"/>
              </w:rPr>
              <w:t xml:space="preserve">Personal </w:t>
            </w:r>
            <w:r w:rsidR="004B20C6">
              <w:rPr>
                <w:rFonts w:ascii="Arial" w:hAnsi="Arial" w:cs="Arial"/>
              </w:rPr>
              <w:t>Telephone Number:</w:t>
            </w:r>
          </w:p>
        </w:tc>
        <w:tc>
          <w:tcPr>
            <w:tcW w:w="5812" w:type="dxa"/>
            <w:tcBorders>
              <w:top w:val="single" w:sz="4" w:space="0" w:color="auto"/>
              <w:left w:val="single" w:sz="4" w:space="0" w:color="auto"/>
              <w:bottom w:val="single" w:sz="4" w:space="0" w:color="auto"/>
              <w:right w:val="single" w:sz="4" w:space="0" w:color="auto"/>
            </w:tcBorders>
            <w:vAlign w:val="bottom"/>
          </w:tcPr>
          <w:p w14:paraId="3DB43111" w14:textId="77777777" w:rsidR="00191A47" w:rsidRPr="00DB1C60" w:rsidRDefault="00191A47" w:rsidP="00A47335">
            <w:pPr>
              <w:spacing w:line="480" w:lineRule="auto"/>
              <w:jc w:val="center"/>
              <w:rPr>
                <w:rFonts w:ascii="Arial" w:hAnsi="Arial" w:cs="Arial"/>
              </w:rPr>
            </w:pPr>
          </w:p>
        </w:tc>
      </w:tr>
      <w:tr w:rsidR="00191A47" w:rsidRPr="00DB1C60" w14:paraId="5D5BEEDC" w14:textId="77777777" w:rsidTr="003606DC">
        <w:tblPrEx>
          <w:tblCellMar>
            <w:top w:w="0" w:type="dxa"/>
            <w:bottom w:w="0" w:type="dxa"/>
          </w:tblCellMar>
        </w:tblPrEx>
        <w:trPr>
          <w:trHeight w:val="467"/>
        </w:trPr>
        <w:tc>
          <w:tcPr>
            <w:tcW w:w="3510" w:type="dxa"/>
            <w:tcBorders>
              <w:top w:val="single" w:sz="4" w:space="0" w:color="auto"/>
              <w:left w:val="single" w:sz="4" w:space="0" w:color="auto"/>
              <w:bottom w:val="single" w:sz="4" w:space="0" w:color="auto"/>
              <w:right w:val="single" w:sz="4" w:space="0" w:color="auto"/>
            </w:tcBorders>
            <w:vAlign w:val="bottom"/>
          </w:tcPr>
          <w:p w14:paraId="3F20F847" w14:textId="77777777" w:rsidR="00191A47" w:rsidRPr="00DB1C60" w:rsidRDefault="0093152B" w:rsidP="00A47335">
            <w:pPr>
              <w:spacing w:line="480" w:lineRule="auto"/>
              <w:rPr>
                <w:rFonts w:ascii="Arial" w:hAnsi="Arial" w:cs="Arial"/>
              </w:rPr>
            </w:pPr>
            <w:r>
              <w:rPr>
                <w:rFonts w:ascii="Arial" w:hAnsi="Arial" w:cs="Arial"/>
              </w:rPr>
              <w:t>Private e-mail Contact</w:t>
            </w:r>
            <w:r w:rsidR="00191A47" w:rsidRPr="00DB1C60">
              <w:rPr>
                <w:rFonts w:ascii="Arial" w:hAnsi="Arial" w:cs="Arial"/>
              </w:rPr>
              <w:t>:</w:t>
            </w:r>
          </w:p>
        </w:tc>
        <w:tc>
          <w:tcPr>
            <w:tcW w:w="5812" w:type="dxa"/>
            <w:tcBorders>
              <w:top w:val="single" w:sz="4" w:space="0" w:color="auto"/>
              <w:left w:val="single" w:sz="4" w:space="0" w:color="auto"/>
              <w:bottom w:val="single" w:sz="4" w:space="0" w:color="auto"/>
              <w:right w:val="single" w:sz="4" w:space="0" w:color="auto"/>
            </w:tcBorders>
            <w:vAlign w:val="bottom"/>
          </w:tcPr>
          <w:p w14:paraId="6EE18944" w14:textId="77777777" w:rsidR="00191A47" w:rsidRPr="00DB1C60" w:rsidRDefault="00191A47" w:rsidP="00A47335">
            <w:pPr>
              <w:spacing w:line="480" w:lineRule="auto"/>
              <w:jc w:val="center"/>
              <w:rPr>
                <w:rFonts w:ascii="Arial" w:hAnsi="Arial" w:cs="Arial"/>
              </w:rPr>
            </w:pPr>
          </w:p>
        </w:tc>
      </w:tr>
      <w:tr w:rsidR="00191A47" w:rsidRPr="00DB1C60" w14:paraId="478F3FF6" w14:textId="77777777" w:rsidTr="003606DC">
        <w:tblPrEx>
          <w:tblCellMar>
            <w:top w:w="0" w:type="dxa"/>
            <w:bottom w:w="0" w:type="dxa"/>
          </w:tblCellMar>
        </w:tblPrEx>
        <w:trPr>
          <w:trHeight w:val="480"/>
        </w:trPr>
        <w:tc>
          <w:tcPr>
            <w:tcW w:w="3510" w:type="dxa"/>
            <w:tcBorders>
              <w:top w:val="single" w:sz="4" w:space="0" w:color="auto"/>
              <w:left w:val="single" w:sz="4" w:space="0" w:color="auto"/>
              <w:bottom w:val="single" w:sz="4" w:space="0" w:color="auto"/>
              <w:right w:val="single" w:sz="4" w:space="0" w:color="auto"/>
            </w:tcBorders>
            <w:vAlign w:val="bottom"/>
          </w:tcPr>
          <w:p w14:paraId="2AE76330" w14:textId="77777777" w:rsidR="00191A47" w:rsidRPr="00DB1C60" w:rsidRDefault="00191A47" w:rsidP="00A47335">
            <w:pPr>
              <w:spacing w:line="480" w:lineRule="auto"/>
              <w:rPr>
                <w:rFonts w:ascii="Arial" w:hAnsi="Arial" w:cs="Arial"/>
              </w:rPr>
            </w:pPr>
            <w:r w:rsidRPr="00DB1C60">
              <w:rPr>
                <w:rFonts w:ascii="Arial" w:hAnsi="Arial" w:cs="Arial"/>
              </w:rPr>
              <w:t>Effective</w:t>
            </w:r>
            <w:r w:rsidR="0093152B">
              <w:rPr>
                <w:rFonts w:ascii="Arial" w:hAnsi="Arial" w:cs="Arial"/>
              </w:rPr>
              <w:t xml:space="preserve"> Leave date</w:t>
            </w:r>
          </w:p>
        </w:tc>
        <w:tc>
          <w:tcPr>
            <w:tcW w:w="5812" w:type="dxa"/>
            <w:tcBorders>
              <w:top w:val="single" w:sz="4" w:space="0" w:color="auto"/>
              <w:left w:val="single" w:sz="4" w:space="0" w:color="auto"/>
              <w:bottom w:val="single" w:sz="4" w:space="0" w:color="auto"/>
              <w:right w:val="single" w:sz="4" w:space="0" w:color="auto"/>
            </w:tcBorders>
            <w:vAlign w:val="bottom"/>
          </w:tcPr>
          <w:p w14:paraId="09D4E62F" w14:textId="77777777" w:rsidR="00191A47" w:rsidRPr="00DB1C60" w:rsidRDefault="00191A47" w:rsidP="00A47335">
            <w:pPr>
              <w:spacing w:line="480" w:lineRule="auto"/>
              <w:jc w:val="center"/>
              <w:rPr>
                <w:rFonts w:ascii="Arial" w:hAnsi="Arial" w:cs="Arial"/>
              </w:rPr>
            </w:pPr>
          </w:p>
        </w:tc>
      </w:tr>
    </w:tbl>
    <w:p w14:paraId="5D95A49F" w14:textId="77777777" w:rsidR="00191A47" w:rsidRPr="00506844" w:rsidRDefault="00191A47" w:rsidP="00191A47">
      <w:pPr>
        <w:jc w:val="center"/>
        <w:rPr>
          <w:rFonts w:ascii="Arial" w:hAnsi="Arial" w:cs="Arial"/>
        </w:rPr>
      </w:pPr>
    </w:p>
    <w:p w14:paraId="50D942F3" w14:textId="77777777" w:rsidR="00191A47" w:rsidRDefault="00191A47" w:rsidP="00191A47">
      <w:pPr>
        <w:rPr>
          <w:rFonts w:ascii="Arial" w:hAnsi="Arial" w:cs="Arial"/>
        </w:rPr>
      </w:pPr>
      <w:r w:rsidRPr="00DB1C60">
        <w:rPr>
          <w:rFonts w:ascii="Arial" w:hAnsi="Arial" w:cs="Arial"/>
        </w:rPr>
        <w:t xml:space="preserve">I declare that I no longer require </w:t>
      </w:r>
      <w:r w:rsidR="004B20C6">
        <w:rPr>
          <w:rFonts w:ascii="Arial" w:hAnsi="Arial" w:cs="Arial"/>
        </w:rPr>
        <w:t xml:space="preserve">access to </w:t>
      </w:r>
      <w:r w:rsidRPr="00DB1C60">
        <w:rPr>
          <w:rFonts w:ascii="Arial" w:hAnsi="Arial" w:cs="Arial"/>
        </w:rPr>
        <w:t xml:space="preserve">the </w:t>
      </w:r>
      <w:r w:rsidR="004B20C6">
        <w:rPr>
          <w:rFonts w:ascii="Arial" w:hAnsi="Arial" w:cs="Arial"/>
        </w:rPr>
        <w:t xml:space="preserve">schools </w:t>
      </w:r>
      <w:r w:rsidRPr="00DB1C60">
        <w:rPr>
          <w:rFonts w:ascii="Arial" w:hAnsi="Arial" w:cs="Arial"/>
        </w:rPr>
        <w:t xml:space="preserve">Lloyds </w:t>
      </w:r>
      <w:r w:rsidR="004B20C6">
        <w:rPr>
          <w:rFonts w:ascii="Arial" w:hAnsi="Arial" w:cs="Arial"/>
        </w:rPr>
        <w:t>Link On-Line Banking Account granted</w:t>
      </w:r>
      <w:r w:rsidRPr="00DB1C60">
        <w:rPr>
          <w:rFonts w:ascii="Arial" w:hAnsi="Arial" w:cs="Arial"/>
        </w:rPr>
        <w:t xml:space="preserve"> to me as above because</w:t>
      </w:r>
      <w:r w:rsidR="00766E43">
        <w:rPr>
          <w:rFonts w:ascii="Arial" w:hAnsi="Arial" w:cs="Arial"/>
        </w:rPr>
        <w:t>;</w:t>
      </w:r>
      <w:r w:rsidRPr="00DB1C60">
        <w:rPr>
          <w:rFonts w:ascii="Arial" w:hAnsi="Arial" w:cs="Arial"/>
        </w:rPr>
        <w:t xml:space="preserve"> (* - Please indicate reason):</w:t>
      </w:r>
    </w:p>
    <w:p w14:paraId="39EA404A" w14:textId="219CE5E1" w:rsidR="00442BB4" w:rsidRPr="00DB1C60" w:rsidRDefault="00C77A05" w:rsidP="00191A47">
      <w:pPr>
        <w:rPr>
          <w:rFonts w:ascii="Arial" w:hAnsi="Arial" w:cs="Arial"/>
        </w:rPr>
      </w:pPr>
      <w:r w:rsidRPr="00DB1C60">
        <w:rPr>
          <w:rFonts w:ascii="Arial" w:hAnsi="Arial" w:cs="Arial"/>
          <w:noProof/>
        </w:rPr>
        <mc:AlternateContent>
          <mc:Choice Requires="wps">
            <w:drawing>
              <wp:anchor distT="0" distB="0" distL="114300" distR="114300" simplePos="0" relativeHeight="251655680" behindDoc="0" locked="0" layoutInCell="1" allowOverlap="1" wp14:anchorId="245BC058" wp14:editId="577AEB2C">
                <wp:simplePos x="0" y="0"/>
                <wp:positionH relativeFrom="column">
                  <wp:posOffset>5232400</wp:posOffset>
                </wp:positionH>
                <wp:positionV relativeFrom="paragraph">
                  <wp:posOffset>120015</wp:posOffset>
                </wp:positionV>
                <wp:extent cx="228600" cy="228600"/>
                <wp:effectExtent l="12700" t="5715" r="6350" b="1333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A4F4B" id="Rectangle 4" o:spid="_x0000_s1026" style="position:absolute;margin-left:412pt;margin-top:9.45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eRvHQIAADs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"/>
            </w:pict>
          </mc:Fallback>
        </mc:AlternateContent>
      </w:r>
    </w:p>
    <w:p w14:paraId="6AB132D1" w14:textId="7313501F" w:rsidR="00191A47" w:rsidRPr="00442BB4" w:rsidRDefault="00C77A05" w:rsidP="00191A47">
      <w:pPr>
        <w:numPr>
          <w:ilvl w:val="0"/>
          <w:numId w:val="11"/>
        </w:numPr>
        <w:rPr>
          <w:rFonts w:ascii="Arial" w:hAnsi="Arial" w:cs="Arial"/>
        </w:rPr>
      </w:pPr>
      <w:r w:rsidRPr="00DB1C60">
        <w:rPr>
          <w:rFonts w:ascii="Arial" w:hAnsi="Arial" w:cs="Arial"/>
          <w:noProof/>
        </w:rPr>
        <mc:AlternateContent>
          <mc:Choice Requires="wps">
            <w:drawing>
              <wp:anchor distT="0" distB="0" distL="114300" distR="114300" simplePos="0" relativeHeight="251656704" behindDoc="0" locked="0" layoutInCell="1" allowOverlap="1" wp14:anchorId="6EEEBC18" wp14:editId="2A82B2D5">
                <wp:simplePos x="0" y="0"/>
                <wp:positionH relativeFrom="column">
                  <wp:posOffset>5232400</wp:posOffset>
                </wp:positionH>
                <wp:positionV relativeFrom="paragraph">
                  <wp:posOffset>179705</wp:posOffset>
                </wp:positionV>
                <wp:extent cx="228600" cy="228600"/>
                <wp:effectExtent l="12700" t="8255" r="6350" b="1079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40E54" id="Rectangle 5" o:spid="_x0000_s1026" style="position:absolute;margin-left:412pt;margin-top:14.1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YhMHQIAADs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"/>
            </w:pict>
          </mc:Fallback>
        </mc:AlternateContent>
      </w:r>
      <w:r w:rsidR="00191A47" w:rsidRPr="00442BB4">
        <w:rPr>
          <w:rFonts w:ascii="Arial" w:hAnsi="Arial" w:cs="Arial"/>
        </w:rPr>
        <w:t>I am changing job</w:t>
      </w:r>
      <w:r w:rsidR="00442BB4">
        <w:rPr>
          <w:rFonts w:ascii="Arial" w:hAnsi="Arial" w:cs="Arial"/>
        </w:rPr>
        <w:t xml:space="preserve"> and </w:t>
      </w:r>
      <w:r w:rsidR="00046F9A">
        <w:rPr>
          <w:rFonts w:ascii="Arial" w:hAnsi="Arial" w:cs="Arial"/>
        </w:rPr>
        <w:t xml:space="preserve">my </w:t>
      </w:r>
      <w:r w:rsidR="00442BB4">
        <w:rPr>
          <w:rFonts w:ascii="Arial" w:hAnsi="Arial" w:cs="Arial"/>
        </w:rPr>
        <w:t>responsibilities in school</w:t>
      </w:r>
      <w:r w:rsidR="00191A47" w:rsidRPr="00442BB4">
        <w:rPr>
          <w:rFonts w:ascii="Arial" w:hAnsi="Arial" w:cs="Arial"/>
        </w:rPr>
        <w:t>;*</w:t>
      </w:r>
    </w:p>
    <w:p w14:paraId="2AF77742" w14:textId="77777777" w:rsidR="00191A47" w:rsidRPr="00DB1C60" w:rsidRDefault="00191A47" w:rsidP="00191A47">
      <w:pPr>
        <w:numPr>
          <w:ilvl w:val="0"/>
          <w:numId w:val="11"/>
        </w:numPr>
        <w:rPr>
          <w:rFonts w:ascii="Arial" w:hAnsi="Arial" w:cs="Arial"/>
        </w:rPr>
      </w:pPr>
      <w:r w:rsidRPr="00DB1C60">
        <w:rPr>
          <w:rFonts w:ascii="Arial" w:hAnsi="Arial" w:cs="Arial"/>
        </w:rPr>
        <w:t xml:space="preserve">I am leaving the </w:t>
      </w:r>
      <w:r w:rsidR="00766E43">
        <w:rPr>
          <w:rFonts w:ascii="Arial" w:hAnsi="Arial" w:cs="Arial"/>
        </w:rPr>
        <w:t>schools</w:t>
      </w:r>
      <w:r w:rsidRPr="00DB1C60">
        <w:rPr>
          <w:rFonts w:ascii="Arial" w:hAnsi="Arial" w:cs="Arial"/>
        </w:rPr>
        <w:t xml:space="preserve"> employment;*</w:t>
      </w:r>
    </w:p>
    <w:p w14:paraId="72A6F810" w14:textId="73816F08" w:rsidR="00191A47" w:rsidRPr="00DB1C60" w:rsidRDefault="00C77A05" w:rsidP="00191A47">
      <w:pPr>
        <w:numPr>
          <w:ilvl w:val="0"/>
          <w:numId w:val="11"/>
        </w:numPr>
        <w:rPr>
          <w:rFonts w:ascii="Arial" w:hAnsi="Arial" w:cs="Arial"/>
        </w:rPr>
      </w:pPr>
      <w:r w:rsidRPr="00DB1C60">
        <w:rPr>
          <w:rFonts w:ascii="Arial" w:hAnsi="Arial" w:cs="Arial"/>
          <w:noProof/>
        </w:rPr>
        <mc:AlternateContent>
          <mc:Choice Requires="wps">
            <w:drawing>
              <wp:anchor distT="0" distB="0" distL="114300" distR="114300" simplePos="0" relativeHeight="251657728" behindDoc="0" locked="0" layoutInCell="1" allowOverlap="1" wp14:anchorId="57B2D389" wp14:editId="50554D40">
                <wp:simplePos x="0" y="0"/>
                <wp:positionH relativeFrom="column">
                  <wp:posOffset>5232400</wp:posOffset>
                </wp:positionH>
                <wp:positionV relativeFrom="paragraph">
                  <wp:posOffset>46990</wp:posOffset>
                </wp:positionV>
                <wp:extent cx="228600" cy="228600"/>
                <wp:effectExtent l="12700" t="8890" r="6350" b="1016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5204B" id="Rectangle 6" o:spid="_x0000_s1026" style="position:absolute;margin-left:412pt;margin-top:3.7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D0pHQIAADs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"/>
            </w:pict>
          </mc:Fallback>
        </mc:AlternateContent>
      </w:r>
      <w:r w:rsidR="00191A47" w:rsidRPr="00DB1C60">
        <w:rPr>
          <w:rFonts w:ascii="Arial" w:hAnsi="Arial" w:cs="Arial"/>
        </w:rPr>
        <w:t xml:space="preserve">Other (please specify)* </w:t>
      </w:r>
      <w:r w:rsidR="00191A47" w:rsidRPr="00DB1C60">
        <w:rPr>
          <w:rFonts w:ascii="Arial" w:hAnsi="Arial" w:cs="Arial"/>
          <w:vertAlign w:val="subscript"/>
        </w:rPr>
        <w:t>-------------------------------------------------------------------------------------</w:t>
      </w:r>
    </w:p>
    <w:p w14:paraId="0A877CE5" w14:textId="77777777" w:rsidR="00191A47" w:rsidRPr="00DB1C60" w:rsidRDefault="00191A47" w:rsidP="00191A47">
      <w:pPr>
        <w:rPr>
          <w:rFonts w:ascii="Arial" w:hAnsi="Arial" w:cs="Arial"/>
        </w:rPr>
      </w:pPr>
    </w:p>
    <w:p w14:paraId="0ACF1312" w14:textId="77777777" w:rsidR="00442BB4" w:rsidRDefault="00442BB4" w:rsidP="00442BB4">
      <w:pPr>
        <w:rPr>
          <w:rFonts w:ascii="Arial" w:hAnsi="Arial" w:cs="Arial"/>
        </w:rPr>
      </w:pPr>
      <w:r>
        <w:rPr>
          <w:rFonts w:ascii="Arial" w:hAnsi="Arial" w:cs="Arial"/>
        </w:rPr>
        <w:t xml:space="preserve">** </w:t>
      </w:r>
      <w:r w:rsidR="00766E43">
        <w:rPr>
          <w:rFonts w:ascii="Arial" w:hAnsi="Arial" w:cs="Arial"/>
        </w:rPr>
        <w:t xml:space="preserve">Where an Administrator change is required, </w:t>
      </w:r>
      <w:r>
        <w:rPr>
          <w:rFonts w:ascii="Arial" w:hAnsi="Arial" w:cs="Arial"/>
        </w:rPr>
        <w:t xml:space="preserve">Lloyds must be notified to confirm account </w:t>
      </w:r>
      <w:r w:rsidR="00724856">
        <w:rPr>
          <w:rFonts w:ascii="Arial" w:hAnsi="Arial" w:cs="Arial"/>
        </w:rPr>
        <w:t>changes</w:t>
      </w:r>
      <w:r>
        <w:rPr>
          <w:rFonts w:ascii="Arial" w:hAnsi="Arial" w:cs="Arial"/>
        </w:rPr>
        <w:t xml:space="preserve"> by accessing the hyperlink below and completing the necessary documents:</w:t>
      </w:r>
    </w:p>
    <w:p w14:paraId="451B3DA8" w14:textId="77777777" w:rsidR="00442BB4" w:rsidRDefault="00442BB4" w:rsidP="00442BB4">
      <w:pPr>
        <w:tabs>
          <w:tab w:val="left" w:pos="1102"/>
          <w:tab w:val="num" w:pos="1212"/>
        </w:tabs>
        <w:rPr>
          <w:rFonts w:ascii="Arial" w:hAnsi="Arial" w:cs="Arial"/>
        </w:rPr>
      </w:pPr>
    </w:p>
    <w:p w14:paraId="41191EA3" w14:textId="77777777" w:rsidR="00442BB4" w:rsidRPr="00507F56" w:rsidRDefault="00442BB4" w:rsidP="00442BB4">
      <w:pPr>
        <w:tabs>
          <w:tab w:val="left" w:pos="1102"/>
          <w:tab w:val="num" w:pos="1212"/>
        </w:tabs>
        <w:rPr>
          <w:rFonts w:ascii="Arial" w:hAnsi="Arial" w:cs="Arial"/>
        </w:rPr>
      </w:pPr>
      <w:hyperlink r:id="rId10" w:history="1">
        <w:r w:rsidRPr="00902BB1">
          <w:rPr>
            <w:rStyle w:val="Hyperlink"/>
            <w:rFonts w:ascii="Arial" w:hAnsi="Arial" w:cs="Arial"/>
          </w:rPr>
          <w:t>https://www.lloydsbankcommercial.com/uploadedFiles/LloydsLink/Content/Documents/12259_CORP_Add%20or%20Delete%20Service%20Administrator%2004.14%20(Editable%20Version).pdf</w:t>
        </w:r>
      </w:hyperlink>
    </w:p>
    <w:p w14:paraId="7BB92D6D" w14:textId="77777777" w:rsidR="00191A47" w:rsidRPr="00DB1C60" w:rsidRDefault="00191A47" w:rsidP="00191A4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812"/>
      </w:tblGrid>
      <w:tr w:rsidR="00191A47" w:rsidRPr="00DB1C60" w14:paraId="47087DC2" w14:textId="77777777" w:rsidTr="007D7194">
        <w:tblPrEx>
          <w:tblCellMar>
            <w:top w:w="0" w:type="dxa"/>
            <w:bottom w:w="0" w:type="dxa"/>
          </w:tblCellMar>
        </w:tblPrEx>
        <w:trPr>
          <w:trHeight w:val="501"/>
        </w:trPr>
        <w:tc>
          <w:tcPr>
            <w:tcW w:w="3510" w:type="dxa"/>
          </w:tcPr>
          <w:p w14:paraId="0A10A31D" w14:textId="77777777" w:rsidR="00191A47" w:rsidRPr="00DB1C60" w:rsidRDefault="00191A47" w:rsidP="003606DC">
            <w:pPr>
              <w:rPr>
                <w:rFonts w:ascii="Arial" w:hAnsi="Arial" w:cs="Arial"/>
              </w:rPr>
            </w:pPr>
            <w:r w:rsidRPr="00DB1C60">
              <w:rPr>
                <w:rFonts w:ascii="Arial" w:hAnsi="Arial" w:cs="Arial"/>
              </w:rPr>
              <w:t>Signed (</w:t>
            </w:r>
            <w:r w:rsidR="007D7194">
              <w:rPr>
                <w:rFonts w:ascii="Arial" w:hAnsi="Arial" w:cs="Arial"/>
              </w:rPr>
              <w:t>Designa</w:t>
            </w:r>
            <w:r w:rsidR="003606DC">
              <w:rPr>
                <w:rFonts w:ascii="Arial" w:hAnsi="Arial" w:cs="Arial"/>
              </w:rPr>
              <w:t>te</w:t>
            </w:r>
            <w:r w:rsidRPr="00DB1C60">
              <w:rPr>
                <w:rFonts w:ascii="Arial" w:hAnsi="Arial" w:cs="Arial"/>
              </w:rPr>
              <w:t>):</w:t>
            </w:r>
          </w:p>
        </w:tc>
        <w:tc>
          <w:tcPr>
            <w:tcW w:w="5812" w:type="dxa"/>
          </w:tcPr>
          <w:p w14:paraId="3B4E5465" w14:textId="77777777" w:rsidR="00191A47" w:rsidRPr="00DB1C60" w:rsidRDefault="00191A47" w:rsidP="00A47335">
            <w:pPr>
              <w:rPr>
                <w:rFonts w:ascii="Arial" w:hAnsi="Arial" w:cs="Arial"/>
              </w:rPr>
            </w:pPr>
          </w:p>
        </w:tc>
      </w:tr>
      <w:tr w:rsidR="00191A47" w:rsidRPr="00DB1C60" w14:paraId="33D266C1" w14:textId="77777777" w:rsidTr="007D7194">
        <w:tblPrEx>
          <w:tblCellMar>
            <w:top w:w="0" w:type="dxa"/>
            <w:bottom w:w="0" w:type="dxa"/>
          </w:tblCellMar>
        </w:tblPrEx>
        <w:trPr>
          <w:trHeight w:val="507"/>
        </w:trPr>
        <w:tc>
          <w:tcPr>
            <w:tcW w:w="3510" w:type="dxa"/>
          </w:tcPr>
          <w:p w14:paraId="2BCD57DD" w14:textId="77777777" w:rsidR="00191A47" w:rsidRPr="00DB1C60" w:rsidRDefault="00191A47" w:rsidP="00A47335">
            <w:pPr>
              <w:rPr>
                <w:rFonts w:ascii="Arial" w:hAnsi="Arial" w:cs="Arial"/>
              </w:rPr>
            </w:pPr>
            <w:r w:rsidRPr="00DB1C60">
              <w:rPr>
                <w:rFonts w:ascii="Arial" w:hAnsi="Arial" w:cs="Arial"/>
              </w:rPr>
              <w:t>Dated:</w:t>
            </w:r>
          </w:p>
        </w:tc>
        <w:tc>
          <w:tcPr>
            <w:tcW w:w="5812" w:type="dxa"/>
          </w:tcPr>
          <w:p w14:paraId="7FB091B2" w14:textId="77777777" w:rsidR="00191A47" w:rsidRPr="00DB1C60" w:rsidRDefault="00191A47" w:rsidP="00A47335">
            <w:pPr>
              <w:rPr>
                <w:rFonts w:ascii="Arial" w:hAnsi="Arial" w:cs="Arial"/>
              </w:rPr>
            </w:pPr>
          </w:p>
        </w:tc>
      </w:tr>
      <w:tr w:rsidR="00191A47" w:rsidRPr="00DB1C60" w14:paraId="4F04B9B4" w14:textId="77777777" w:rsidTr="007D7194">
        <w:tblPrEx>
          <w:tblCellMar>
            <w:top w:w="0" w:type="dxa"/>
            <w:bottom w:w="0" w:type="dxa"/>
          </w:tblCellMar>
        </w:tblPrEx>
        <w:trPr>
          <w:trHeight w:val="557"/>
        </w:trPr>
        <w:tc>
          <w:tcPr>
            <w:tcW w:w="3510" w:type="dxa"/>
          </w:tcPr>
          <w:p w14:paraId="29BCD527" w14:textId="77777777" w:rsidR="00191A47" w:rsidRPr="00DB1C60" w:rsidRDefault="00191A47" w:rsidP="003606DC">
            <w:pPr>
              <w:rPr>
                <w:rFonts w:ascii="Arial" w:hAnsi="Arial" w:cs="Arial"/>
              </w:rPr>
            </w:pPr>
            <w:r w:rsidRPr="00DB1C60">
              <w:rPr>
                <w:rFonts w:ascii="Arial" w:hAnsi="Arial" w:cs="Arial"/>
              </w:rPr>
              <w:t>Signed (</w:t>
            </w:r>
            <w:r w:rsidR="003606DC">
              <w:rPr>
                <w:rFonts w:ascii="Arial" w:hAnsi="Arial" w:cs="Arial"/>
              </w:rPr>
              <w:t>Designates</w:t>
            </w:r>
            <w:r w:rsidRPr="00DB1C60">
              <w:rPr>
                <w:rFonts w:ascii="Arial" w:hAnsi="Arial" w:cs="Arial"/>
              </w:rPr>
              <w:t xml:space="preserve"> Manager):</w:t>
            </w:r>
          </w:p>
        </w:tc>
        <w:tc>
          <w:tcPr>
            <w:tcW w:w="5812" w:type="dxa"/>
          </w:tcPr>
          <w:p w14:paraId="4C4A073E" w14:textId="77777777" w:rsidR="00191A47" w:rsidRPr="00DB1C60" w:rsidRDefault="00191A47" w:rsidP="00A47335">
            <w:pPr>
              <w:rPr>
                <w:rFonts w:ascii="Arial" w:hAnsi="Arial" w:cs="Arial"/>
              </w:rPr>
            </w:pPr>
          </w:p>
        </w:tc>
      </w:tr>
      <w:tr w:rsidR="00191A47" w:rsidRPr="00DB1C60" w14:paraId="370F8C67" w14:textId="77777777" w:rsidTr="003606DC">
        <w:tblPrEx>
          <w:tblCellMar>
            <w:top w:w="0" w:type="dxa"/>
            <w:bottom w:w="0" w:type="dxa"/>
          </w:tblCellMar>
        </w:tblPrEx>
        <w:trPr>
          <w:trHeight w:val="475"/>
        </w:trPr>
        <w:tc>
          <w:tcPr>
            <w:tcW w:w="3510" w:type="dxa"/>
          </w:tcPr>
          <w:p w14:paraId="0355029D" w14:textId="77777777" w:rsidR="00191A47" w:rsidRPr="00DB1C60" w:rsidRDefault="00191A47" w:rsidP="00A47335">
            <w:pPr>
              <w:rPr>
                <w:rFonts w:ascii="Arial" w:hAnsi="Arial" w:cs="Arial"/>
              </w:rPr>
            </w:pPr>
            <w:r w:rsidRPr="00DB1C60">
              <w:rPr>
                <w:rFonts w:ascii="Arial" w:hAnsi="Arial" w:cs="Arial"/>
              </w:rPr>
              <w:t>Print Name:</w:t>
            </w:r>
          </w:p>
        </w:tc>
        <w:tc>
          <w:tcPr>
            <w:tcW w:w="5812" w:type="dxa"/>
          </w:tcPr>
          <w:p w14:paraId="6F51FACD" w14:textId="77777777" w:rsidR="00191A47" w:rsidRPr="00DB1C60" w:rsidRDefault="00191A47" w:rsidP="00A47335">
            <w:pPr>
              <w:rPr>
                <w:rFonts w:ascii="Arial" w:hAnsi="Arial" w:cs="Arial"/>
              </w:rPr>
            </w:pPr>
          </w:p>
        </w:tc>
      </w:tr>
      <w:tr w:rsidR="00191A47" w:rsidRPr="00DB1C60" w14:paraId="6EFBB3F7" w14:textId="77777777" w:rsidTr="003606DC">
        <w:tblPrEx>
          <w:tblCellMar>
            <w:top w:w="0" w:type="dxa"/>
            <w:bottom w:w="0" w:type="dxa"/>
          </w:tblCellMar>
        </w:tblPrEx>
        <w:trPr>
          <w:trHeight w:val="469"/>
        </w:trPr>
        <w:tc>
          <w:tcPr>
            <w:tcW w:w="3510" w:type="dxa"/>
          </w:tcPr>
          <w:p w14:paraId="6A8A149F" w14:textId="77777777" w:rsidR="00191A47" w:rsidRPr="00DB1C60" w:rsidRDefault="00191A47" w:rsidP="00A47335">
            <w:pPr>
              <w:rPr>
                <w:rFonts w:ascii="Arial" w:hAnsi="Arial" w:cs="Arial"/>
              </w:rPr>
            </w:pPr>
            <w:r w:rsidRPr="00DB1C60">
              <w:rPr>
                <w:rFonts w:ascii="Arial" w:hAnsi="Arial" w:cs="Arial"/>
              </w:rPr>
              <w:t>Dated:</w:t>
            </w:r>
          </w:p>
        </w:tc>
        <w:tc>
          <w:tcPr>
            <w:tcW w:w="5812" w:type="dxa"/>
          </w:tcPr>
          <w:p w14:paraId="4E46035C" w14:textId="77777777" w:rsidR="00191A47" w:rsidRPr="00DB1C60" w:rsidRDefault="00191A47" w:rsidP="00A47335">
            <w:pPr>
              <w:rPr>
                <w:rFonts w:ascii="Arial" w:hAnsi="Arial" w:cs="Arial"/>
              </w:rPr>
            </w:pPr>
          </w:p>
        </w:tc>
      </w:tr>
      <w:tr w:rsidR="00191A47" w:rsidRPr="00DB1C60" w14:paraId="3ED0A59E" w14:textId="77777777" w:rsidTr="003606DC">
        <w:tblPrEx>
          <w:tblCellMar>
            <w:top w:w="0" w:type="dxa"/>
            <w:bottom w:w="0" w:type="dxa"/>
          </w:tblCellMar>
        </w:tblPrEx>
        <w:trPr>
          <w:trHeight w:val="469"/>
        </w:trPr>
        <w:tc>
          <w:tcPr>
            <w:tcW w:w="3510" w:type="dxa"/>
          </w:tcPr>
          <w:p w14:paraId="4933F8E0" w14:textId="77777777" w:rsidR="00191A47" w:rsidRPr="00DB1C60" w:rsidRDefault="004B20C6" w:rsidP="00A47335">
            <w:pPr>
              <w:rPr>
                <w:rFonts w:ascii="Arial" w:hAnsi="Arial" w:cs="Arial"/>
              </w:rPr>
            </w:pPr>
            <w:r>
              <w:rPr>
                <w:rFonts w:ascii="Arial" w:hAnsi="Arial" w:cs="Arial"/>
              </w:rPr>
              <w:t xml:space="preserve">** </w:t>
            </w:r>
            <w:r w:rsidR="00191A47" w:rsidRPr="00DB1C60">
              <w:rPr>
                <w:rFonts w:ascii="Arial" w:hAnsi="Arial" w:cs="Arial"/>
              </w:rPr>
              <w:t>Lloyds notified by:</w:t>
            </w:r>
          </w:p>
        </w:tc>
        <w:tc>
          <w:tcPr>
            <w:tcW w:w="5812" w:type="dxa"/>
          </w:tcPr>
          <w:p w14:paraId="69DF83D0" w14:textId="77777777" w:rsidR="00191A47" w:rsidRPr="00DB1C60" w:rsidRDefault="00191A47" w:rsidP="00A47335">
            <w:pPr>
              <w:rPr>
                <w:rFonts w:ascii="Arial" w:hAnsi="Arial" w:cs="Arial"/>
              </w:rPr>
            </w:pPr>
          </w:p>
        </w:tc>
      </w:tr>
      <w:tr w:rsidR="00191A47" w:rsidRPr="00DB1C60" w14:paraId="5D004A8D" w14:textId="77777777" w:rsidTr="003606DC">
        <w:tblPrEx>
          <w:tblCellMar>
            <w:top w:w="0" w:type="dxa"/>
            <w:bottom w:w="0" w:type="dxa"/>
          </w:tblCellMar>
        </w:tblPrEx>
        <w:trPr>
          <w:trHeight w:val="469"/>
        </w:trPr>
        <w:tc>
          <w:tcPr>
            <w:tcW w:w="3510" w:type="dxa"/>
          </w:tcPr>
          <w:p w14:paraId="656E7D2E" w14:textId="77777777" w:rsidR="00191A47" w:rsidRPr="00DB1C60" w:rsidRDefault="004B20C6" w:rsidP="00A47335">
            <w:pPr>
              <w:rPr>
                <w:rFonts w:ascii="Arial" w:hAnsi="Arial" w:cs="Arial"/>
              </w:rPr>
            </w:pPr>
            <w:r>
              <w:rPr>
                <w:rFonts w:ascii="Arial" w:hAnsi="Arial" w:cs="Arial"/>
              </w:rPr>
              <w:t xml:space="preserve">** </w:t>
            </w:r>
            <w:r w:rsidR="00191A47" w:rsidRPr="00DB1C60">
              <w:rPr>
                <w:rFonts w:ascii="Arial" w:hAnsi="Arial" w:cs="Arial"/>
              </w:rPr>
              <w:t>Date Lloyds Aware:</w:t>
            </w:r>
          </w:p>
        </w:tc>
        <w:tc>
          <w:tcPr>
            <w:tcW w:w="5812" w:type="dxa"/>
          </w:tcPr>
          <w:p w14:paraId="5AC5454C" w14:textId="77777777" w:rsidR="00191A47" w:rsidRPr="00DB1C60" w:rsidRDefault="00191A47" w:rsidP="00A47335">
            <w:pPr>
              <w:rPr>
                <w:rFonts w:ascii="Arial" w:hAnsi="Arial" w:cs="Arial"/>
              </w:rPr>
            </w:pPr>
          </w:p>
        </w:tc>
      </w:tr>
    </w:tbl>
    <w:p w14:paraId="6F38EA2C" w14:textId="77777777" w:rsidR="004B20C6" w:rsidRPr="00507F56" w:rsidRDefault="004B20C6" w:rsidP="004B20C6">
      <w:pPr>
        <w:tabs>
          <w:tab w:val="left" w:pos="1102"/>
          <w:tab w:val="num" w:pos="1212"/>
        </w:tabs>
        <w:rPr>
          <w:rFonts w:ascii="Arial" w:hAnsi="Arial" w:cs="Arial"/>
        </w:rPr>
      </w:pPr>
    </w:p>
    <w:sectPr w:rsidR="004B20C6" w:rsidRPr="00507F56" w:rsidSect="00344BEB">
      <w:footerReference w:type="default" r:id="rId11"/>
      <w:pgSz w:w="11906" w:h="16838"/>
      <w:pgMar w:top="851" w:right="1106" w:bottom="107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5E0EF" w14:textId="77777777" w:rsidR="0070764C" w:rsidRDefault="0070764C">
      <w:r>
        <w:separator/>
      </w:r>
    </w:p>
  </w:endnote>
  <w:endnote w:type="continuationSeparator" w:id="0">
    <w:p w14:paraId="59EC6AE6" w14:textId="77777777" w:rsidR="0070764C" w:rsidRDefault="0070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6E70F" w14:textId="77777777" w:rsidR="000F5E02" w:rsidRDefault="009B35ED" w:rsidP="009B35ED">
    <w:pPr>
      <w:pStyle w:val="Footer"/>
      <w:jc w:val="center"/>
    </w:pPr>
    <w:r>
      <w:t>On-Line Banking</w:t>
    </w:r>
    <w:r w:rsidR="000F5E02">
      <w:t xml:space="preserve"> Gener</w:t>
    </w:r>
    <w:r>
      <w:t>ic Policy Document – Summer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A217D" w14:textId="77777777" w:rsidR="0070764C" w:rsidRDefault="0070764C">
      <w:r>
        <w:separator/>
      </w:r>
    </w:p>
  </w:footnote>
  <w:footnote w:type="continuationSeparator" w:id="0">
    <w:p w14:paraId="7F25CF0F" w14:textId="77777777" w:rsidR="0070764C" w:rsidRDefault="00707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0EFDD3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BD14578_"/>
      </v:shape>
    </w:pict>
  </w:numPicBullet>
  <w:abstractNum w:abstractNumId="0" w15:restartNumberingAfterBreak="0">
    <w:nsid w:val="0A37097C"/>
    <w:multiLevelType w:val="multilevel"/>
    <w:tmpl w:val="5C3AB592"/>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C141F8A"/>
    <w:multiLevelType w:val="hybridMultilevel"/>
    <w:tmpl w:val="0296A4A0"/>
    <w:lvl w:ilvl="0" w:tplc="A5BE0548">
      <w:start w:val="1"/>
      <w:numFmt w:val="decimal"/>
      <w:lvlText w:val="%1."/>
      <w:lvlJc w:val="left"/>
      <w:pPr>
        <w:tabs>
          <w:tab w:val="num" w:pos="1440"/>
        </w:tabs>
        <w:ind w:left="144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0C6299E"/>
    <w:multiLevelType w:val="singleLevel"/>
    <w:tmpl w:val="64744AD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D61973"/>
    <w:multiLevelType w:val="multilevel"/>
    <w:tmpl w:val="EC5C0CC8"/>
    <w:lvl w:ilvl="0">
      <w:start w:val="1"/>
      <w:numFmt w:val="decimal"/>
      <w:lvlText w:val="%1."/>
      <w:lvlJc w:val="left"/>
      <w:pPr>
        <w:tabs>
          <w:tab w:val="num" w:pos="720"/>
        </w:tabs>
        <w:ind w:left="720" w:hanging="360"/>
      </w:pPr>
    </w:lvl>
    <w:lvl w:ilvl="1">
      <w:start w:val="1"/>
      <w:numFmt w:val="upperRoman"/>
      <w:lvlText w:val="%2."/>
      <w:lvlJc w:val="left"/>
      <w:pPr>
        <w:tabs>
          <w:tab w:val="num" w:pos="720"/>
        </w:tabs>
        <w:ind w:left="720" w:hanging="360"/>
      </w:pPr>
      <w:rPr>
        <w:rFonts w:hint="default"/>
        <w:b w:val="0"/>
        <w:i w:val="0"/>
      </w:rPr>
    </w:lvl>
    <w:lvl w:ilvl="2">
      <w:start w:val="1"/>
      <w:numFmt w:val="lowerRoman"/>
      <w:lvlText w:val="%3."/>
      <w:lvlJc w:val="right"/>
      <w:pPr>
        <w:tabs>
          <w:tab w:val="num" w:pos="2160"/>
        </w:tabs>
        <w:ind w:left="2160" w:hanging="180"/>
      </w:pPr>
      <w:rPr>
        <w:b/>
      </w:rPr>
    </w:lvl>
    <w:lvl w:ilvl="3">
      <w:start w:val="1"/>
      <w:numFmt w:val="decimal"/>
      <w:lvlText w:val="%4."/>
      <w:lvlJc w:val="left"/>
      <w:pPr>
        <w:tabs>
          <w:tab w:val="num" w:pos="2880"/>
        </w:tabs>
        <w:ind w:left="2880" w:hanging="360"/>
      </w:pPr>
    </w:lvl>
    <w:lvl w:ilvl="4">
      <w:start w:val="2"/>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E9E328B"/>
    <w:multiLevelType w:val="hybridMultilevel"/>
    <w:tmpl w:val="6CA2EE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11478FE"/>
    <w:multiLevelType w:val="hybridMultilevel"/>
    <w:tmpl w:val="EBE2CD3E"/>
    <w:lvl w:ilvl="0" w:tplc="A8A2BD18">
      <w:start w:val="1"/>
      <w:numFmt w:val="decimal"/>
      <w:lvlText w:val="%1."/>
      <w:lvlJc w:val="left"/>
      <w:pPr>
        <w:tabs>
          <w:tab w:val="num" w:pos="720"/>
        </w:tabs>
        <w:ind w:left="720" w:hanging="360"/>
      </w:pPr>
      <w:rPr>
        <w:b/>
      </w:rPr>
    </w:lvl>
    <w:lvl w:ilvl="1" w:tplc="52C4ACA0">
      <w:start w:val="1"/>
      <w:numFmt w:val="upperRoman"/>
      <w:lvlText w:val="%2."/>
      <w:lvlJc w:val="left"/>
      <w:pPr>
        <w:tabs>
          <w:tab w:val="num" w:pos="720"/>
        </w:tabs>
        <w:ind w:left="720" w:hanging="360"/>
      </w:pPr>
      <w:rPr>
        <w:rFonts w:hint="default"/>
        <w:b w:val="0"/>
        <w:i w:val="0"/>
      </w:rPr>
    </w:lvl>
    <w:lvl w:ilvl="2" w:tplc="0A944BF2">
      <w:start w:val="1"/>
      <w:numFmt w:val="lowerRoman"/>
      <w:lvlText w:val="%3."/>
      <w:lvlJc w:val="right"/>
      <w:pPr>
        <w:tabs>
          <w:tab w:val="num" w:pos="2160"/>
        </w:tabs>
        <w:ind w:left="2160" w:hanging="180"/>
      </w:pPr>
      <w:rPr>
        <w:b/>
      </w:rPr>
    </w:lvl>
    <w:lvl w:ilvl="3" w:tplc="08090003">
      <w:start w:val="1"/>
      <w:numFmt w:val="bullet"/>
      <w:lvlText w:val="o"/>
      <w:lvlJc w:val="left"/>
      <w:pPr>
        <w:tabs>
          <w:tab w:val="num" w:pos="2880"/>
        </w:tabs>
        <w:ind w:left="2880" w:hanging="360"/>
      </w:pPr>
      <w:rPr>
        <w:rFonts w:ascii="Courier New" w:hAnsi="Courier New" w:cs="Courier New" w:hint="default"/>
      </w:rPr>
    </w:lvl>
    <w:lvl w:ilvl="4" w:tplc="BD7EFBE2">
      <w:start w:val="2"/>
      <w:numFmt w:val="decimal"/>
      <w:lvlText w:val="%5"/>
      <w:lvlJc w:val="left"/>
      <w:pPr>
        <w:tabs>
          <w:tab w:val="num" w:pos="3600"/>
        </w:tabs>
        <w:ind w:left="3600" w:hanging="36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5833309"/>
    <w:multiLevelType w:val="hybridMultilevel"/>
    <w:tmpl w:val="5D1EBB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481EF1"/>
    <w:multiLevelType w:val="multilevel"/>
    <w:tmpl w:val="5FDE63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749768C"/>
    <w:multiLevelType w:val="multilevel"/>
    <w:tmpl w:val="5D167D7E"/>
    <w:lvl w:ilvl="0">
      <w:start w:val="1"/>
      <w:numFmt w:val="decimal"/>
      <w:lvlText w:val="%1."/>
      <w:lvlJc w:val="left"/>
      <w:pPr>
        <w:tabs>
          <w:tab w:val="num" w:pos="720"/>
        </w:tabs>
        <w:ind w:left="720" w:hanging="360"/>
      </w:pPr>
    </w:lvl>
    <w:lvl w:ilvl="1">
      <w:start w:val="1"/>
      <w:numFmt w:val="upperRoman"/>
      <w:lvlText w:val="%2."/>
      <w:lvlJc w:val="left"/>
      <w:pPr>
        <w:tabs>
          <w:tab w:val="num" w:pos="720"/>
        </w:tabs>
        <w:ind w:left="72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CA51663"/>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53E83794"/>
    <w:multiLevelType w:val="singleLevel"/>
    <w:tmpl w:val="08090003"/>
    <w:lvl w:ilvl="0">
      <w:start w:val="1"/>
      <w:numFmt w:val="bullet"/>
      <w:lvlText w:val="o"/>
      <w:lvlJc w:val="left"/>
      <w:pPr>
        <w:ind w:left="2880" w:hanging="360"/>
      </w:pPr>
      <w:rPr>
        <w:rFonts w:ascii="Courier New" w:hAnsi="Courier New" w:cs="Courier New" w:hint="default"/>
      </w:rPr>
    </w:lvl>
  </w:abstractNum>
  <w:abstractNum w:abstractNumId="11" w15:restartNumberingAfterBreak="0">
    <w:nsid w:val="6C375859"/>
    <w:multiLevelType w:val="singleLevel"/>
    <w:tmpl w:val="64744AD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0106C7D"/>
    <w:multiLevelType w:val="hybridMultilevel"/>
    <w:tmpl w:val="8C6686B2"/>
    <w:lvl w:ilvl="0" w:tplc="61E04FC0">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BC749F"/>
    <w:multiLevelType w:val="singleLevel"/>
    <w:tmpl w:val="64744AD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6F61CC7"/>
    <w:multiLevelType w:val="multilevel"/>
    <w:tmpl w:val="8BA22D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1"/>
  </w:num>
  <w:num w:numId="3">
    <w:abstractNumId w:val="0"/>
  </w:num>
  <w:num w:numId="4">
    <w:abstractNumId w:val="7"/>
  </w:num>
  <w:num w:numId="5">
    <w:abstractNumId w:val="14"/>
  </w:num>
  <w:num w:numId="6">
    <w:abstractNumId w:val="8"/>
  </w:num>
  <w:num w:numId="7">
    <w:abstractNumId w:val="3"/>
  </w:num>
  <w:num w:numId="8">
    <w:abstractNumId w:val="2"/>
  </w:num>
  <w:num w:numId="9">
    <w:abstractNumId w:val="10"/>
  </w:num>
  <w:num w:numId="10">
    <w:abstractNumId w:val="11"/>
  </w:num>
  <w:num w:numId="11">
    <w:abstractNumId w:val="13"/>
  </w:num>
  <w:num w:numId="12">
    <w:abstractNumId w:val="12"/>
  </w:num>
  <w:num w:numId="13">
    <w:abstractNumId w:val="6"/>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C80"/>
    <w:rsid w:val="000305DB"/>
    <w:rsid w:val="00046F9A"/>
    <w:rsid w:val="00083C47"/>
    <w:rsid w:val="0009586B"/>
    <w:rsid w:val="00097341"/>
    <w:rsid w:val="000A0629"/>
    <w:rsid w:val="000A4FB0"/>
    <w:rsid w:val="000A55BD"/>
    <w:rsid w:val="000A5C39"/>
    <w:rsid w:val="000D1F32"/>
    <w:rsid w:val="000D43F7"/>
    <w:rsid w:val="000F5E02"/>
    <w:rsid w:val="000F6AB1"/>
    <w:rsid w:val="00112552"/>
    <w:rsid w:val="00115091"/>
    <w:rsid w:val="00123735"/>
    <w:rsid w:val="00137E8A"/>
    <w:rsid w:val="00141EF2"/>
    <w:rsid w:val="001477B1"/>
    <w:rsid w:val="001552BC"/>
    <w:rsid w:val="00167212"/>
    <w:rsid w:val="00167F8A"/>
    <w:rsid w:val="00174458"/>
    <w:rsid w:val="0018419D"/>
    <w:rsid w:val="00191A47"/>
    <w:rsid w:val="001C1EF8"/>
    <w:rsid w:val="001C4034"/>
    <w:rsid w:val="001D1207"/>
    <w:rsid w:val="001E42E5"/>
    <w:rsid w:val="00217CF6"/>
    <w:rsid w:val="002271E3"/>
    <w:rsid w:val="002317BC"/>
    <w:rsid w:val="00232B38"/>
    <w:rsid w:val="00280ED3"/>
    <w:rsid w:val="00291CD4"/>
    <w:rsid w:val="002932D2"/>
    <w:rsid w:val="00293C71"/>
    <w:rsid w:val="002E332C"/>
    <w:rsid w:val="002F10A0"/>
    <w:rsid w:val="0031160E"/>
    <w:rsid w:val="003129F8"/>
    <w:rsid w:val="0032361B"/>
    <w:rsid w:val="0032579E"/>
    <w:rsid w:val="00344BEB"/>
    <w:rsid w:val="003606DC"/>
    <w:rsid w:val="00382535"/>
    <w:rsid w:val="00394B76"/>
    <w:rsid w:val="00397C83"/>
    <w:rsid w:val="003A23F6"/>
    <w:rsid w:val="003C6A42"/>
    <w:rsid w:val="003C7C76"/>
    <w:rsid w:val="003F689F"/>
    <w:rsid w:val="0043031F"/>
    <w:rsid w:val="00442BB4"/>
    <w:rsid w:val="00446DC6"/>
    <w:rsid w:val="004568ED"/>
    <w:rsid w:val="004726CA"/>
    <w:rsid w:val="004747F5"/>
    <w:rsid w:val="004764D3"/>
    <w:rsid w:val="00492340"/>
    <w:rsid w:val="004B20C6"/>
    <w:rsid w:val="004C43FE"/>
    <w:rsid w:val="004C4B4C"/>
    <w:rsid w:val="004C571D"/>
    <w:rsid w:val="004D167F"/>
    <w:rsid w:val="004D37A6"/>
    <w:rsid w:val="00500A81"/>
    <w:rsid w:val="00503C80"/>
    <w:rsid w:val="00507F56"/>
    <w:rsid w:val="00541DC1"/>
    <w:rsid w:val="00544295"/>
    <w:rsid w:val="0056614A"/>
    <w:rsid w:val="00575EC4"/>
    <w:rsid w:val="00584BB8"/>
    <w:rsid w:val="005900E5"/>
    <w:rsid w:val="00590959"/>
    <w:rsid w:val="005A4D54"/>
    <w:rsid w:val="005D2A9E"/>
    <w:rsid w:val="005E442E"/>
    <w:rsid w:val="005E6D59"/>
    <w:rsid w:val="00604172"/>
    <w:rsid w:val="00613777"/>
    <w:rsid w:val="00613A66"/>
    <w:rsid w:val="0061768B"/>
    <w:rsid w:val="00620439"/>
    <w:rsid w:val="0063086D"/>
    <w:rsid w:val="00632C97"/>
    <w:rsid w:val="00672822"/>
    <w:rsid w:val="006812D9"/>
    <w:rsid w:val="006F49BA"/>
    <w:rsid w:val="0070764C"/>
    <w:rsid w:val="00715FC3"/>
    <w:rsid w:val="0071605E"/>
    <w:rsid w:val="00724856"/>
    <w:rsid w:val="00725C35"/>
    <w:rsid w:val="00766E43"/>
    <w:rsid w:val="00784C82"/>
    <w:rsid w:val="007B3167"/>
    <w:rsid w:val="007D7194"/>
    <w:rsid w:val="007E3CC9"/>
    <w:rsid w:val="007E4DC1"/>
    <w:rsid w:val="00806EE2"/>
    <w:rsid w:val="00815709"/>
    <w:rsid w:val="00816BAA"/>
    <w:rsid w:val="00816D68"/>
    <w:rsid w:val="008806E5"/>
    <w:rsid w:val="0088155B"/>
    <w:rsid w:val="00895CCB"/>
    <w:rsid w:val="008A7BC8"/>
    <w:rsid w:val="008B0CE5"/>
    <w:rsid w:val="008C1CBE"/>
    <w:rsid w:val="0091317A"/>
    <w:rsid w:val="009146A9"/>
    <w:rsid w:val="009160E2"/>
    <w:rsid w:val="009243BA"/>
    <w:rsid w:val="009254C3"/>
    <w:rsid w:val="00931410"/>
    <w:rsid w:val="0093152B"/>
    <w:rsid w:val="00942D17"/>
    <w:rsid w:val="009A3EF0"/>
    <w:rsid w:val="009A7EEC"/>
    <w:rsid w:val="009B14EF"/>
    <w:rsid w:val="009B241E"/>
    <w:rsid w:val="009B35ED"/>
    <w:rsid w:val="009C1EC5"/>
    <w:rsid w:val="009C2AFE"/>
    <w:rsid w:val="009C7DB5"/>
    <w:rsid w:val="009E78FA"/>
    <w:rsid w:val="00A066BB"/>
    <w:rsid w:val="00A10384"/>
    <w:rsid w:val="00A218F5"/>
    <w:rsid w:val="00A228EF"/>
    <w:rsid w:val="00A44841"/>
    <w:rsid w:val="00A47335"/>
    <w:rsid w:val="00A679E2"/>
    <w:rsid w:val="00A95952"/>
    <w:rsid w:val="00AA142E"/>
    <w:rsid w:val="00AA5065"/>
    <w:rsid w:val="00AD0002"/>
    <w:rsid w:val="00AE79F6"/>
    <w:rsid w:val="00B02770"/>
    <w:rsid w:val="00B22D47"/>
    <w:rsid w:val="00B2542E"/>
    <w:rsid w:val="00B70CA3"/>
    <w:rsid w:val="00BB385B"/>
    <w:rsid w:val="00BB5A35"/>
    <w:rsid w:val="00BE0AA7"/>
    <w:rsid w:val="00BF7EA6"/>
    <w:rsid w:val="00C23A9A"/>
    <w:rsid w:val="00C27C2A"/>
    <w:rsid w:val="00C345BC"/>
    <w:rsid w:val="00C37DC8"/>
    <w:rsid w:val="00C60352"/>
    <w:rsid w:val="00C77A05"/>
    <w:rsid w:val="00C809AA"/>
    <w:rsid w:val="00C938EF"/>
    <w:rsid w:val="00CA68B2"/>
    <w:rsid w:val="00CF0CD5"/>
    <w:rsid w:val="00CF1E5D"/>
    <w:rsid w:val="00D2471A"/>
    <w:rsid w:val="00D43282"/>
    <w:rsid w:val="00D5204B"/>
    <w:rsid w:val="00D81112"/>
    <w:rsid w:val="00D93087"/>
    <w:rsid w:val="00DA7B30"/>
    <w:rsid w:val="00DC1FEC"/>
    <w:rsid w:val="00DE0C3C"/>
    <w:rsid w:val="00DE311F"/>
    <w:rsid w:val="00DF2A53"/>
    <w:rsid w:val="00DF6E2C"/>
    <w:rsid w:val="00E03C5D"/>
    <w:rsid w:val="00E071BB"/>
    <w:rsid w:val="00E1058D"/>
    <w:rsid w:val="00E36B5A"/>
    <w:rsid w:val="00E44312"/>
    <w:rsid w:val="00E4594E"/>
    <w:rsid w:val="00E45EC0"/>
    <w:rsid w:val="00E53548"/>
    <w:rsid w:val="00E6149D"/>
    <w:rsid w:val="00E7482E"/>
    <w:rsid w:val="00E777EE"/>
    <w:rsid w:val="00E811E1"/>
    <w:rsid w:val="00E966DE"/>
    <w:rsid w:val="00EB7634"/>
    <w:rsid w:val="00EC2589"/>
    <w:rsid w:val="00EC4E4C"/>
    <w:rsid w:val="00EF2076"/>
    <w:rsid w:val="00F20528"/>
    <w:rsid w:val="00F46CEA"/>
    <w:rsid w:val="00F813E2"/>
    <w:rsid w:val="00FD3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32"/>
      </o:rules>
    </o:shapelayout>
  </w:shapeDefaults>
  <w:decimalSymbol w:val="."/>
  <w:listSeparator w:val=","/>
  <w14:docId w14:val="1683DDD3"/>
  <w15:chartTrackingRefBased/>
  <w15:docId w15:val="{1A8ED264-BB2A-43F5-81EB-C8C74102A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552BC"/>
    <w:pPr>
      <w:keepNext/>
      <w:spacing w:before="240" w:after="60"/>
      <w:outlineLvl w:val="0"/>
    </w:pPr>
    <w:rPr>
      <w:rFonts w:ascii="Arial" w:hAnsi="Arial" w:cs="Arial"/>
      <w:b/>
      <w:bCs/>
      <w:kern w:val="32"/>
      <w:sz w:val="32"/>
      <w:szCs w:val="32"/>
      <w:lang w:eastAsia="en-US"/>
    </w:rPr>
  </w:style>
  <w:style w:type="paragraph" w:styleId="Heading3">
    <w:name w:val="heading 3"/>
    <w:basedOn w:val="Normal"/>
    <w:next w:val="Normal"/>
    <w:qFormat/>
    <w:rsid w:val="005E442E"/>
    <w:pPr>
      <w:keepNext/>
      <w:spacing w:before="240" w:after="60"/>
      <w:outlineLvl w:val="2"/>
    </w:pPr>
    <w:rPr>
      <w:rFonts w:ascii="Arial" w:hAnsi="Arial" w:cs="Arial"/>
      <w:b/>
      <w:bCs/>
      <w:sz w:val="26"/>
      <w:szCs w:val="2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97341"/>
    <w:pPr>
      <w:tabs>
        <w:tab w:val="center" w:pos="4153"/>
        <w:tab w:val="right" w:pos="8306"/>
      </w:tabs>
    </w:pPr>
  </w:style>
  <w:style w:type="paragraph" w:styleId="Footer">
    <w:name w:val="footer"/>
    <w:basedOn w:val="Normal"/>
    <w:rsid w:val="00097341"/>
    <w:pPr>
      <w:tabs>
        <w:tab w:val="center" w:pos="4153"/>
        <w:tab w:val="right" w:pos="8306"/>
      </w:tabs>
    </w:pPr>
  </w:style>
  <w:style w:type="character" w:styleId="Hyperlink">
    <w:name w:val="Hyperlink"/>
    <w:rsid w:val="000F5E02"/>
    <w:rPr>
      <w:color w:val="0000FF"/>
      <w:u w:val="single"/>
    </w:rPr>
  </w:style>
  <w:style w:type="paragraph" w:customStyle="1" w:styleId="Text">
    <w:name w:val="Text"/>
    <w:basedOn w:val="Normal"/>
    <w:rsid w:val="00191A47"/>
    <w:pPr>
      <w:spacing w:before="60" w:after="160" w:line="260" w:lineRule="atLeast"/>
      <w:ind w:left="1800"/>
    </w:pPr>
    <w:rPr>
      <w:rFonts w:ascii="Times" w:hAnsi="Times"/>
      <w:sz w:val="22"/>
      <w:szCs w:val="20"/>
      <w:lang w:eastAsia="en-US"/>
    </w:rPr>
  </w:style>
  <w:style w:type="table" w:styleId="TableGrid">
    <w:name w:val="Table Grid"/>
    <w:basedOn w:val="TableNormal"/>
    <w:rsid w:val="00715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C6A42"/>
    <w:rPr>
      <w:color w:val="800080"/>
      <w:u w:val="single"/>
    </w:rPr>
  </w:style>
  <w:style w:type="paragraph" w:styleId="ListParagraph">
    <w:name w:val="List Paragraph"/>
    <w:basedOn w:val="Normal"/>
    <w:qFormat/>
    <w:rsid w:val="00584BB8"/>
    <w:pPr>
      <w:ind w:left="720"/>
      <w:contextualSpacing/>
    </w:pPr>
    <w:rPr>
      <w:rFonts w:ascii="Arial" w:hAnsi="Arial"/>
      <w:sz w:val="22"/>
      <w:szCs w:val="20"/>
      <w:lang w:eastAsia="en-US"/>
    </w:rPr>
  </w:style>
  <w:style w:type="paragraph" w:styleId="BalloonText">
    <w:name w:val="Balloon Text"/>
    <w:basedOn w:val="Normal"/>
    <w:link w:val="BalloonTextChar"/>
    <w:rsid w:val="0093152B"/>
    <w:rPr>
      <w:rFonts w:ascii="Tahoma" w:hAnsi="Tahoma" w:cs="Tahoma"/>
      <w:sz w:val="16"/>
      <w:szCs w:val="16"/>
    </w:rPr>
  </w:style>
  <w:style w:type="character" w:customStyle="1" w:styleId="BalloonTextChar">
    <w:name w:val="Balloon Text Char"/>
    <w:link w:val="BalloonText"/>
    <w:rsid w:val="009315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schoolsurf.suffolkcc.gov.uk/docs/unrestricted/Finance_Service/Financial_Management/Forms/index.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loydsbankcommercial.com/uploadedFiles/LloydsLink/Content/Documents/12259_CORP_Add%20or%20Delete%20Service%20Administrator%2004.14%20(Editable%20Version).pdf"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1798</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SCHOOL NAME</vt:lpstr>
    </vt:vector>
  </TitlesOfParts>
  <Company>Customer Service Direct</Company>
  <LinksUpToDate>false</LinksUpToDate>
  <CharactersWithSpaces>12023</CharactersWithSpaces>
  <SharedDoc>false</SharedDoc>
  <HLinks>
    <vt:vector size="12" baseType="variant">
      <vt:variant>
        <vt:i4>5439563</vt:i4>
      </vt:variant>
      <vt:variant>
        <vt:i4>3</vt:i4>
      </vt:variant>
      <vt:variant>
        <vt:i4>0</vt:i4>
      </vt:variant>
      <vt:variant>
        <vt:i4>5</vt:i4>
      </vt:variant>
      <vt:variant>
        <vt:lpwstr>https://www.lloydsbankcommercial.com/uploadedFiles/LloydsLink/Content/Documents/12259_CORP_Add or Delete Service Administrator 04.14 (Editable Version).pdf</vt:lpwstr>
      </vt:variant>
      <vt:variant>
        <vt:lpwstr/>
      </vt:variant>
      <vt:variant>
        <vt:i4>7864435</vt:i4>
      </vt:variant>
      <vt:variant>
        <vt:i4>0</vt:i4>
      </vt:variant>
      <vt:variant>
        <vt:i4>0</vt:i4>
      </vt:variant>
      <vt:variant>
        <vt:i4>5</vt:i4>
      </vt:variant>
      <vt:variant>
        <vt:lpwstr>https://www.schoolsurf.suffolkcc.gov.uk/docs/unrestricted/Finance_Service/Financial_Management/Forms/index.aspx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NAME</dc:title>
  <dc:subject/>
  <dc:creator>marsr2</dc:creator>
  <cp:keywords/>
  <dc:description/>
  <cp:lastModifiedBy>Ben Scarfe</cp:lastModifiedBy>
  <cp:revision>2</cp:revision>
  <cp:lastPrinted>2014-06-10T15:03:00Z</cp:lastPrinted>
  <dcterms:created xsi:type="dcterms:W3CDTF">2021-07-29T15:07:00Z</dcterms:created>
  <dcterms:modified xsi:type="dcterms:W3CDTF">2021-07-29T15:07:00Z</dcterms:modified>
</cp:coreProperties>
</file>