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CE2EAB" w:rsidRPr="008B0D2E" w14:paraId="072A6BD9" w14:textId="77777777" w:rsidTr="00325768">
        <w:trPr>
          <w:trHeight w:val="841"/>
        </w:trPr>
        <w:tc>
          <w:tcPr>
            <w:tcW w:w="14174" w:type="dxa"/>
            <w:vAlign w:val="center"/>
          </w:tcPr>
          <w:p w14:paraId="4DB72C47" w14:textId="355C9298" w:rsidR="00CE2EAB" w:rsidRPr="008B0D2E" w:rsidRDefault="00CE2EAB" w:rsidP="001E0759">
            <w:pPr>
              <w:pStyle w:val="Heading1"/>
              <w:jc w:val="center"/>
              <w:rPr>
                <w:rFonts w:ascii="Arial" w:hAnsi="Arial" w:cs="Arial"/>
              </w:rPr>
            </w:pPr>
            <w:r w:rsidRPr="008B0D2E">
              <w:rPr>
                <w:rFonts w:ascii="Arial" w:hAnsi="Arial" w:cs="Arial"/>
              </w:rPr>
              <w:t>20</w:t>
            </w:r>
            <w:r w:rsidR="008C5796">
              <w:rPr>
                <w:rFonts w:ascii="Arial" w:hAnsi="Arial" w:cs="Arial"/>
              </w:rPr>
              <w:t>20</w:t>
            </w:r>
            <w:r w:rsidR="00CC2BA6" w:rsidRPr="008B0D2E">
              <w:rPr>
                <w:rFonts w:ascii="Arial" w:hAnsi="Arial" w:cs="Arial"/>
              </w:rPr>
              <w:t>-</w:t>
            </w:r>
            <w:r w:rsidR="00CF6BFD">
              <w:rPr>
                <w:rFonts w:ascii="Arial" w:hAnsi="Arial" w:cs="Arial"/>
              </w:rPr>
              <w:t>2</w:t>
            </w:r>
            <w:r w:rsidR="008C5796">
              <w:rPr>
                <w:rFonts w:ascii="Arial" w:hAnsi="Arial" w:cs="Arial"/>
              </w:rPr>
              <w:t>1</w:t>
            </w:r>
            <w:r w:rsidRPr="008B0D2E">
              <w:rPr>
                <w:rFonts w:ascii="Arial" w:hAnsi="Arial" w:cs="Arial"/>
              </w:rPr>
              <w:t xml:space="preserve"> Year-end Timetable for Schools</w:t>
            </w:r>
          </w:p>
        </w:tc>
      </w:tr>
    </w:tbl>
    <w:p w14:paraId="01782553" w14:textId="77777777" w:rsidR="00CE2EAB" w:rsidRPr="008B0D2E" w:rsidRDefault="00CE2EAB" w:rsidP="00CE2EAB">
      <w:pPr>
        <w:jc w:val="center"/>
        <w:rPr>
          <w:rFonts w:ascii="Arial" w:hAnsi="Arial" w:cs="Arial"/>
          <w:b/>
          <w:sz w:val="28"/>
          <w:szCs w:val="28"/>
        </w:rPr>
      </w:pPr>
    </w:p>
    <w:p w14:paraId="793C8B2F" w14:textId="77777777" w:rsidR="00CE2EAB" w:rsidRPr="008B0D2E" w:rsidRDefault="00CE2EAB" w:rsidP="00CE2EAB">
      <w:pPr>
        <w:jc w:val="center"/>
        <w:rPr>
          <w:rFonts w:ascii="Arial" w:hAnsi="Arial" w:cs="Arial"/>
          <w:b/>
          <w:sz w:val="28"/>
          <w:szCs w:val="28"/>
        </w:rPr>
      </w:pPr>
    </w:p>
    <w:p w14:paraId="22B48675" w14:textId="77777777" w:rsidR="00CE2EAB" w:rsidRPr="008B0D2E" w:rsidRDefault="00CE2EAB" w:rsidP="00CE2EAB">
      <w:pPr>
        <w:jc w:val="both"/>
        <w:rPr>
          <w:rFonts w:ascii="Arial" w:hAnsi="Arial" w:cs="Arial"/>
        </w:rPr>
      </w:pPr>
    </w:p>
    <w:p w14:paraId="0297099A" w14:textId="0B5A8CB1" w:rsidR="00CE2EAB" w:rsidRPr="008B0D2E" w:rsidRDefault="00CE2EAB" w:rsidP="00DD78B3">
      <w:pPr>
        <w:jc w:val="both"/>
        <w:rPr>
          <w:rFonts w:ascii="Arial" w:hAnsi="Arial" w:cs="Arial"/>
        </w:rPr>
      </w:pPr>
      <w:r w:rsidRPr="008B0D2E">
        <w:rPr>
          <w:rFonts w:ascii="Arial" w:hAnsi="Arial" w:cs="Arial"/>
        </w:rPr>
        <w:t xml:space="preserve">The following timetable and notes are important documents for Head teachers and all staff who administer school financial systems.  More detailed guidance can be found in </w:t>
      </w:r>
      <w:r w:rsidR="001A1C9A" w:rsidRPr="008B0D2E">
        <w:rPr>
          <w:rFonts w:ascii="Arial" w:hAnsi="Arial" w:cs="Arial"/>
        </w:rPr>
        <w:t xml:space="preserve">the </w:t>
      </w:r>
      <w:r w:rsidR="001A1C9A" w:rsidRPr="00983748">
        <w:rPr>
          <w:rFonts w:ascii="Arial" w:hAnsi="Arial" w:cs="Arial"/>
        </w:rPr>
        <w:t xml:space="preserve">Financial Year </w:t>
      </w:r>
      <w:r w:rsidRPr="00983748">
        <w:rPr>
          <w:rFonts w:ascii="Arial" w:hAnsi="Arial" w:cs="Arial"/>
        </w:rPr>
        <w:t>End Procedures</w:t>
      </w:r>
      <w:r w:rsidR="00983748">
        <w:rPr>
          <w:rFonts w:ascii="Arial" w:hAnsi="Arial" w:cs="Arial"/>
        </w:rPr>
        <w:t xml:space="preserve"> </w:t>
      </w:r>
      <w:r w:rsidR="00703CD5" w:rsidRPr="00983748">
        <w:rPr>
          <w:rFonts w:ascii="Arial" w:hAnsi="Arial" w:cs="Arial"/>
        </w:rPr>
        <w:t xml:space="preserve">- </w:t>
      </w:r>
      <w:r w:rsidRPr="008B0D2E">
        <w:rPr>
          <w:rFonts w:ascii="Arial" w:hAnsi="Arial" w:cs="Arial"/>
        </w:rPr>
        <w:t>on</w:t>
      </w:r>
      <w:r w:rsidR="008632FB" w:rsidRPr="008B0D2E">
        <w:rPr>
          <w:rFonts w:ascii="Arial" w:hAnsi="Arial" w:cs="Arial"/>
        </w:rPr>
        <w:t xml:space="preserve"> </w:t>
      </w:r>
      <w:hyperlink r:id="rId8" w:history="1">
        <w:r w:rsidR="008632FB" w:rsidRPr="008B0D2E">
          <w:rPr>
            <w:rStyle w:val="Hyperlink"/>
            <w:rFonts w:ascii="Arial" w:hAnsi="Arial" w:cs="Arial"/>
          </w:rPr>
          <w:t>Suffolk Learning</w:t>
        </w:r>
      </w:hyperlink>
      <w:r w:rsidRPr="008B0D2E">
        <w:rPr>
          <w:rFonts w:ascii="Arial" w:hAnsi="Arial" w:cs="Arial"/>
        </w:rPr>
        <w:t xml:space="preserve">, but more experienced staff may not require the level of detail contained in </w:t>
      </w:r>
      <w:r w:rsidR="001A1C9A" w:rsidRPr="008B0D2E">
        <w:rPr>
          <w:rFonts w:ascii="Arial" w:hAnsi="Arial" w:cs="Arial"/>
        </w:rPr>
        <w:t xml:space="preserve">the </w:t>
      </w:r>
      <w:r w:rsidR="008632FB" w:rsidRPr="008B0D2E">
        <w:rPr>
          <w:rFonts w:ascii="Arial" w:hAnsi="Arial" w:cs="Arial"/>
        </w:rPr>
        <w:t>Financial</w:t>
      </w:r>
      <w:r w:rsidR="001A1C9A" w:rsidRPr="008B0D2E">
        <w:rPr>
          <w:rFonts w:ascii="Arial" w:hAnsi="Arial" w:cs="Arial"/>
        </w:rPr>
        <w:t xml:space="preserve"> Year </w:t>
      </w:r>
      <w:r w:rsidRPr="008B0D2E">
        <w:rPr>
          <w:rFonts w:ascii="Arial" w:hAnsi="Arial" w:cs="Arial"/>
        </w:rPr>
        <w:t>End</w:t>
      </w:r>
      <w:r w:rsidR="008632FB" w:rsidRPr="008B0D2E">
        <w:rPr>
          <w:rFonts w:ascii="Arial" w:hAnsi="Arial" w:cs="Arial"/>
        </w:rPr>
        <w:t xml:space="preserve"> Guidance</w:t>
      </w:r>
      <w:r w:rsidRPr="008B0D2E">
        <w:rPr>
          <w:rFonts w:ascii="Arial" w:hAnsi="Arial" w:cs="Arial"/>
        </w:rPr>
        <w:t xml:space="preserve"> notes. </w:t>
      </w:r>
    </w:p>
    <w:p w14:paraId="77581D47" w14:textId="77777777" w:rsidR="005E581E" w:rsidRPr="008B0D2E" w:rsidRDefault="005E581E" w:rsidP="00DD78B3">
      <w:pPr>
        <w:jc w:val="both"/>
        <w:rPr>
          <w:rFonts w:ascii="Arial" w:hAnsi="Arial" w:cs="Arial"/>
        </w:rPr>
      </w:pPr>
    </w:p>
    <w:p w14:paraId="0A681FD0" w14:textId="3048C22C" w:rsidR="005E581E" w:rsidRPr="008B0D2E" w:rsidRDefault="00722CF8" w:rsidP="00DD78B3">
      <w:pPr>
        <w:jc w:val="both"/>
        <w:rPr>
          <w:rFonts w:ascii="Arial" w:hAnsi="Arial" w:cs="Arial"/>
        </w:rPr>
      </w:pPr>
      <w:r w:rsidRPr="008B0D2E">
        <w:rPr>
          <w:rFonts w:ascii="Arial" w:hAnsi="Arial" w:cs="Arial"/>
        </w:rPr>
        <w:t xml:space="preserve">Schools should also refer to FAQs at </w:t>
      </w:r>
      <w:hyperlink r:id="rId9" w:history="1">
        <w:r w:rsidRPr="00A14638">
          <w:rPr>
            <w:rStyle w:val="Hyperlink"/>
            <w:rFonts w:ascii="Arial" w:hAnsi="Arial" w:cs="Arial"/>
            <w:color w:val="auto"/>
          </w:rPr>
          <w:t>‘Ask Schools Choice’</w:t>
        </w:r>
      </w:hyperlink>
      <w:r w:rsidR="00D57510" w:rsidRPr="00A14638">
        <w:rPr>
          <w:rFonts w:ascii="Arial" w:hAnsi="Arial" w:cs="Arial"/>
        </w:rPr>
        <w:t>.</w:t>
      </w:r>
      <w:r w:rsidR="00A14638" w:rsidRPr="00A14638">
        <w:rPr>
          <w:rFonts w:ascii="Arial" w:hAnsi="Arial" w:cs="Arial"/>
        </w:rPr>
        <w:t xml:space="preserve"> </w:t>
      </w:r>
      <w:r w:rsidR="00D57510" w:rsidRPr="008B0D2E">
        <w:rPr>
          <w:rFonts w:ascii="Arial" w:hAnsi="Arial" w:cs="Arial"/>
        </w:rPr>
        <w:t>The</w:t>
      </w:r>
      <w:r w:rsidR="001B2260" w:rsidRPr="008B0D2E">
        <w:rPr>
          <w:rFonts w:ascii="Arial" w:hAnsi="Arial" w:cs="Arial"/>
        </w:rPr>
        <w:t xml:space="preserve"> FAQs are</w:t>
      </w:r>
      <w:r w:rsidRPr="008B0D2E">
        <w:rPr>
          <w:rFonts w:ascii="Arial" w:hAnsi="Arial" w:cs="Arial"/>
        </w:rPr>
        <w:t xml:space="preserve"> updated </w:t>
      </w:r>
      <w:r w:rsidR="00E82C9B" w:rsidRPr="008B0D2E">
        <w:rPr>
          <w:rFonts w:ascii="Arial" w:hAnsi="Arial" w:cs="Arial"/>
        </w:rPr>
        <w:t>frequently,</w:t>
      </w:r>
      <w:r w:rsidRPr="008B0D2E">
        <w:rPr>
          <w:rFonts w:ascii="Arial" w:hAnsi="Arial" w:cs="Arial"/>
        </w:rPr>
        <w:t xml:space="preserve"> and it is recommended that schools ch</w:t>
      </w:r>
      <w:r w:rsidR="005E6007" w:rsidRPr="008B0D2E">
        <w:rPr>
          <w:rFonts w:ascii="Arial" w:hAnsi="Arial" w:cs="Arial"/>
        </w:rPr>
        <w:t xml:space="preserve">eck for any </w:t>
      </w:r>
      <w:r w:rsidRPr="008B0D2E">
        <w:rPr>
          <w:rFonts w:ascii="Arial" w:hAnsi="Arial" w:cs="Arial"/>
        </w:rPr>
        <w:t>latest news</w:t>
      </w:r>
      <w:r w:rsidR="005E6007" w:rsidRPr="008B0D2E">
        <w:rPr>
          <w:rFonts w:ascii="Arial" w:hAnsi="Arial" w:cs="Arial"/>
        </w:rPr>
        <w:t>/updates</w:t>
      </w:r>
      <w:r w:rsidRPr="008B0D2E">
        <w:rPr>
          <w:rFonts w:ascii="Arial" w:hAnsi="Arial" w:cs="Arial"/>
        </w:rPr>
        <w:t xml:space="preserve"> on a regular basis.</w:t>
      </w:r>
      <w:r w:rsidR="00DD78B3" w:rsidRPr="008B0D2E">
        <w:rPr>
          <w:rFonts w:ascii="Arial" w:hAnsi="Arial" w:cs="Arial"/>
        </w:rPr>
        <w:t xml:space="preserve">                                                                  </w:t>
      </w:r>
      <w:r w:rsidRPr="008B0D2E">
        <w:rPr>
          <w:rFonts w:ascii="Arial" w:hAnsi="Arial" w:cs="Arial"/>
        </w:rPr>
        <w:t xml:space="preserve"> </w:t>
      </w:r>
      <w:r w:rsidRPr="008B0D2E">
        <w:rPr>
          <w:rFonts w:ascii="Arial" w:hAnsi="Arial" w:cs="Arial"/>
          <w:color w:val="FFFFFF" w:themeColor="background1"/>
        </w:rPr>
        <w:t>-----------------------------------------------------</w:t>
      </w:r>
      <w:r w:rsidRPr="008B0D2E">
        <w:rPr>
          <w:rFonts w:ascii="Arial" w:hAnsi="Arial" w:cs="Arial"/>
        </w:rPr>
        <w:t xml:space="preserve">      </w:t>
      </w:r>
    </w:p>
    <w:p w14:paraId="57993212" w14:textId="1BFCE9F3" w:rsidR="00CE2EAB" w:rsidRPr="008B0D2E" w:rsidRDefault="00CE2EAB" w:rsidP="00CE2EAB">
      <w:pPr>
        <w:jc w:val="both"/>
        <w:rPr>
          <w:rFonts w:ascii="Arial" w:hAnsi="Arial" w:cs="Arial"/>
        </w:rPr>
      </w:pPr>
      <w:r w:rsidRPr="008B0D2E">
        <w:rPr>
          <w:rFonts w:ascii="Arial" w:hAnsi="Arial" w:cs="Arial"/>
        </w:rPr>
        <w:t xml:space="preserve">If you have a </w:t>
      </w:r>
      <w:proofErr w:type="spellStart"/>
      <w:r w:rsidRPr="008B0D2E">
        <w:rPr>
          <w:rFonts w:ascii="Arial" w:hAnsi="Arial" w:cs="Arial"/>
        </w:rPr>
        <w:t>year</w:t>
      </w:r>
      <w:r w:rsidR="001A1C9A" w:rsidRPr="008B0D2E">
        <w:rPr>
          <w:rFonts w:ascii="Arial" w:hAnsi="Arial" w:cs="Arial"/>
        </w:rPr>
        <w:t xml:space="preserve"> </w:t>
      </w:r>
      <w:r w:rsidRPr="008B0D2E">
        <w:rPr>
          <w:rFonts w:ascii="Arial" w:hAnsi="Arial" w:cs="Arial"/>
        </w:rPr>
        <w:t>end</w:t>
      </w:r>
      <w:proofErr w:type="spellEnd"/>
      <w:r w:rsidRPr="008B0D2E">
        <w:rPr>
          <w:rFonts w:ascii="Arial" w:hAnsi="Arial" w:cs="Arial"/>
        </w:rPr>
        <w:t xml:space="preserve"> query which has not been answered by the above </w:t>
      </w:r>
      <w:r w:rsidR="00E82C9B" w:rsidRPr="008B0D2E">
        <w:rPr>
          <w:rFonts w:ascii="Arial" w:hAnsi="Arial" w:cs="Arial"/>
        </w:rPr>
        <w:t>documents,</w:t>
      </w:r>
      <w:r w:rsidRPr="008B0D2E">
        <w:rPr>
          <w:rFonts w:ascii="Arial" w:hAnsi="Arial" w:cs="Arial"/>
        </w:rPr>
        <w:t xml:space="preserve"> then you may wish to contact the Finance Helpline. Please be aware that March is a very busy time for both the Schools</w:t>
      </w:r>
      <w:r w:rsidR="00DD78B3" w:rsidRPr="008B0D2E">
        <w:rPr>
          <w:rFonts w:ascii="Arial" w:hAnsi="Arial" w:cs="Arial"/>
        </w:rPr>
        <w:t xml:space="preserve">’ Accountancy </w:t>
      </w:r>
      <w:r w:rsidRPr="008B0D2E">
        <w:rPr>
          <w:rFonts w:ascii="Arial" w:hAnsi="Arial" w:cs="Arial"/>
        </w:rPr>
        <w:t xml:space="preserve">and the </w:t>
      </w:r>
      <w:r w:rsidR="00D378A3" w:rsidRPr="008B0D2E">
        <w:rPr>
          <w:rFonts w:ascii="Arial" w:hAnsi="Arial" w:cs="Arial"/>
        </w:rPr>
        <w:t>Schools’ Choice</w:t>
      </w:r>
      <w:r w:rsidR="00DD78B3" w:rsidRPr="008B0D2E">
        <w:rPr>
          <w:rFonts w:ascii="Arial" w:hAnsi="Arial" w:cs="Arial"/>
        </w:rPr>
        <w:t xml:space="preserve"> Teams</w:t>
      </w:r>
      <w:r w:rsidRPr="008B0D2E">
        <w:rPr>
          <w:rFonts w:ascii="Arial" w:hAnsi="Arial" w:cs="Arial"/>
        </w:rPr>
        <w:t xml:space="preserve">, so you may </w:t>
      </w:r>
      <w:proofErr w:type="gramStart"/>
      <w:r w:rsidRPr="008B0D2E">
        <w:rPr>
          <w:rFonts w:ascii="Arial" w:hAnsi="Arial" w:cs="Arial"/>
        </w:rPr>
        <w:t>experience difficulty</w:t>
      </w:r>
      <w:proofErr w:type="gramEnd"/>
      <w:r w:rsidRPr="008B0D2E">
        <w:rPr>
          <w:rFonts w:ascii="Arial" w:hAnsi="Arial" w:cs="Arial"/>
        </w:rPr>
        <w:t xml:space="preserve"> in getting through via the telephone and </w:t>
      </w:r>
      <w:r w:rsidR="00BD61D1" w:rsidRPr="008B0D2E">
        <w:rPr>
          <w:rFonts w:ascii="Arial" w:hAnsi="Arial" w:cs="Arial"/>
        </w:rPr>
        <w:t xml:space="preserve">we </w:t>
      </w:r>
      <w:r w:rsidRPr="008B0D2E">
        <w:rPr>
          <w:rFonts w:ascii="Arial" w:hAnsi="Arial" w:cs="Arial"/>
        </w:rPr>
        <w:t xml:space="preserve">would therefore recommend that you consider using email as an alternative.  We will endeavour to respond to your queries as quickly as possible, normally within 24 hours.  </w:t>
      </w:r>
    </w:p>
    <w:p w14:paraId="2B22CFA1" w14:textId="77777777" w:rsidR="00CE2EAB" w:rsidRPr="008B0D2E" w:rsidRDefault="00CE2EAB" w:rsidP="00CE2EAB">
      <w:pPr>
        <w:jc w:val="both"/>
        <w:rPr>
          <w:rFonts w:ascii="Arial" w:hAnsi="Arial" w:cs="Arial"/>
        </w:rPr>
      </w:pPr>
    </w:p>
    <w:p w14:paraId="71842D53" w14:textId="77777777" w:rsidR="000A33D2" w:rsidRPr="008B0D2E" w:rsidRDefault="000A33D2" w:rsidP="00CE2EAB">
      <w:pPr>
        <w:jc w:val="both"/>
        <w:rPr>
          <w:rFonts w:ascii="Arial" w:hAnsi="Arial" w:cs="Arial"/>
        </w:rPr>
      </w:pPr>
      <w:r w:rsidRPr="008B0D2E">
        <w:rPr>
          <w:rFonts w:ascii="Arial" w:hAnsi="Arial" w:cs="Arial"/>
          <w:b/>
          <w:u w:val="single"/>
        </w:rPr>
        <w:t>Schools’ Accountancy Team</w:t>
      </w:r>
      <w:r w:rsidRPr="008B0D2E">
        <w:rPr>
          <w:rFonts w:ascii="Arial" w:hAnsi="Arial" w:cs="Arial"/>
        </w:rPr>
        <w:tab/>
      </w:r>
      <w:r w:rsidR="00D378A3" w:rsidRPr="008B0D2E">
        <w:rPr>
          <w:rFonts w:ascii="Arial" w:hAnsi="Arial" w:cs="Arial"/>
          <w:b/>
          <w:u w:val="single"/>
        </w:rPr>
        <w:t>Schools’ Choice</w:t>
      </w:r>
    </w:p>
    <w:p w14:paraId="76CBC12F" w14:textId="77777777" w:rsidR="000A33D2" w:rsidRPr="008B0D2E" w:rsidRDefault="000A33D2" w:rsidP="00CE2EAB">
      <w:pPr>
        <w:jc w:val="both"/>
        <w:rPr>
          <w:rFonts w:ascii="Arial" w:hAnsi="Arial" w:cs="Arial"/>
        </w:rPr>
      </w:pPr>
    </w:p>
    <w:p w14:paraId="01BF27FB" w14:textId="77777777" w:rsidR="00CE2EAB" w:rsidRPr="008B0D2E" w:rsidRDefault="000A33D2" w:rsidP="00CE2EAB">
      <w:pPr>
        <w:jc w:val="both"/>
        <w:rPr>
          <w:rFonts w:ascii="Arial" w:hAnsi="Arial" w:cs="Arial"/>
        </w:rPr>
      </w:pPr>
      <w:r w:rsidRPr="008B0D2E">
        <w:rPr>
          <w:rFonts w:ascii="Arial" w:hAnsi="Arial" w:cs="Arial"/>
        </w:rPr>
        <w:t xml:space="preserve">Email: </w:t>
      </w:r>
      <w:hyperlink r:id="rId10" w:history="1">
        <w:r w:rsidRPr="008B0D2E">
          <w:rPr>
            <w:rStyle w:val="Hyperlink"/>
            <w:rFonts w:ascii="Arial" w:hAnsi="Arial" w:cs="Arial"/>
          </w:rPr>
          <w:t>sat@suffolk.gov.uk</w:t>
        </w:r>
      </w:hyperlink>
      <w:r w:rsidRPr="008B0D2E">
        <w:rPr>
          <w:rFonts w:ascii="Arial" w:hAnsi="Arial" w:cs="Arial"/>
        </w:rPr>
        <w:t xml:space="preserve">  </w:t>
      </w:r>
      <w:r w:rsidRPr="008B0D2E">
        <w:rPr>
          <w:rFonts w:ascii="Arial" w:hAnsi="Arial" w:cs="Arial"/>
        </w:rPr>
        <w:tab/>
      </w:r>
      <w:r w:rsidR="00CE2EAB" w:rsidRPr="008B0D2E">
        <w:rPr>
          <w:rFonts w:ascii="Arial" w:hAnsi="Arial" w:cs="Arial"/>
        </w:rPr>
        <w:t xml:space="preserve">Email: </w:t>
      </w:r>
      <w:hyperlink r:id="rId11" w:history="1">
        <w:r w:rsidR="00BF20EB" w:rsidRPr="008B0D2E">
          <w:rPr>
            <w:rStyle w:val="Hyperlink"/>
            <w:rFonts w:ascii="Arial" w:hAnsi="Arial" w:cs="Arial"/>
          </w:rPr>
          <w:t>finance@schoolschoice.org</w:t>
        </w:r>
      </w:hyperlink>
      <w:r w:rsidR="00CE2EAB" w:rsidRPr="008B0D2E">
        <w:rPr>
          <w:rFonts w:ascii="Arial" w:hAnsi="Arial" w:cs="Arial"/>
        </w:rPr>
        <w:t xml:space="preserve">  </w:t>
      </w:r>
    </w:p>
    <w:p w14:paraId="1D6D7E0F" w14:textId="77777777" w:rsidR="00CE2EAB" w:rsidRPr="008B0D2E" w:rsidRDefault="00CE2EAB" w:rsidP="00CE2EAB">
      <w:pPr>
        <w:jc w:val="both"/>
        <w:rPr>
          <w:rFonts w:ascii="Arial" w:hAnsi="Arial" w:cs="Arial"/>
        </w:rPr>
      </w:pPr>
    </w:p>
    <w:p w14:paraId="0C89CFEF" w14:textId="77777777" w:rsidR="00CE2EAB" w:rsidRPr="008B0D2E" w:rsidRDefault="000A33D2" w:rsidP="000A33D2">
      <w:pPr>
        <w:jc w:val="both"/>
        <w:rPr>
          <w:rFonts w:ascii="Arial" w:hAnsi="Arial" w:cs="Arial"/>
          <w:color w:val="333333"/>
        </w:rPr>
      </w:pPr>
      <w:r w:rsidRPr="008B0D2E">
        <w:rPr>
          <w:rFonts w:ascii="Arial" w:hAnsi="Arial" w:cs="Arial"/>
        </w:rPr>
        <w:t>Telephone:</w:t>
      </w:r>
      <w:r w:rsidRPr="008B0D2E">
        <w:rPr>
          <w:rFonts w:ascii="Arial" w:hAnsi="Arial" w:cs="Arial"/>
        </w:rPr>
        <w:tab/>
        <w:t>01473 265626</w:t>
      </w:r>
      <w:r w:rsidRPr="008B0D2E">
        <w:rPr>
          <w:rFonts w:ascii="Arial" w:hAnsi="Arial" w:cs="Arial"/>
        </w:rPr>
        <w:tab/>
      </w:r>
      <w:r w:rsidR="00CE2EAB" w:rsidRPr="008B0D2E">
        <w:rPr>
          <w:rFonts w:ascii="Arial" w:hAnsi="Arial" w:cs="Arial"/>
        </w:rPr>
        <w:t xml:space="preserve">Telephone:  </w:t>
      </w:r>
      <w:r w:rsidR="009E0D42" w:rsidRPr="008B0D2E">
        <w:rPr>
          <w:rFonts w:ascii="Arial" w:hAnsi="Arial" w:cs="Arial"/>
          <w:szCs w:val="21"/>
          <w:lang w:val="en"/>
        </w:rPr>
        <w:t>0345 603 7684</w:t>
      </w:r>
    </w:p>
    <w:p w14:paraId="1DFABD12" w14:textId="77777777" w:rsidR="00CE2EAB" w:rsidRPr="008B0D2E" w:rsidRDefault="00CE2EAB" w:rsidP="00CE2EAB">
      <w:pPr>
        <w:jc w:val="both"/>
        <w:rPr>
          <w:rFonts w:ascii="Arial" w:hAnsi="Arial" w:cs="Arial"/>
          <w:color w:val="333333"/>
        </w:rPr>
      </w:pPr>
    </w:p>
    <w:p w14:paraId="37342CB0" w14:textId="77777777" w:rsidR="00CE2EAB" w:rsidRPr="008B0D2E" w:rsidRDefault="00CE2EAB" w:rsidP="00CE2EAB">
      <w:pPr>
        <w:jc w:val="both"/>
        <w:rPr>
          <w:rFonts w:ascii="Arial" w:hAnsi="Arial" w:cs="Arial"/>
        </w:rPr>
      </w:pPr>
      <w:r w:rsidRPr="008B0D2E">
        <w:rPr>
          <w:rFonts w:ascii="Arial" w:hAnsi="Arial" w:cs="Arial"/>
        </w:rPr>
        <w:t>This document includes the following timetables:</w:t>
      </w:r>
    </w:p>
    <w:p w14:paraId="67A32AE9" w14:textId="77777777" w:rsidR="00CE2EAB" w:rsidRPr="008B0D2E" w:rsidRDefault="00CE2EAB" w:rsidP="00CE2EAB">
      <w:pPr>
        <w:jc w:val="both"/>
        <w:rPr>
          <w:rFonts w:ascii="Arial" w:hAnsi="Arial" w:cs="Arial"/>
        </w:rPr>
      </w:pPr>
    </w:p>
    <w:p w14:paraId="79B217B7" w14:textId="77777777" w:rsidR="00CE2EAB" w:rsidRPr="008B0D2E" w:rsidRDefault="00CE2EAB" w:rsidP="00CE2EAB">
      <w:pPr>
        <w:numPr>
          <w:ilvl w:val="0"/>
          <w:numId w:val="1"/>
        </w:numPr>
        <w:rPr>
          <w:rFonts w:ascii="Arial" w:hAnsi="Arial" w:cs="Arial"/>
        </w:rPr>
      </w:pPr>
      <w:r w:rsidRPr="008B0D2E">
        <w:rPr>
          <w:rFonts w:ascii="Arial" w:hAnsi="Arial" w:cs="Arial"/>
          <w:b/>
        </w:rPr>
        <w:t xml:space="preserve">Generic </w:t>
      </w:r>
      <w:proofErr w:type="gramStart"/>
      <w:r w:rsidRPr="008B0D2E">
        <w:rPr>
          <w:rFonts w:ascii="Arial" w:hAnsi="Arial" w:cs="Arial"/>
          <w:b/>
        </w:rPr>
        <w:t xml:space="preserve">Tasks </w:t>
      </w:r>
      <w:r w:rsidRPr="008B0D2E">
        <w:rPr>
          <w:rFonts w:ascii="Arial" w:hAnsi="Arial" w:cs="Arial"/>
        </w:rPr>
        <w:t xml:space="preserve"> -</w:t>
      </w:r>
      <w:proofErr w:type="gramEnd"/>
      <w:r w:rsidRPr="008B0D2E">
        <w:rPr>
          <w:rFonts w:ascii="Arial" w:hAnsi="Arial" w:cs="Arial"/>
        </w:rPr>
        <w:t xml:space="preserve"> tasks that can be completed at any time throughout each month </w:t>
      </w:r>
      <w:r w:rsidRPr="008B0D2E">
        <w:rPr>
          <w:rFonts w:ascii="Arial" w:hAnsi="Arial" w:cs="Arial"/>
        </w:rPr>
        <w:br/>
      </w:r>
    </w:p>
    <w:p w14:paraId="4044B6F9" w14:textId="77777777" w:rsidR="00CE2EAB" w:rsidRPr="008B0D2E" w:rsidRDefault="00CE2EAB" w:rsidP="005E581E">
      <w:pPr>
        <w:numPr>
          <w:ilvl w:val="0"/>
          <w:numId w:val="1"/>
        </w:numPr>
        <w:rPr>
          <w:rFonts w:ascii="Arial" w:hAnsi="Arial" w:cs="Arial"/>
        </w:rPr>
      </w:pPr>
      <w:r w:rsidRPr="008B0D2E">
        <w:rPr>
          <w:rFonts w:ascii="Arial" w:hAnsi="Arial" w:cs="Arial"/>
          <w:b/>
        </w:rPr>
        <w:t xml:space="preserve">Activity Planner </w:t>
      </w:r>
      <w:r w:rsidRPr="008B0D2E">
        <w:rPr>
          <w:rFonts w:ascii="Arial" w:hAnsi="Arial" w:cs="Arial"/>
        </w:rPr>
        <w:t xml:space="preserve">- tasks that must be completed on or by specific dates </w:t>
      </w:r>
      <w:r w:rsidRPr="008B0D2E">
        <w:rPr>
          <w:rFonts w:ascii="Arial" w:hAnsi="Arial" w:cs="Arial"/>
        </w:rPr>
        <w:br/>
        <w:t xml:space="preserve">N.B. please note that some days have multiple tasks that need to be completed by certain times. </w:t>
      </w:r>
      <w:r w:rsidRPr="008B0D2E">
        <w:br w:type="page"/>
      </w:r>
    </w:p>
    <w:tbl>
      <w:tblPr>
        <w:tblStyle w:val="TableGrid"/>
        <w:tblW w:w="14410" w:type="dxa"/>
        <w:tblLook w:val="04A0" w:firstRow="1" w:lastRow="0" w:firstColumn="1" w:lastColumn="0" w:noHBand="0" w:noVBand="1"/>
      </w:tblPr>
      <w:tblGrid>
        <w:gridCol w:w="2376"/>
        <w:gridCol w:w="10206"/>
        <w:gridCol w:w="1828"/>
      </w:tblGrid>
      <w:tr w:rsidR="00CE2EAB" w:rsidRPr="008B0D2E" w14:paraId="6A7C4AA8" w14:textId="77777777" w:rsidTr="005E581E">
        <w:trPr>
          <w:trHeight w:val="560"/>
        </w:trPr>
        <w:tc>
          <w:tcPr>
            <w:tcW w:w="14410" w:type="dxa"/>
            <w:gridSpan w:val="3"/>
            <w:shd w:val="clear" w:color="auto" w:fill="BFBFBF" w:themeFill="background1" w:themeFillShade="BF"/>
            <w:vAlign w:val="center"/>
          </w:tcPr>
          <w:p w14:paraId="272C5316" w14:textId="77777777" w:rsidR="00CE2EAB" w:rsidRPr="008B0D2E" w:rsidRDefault="00CE2EAB" w:rsidP="00CE2EAB">
            <w:pPr>
              <w:jc w:val="center"/>
              <w:rPr>
                <w:b/>
              </w:rPr>
            </w:pPr>
            <w:r w:rsidRPr="008B0D2E">
              <w:rPr>
                <w:rFonts w:ascii="Arial" w:hAnsi="Arial"/>
                <w:b/>
                <w:sz w:val="28"/>
              </w:rPr>
              <w:lastRenderedPageBreak/>
              <w:t>Generic tasks to be completed in March</w:t>
            </w:r>
          </w:p>
        </w:tc>
      </w:tr>
      <w:tr w:rsidR="00CE2EAB" w:rsidRPr="008B0D2E" w14:paraId="4FA055E4" w14:textId="77777777" w:rsidTr="005E581E">
        <w:trPr>
          <w:trHeight w:val="412"/>
        </w:trPr>
        <w:tc>
          <w:tcPr>
            <w:tcW w:w="2376" w:type="dxa"/>
            <w:shd w:val="clear" w:color="auto" w:fill="BFBFBF" w:themeFill="background1" w:themeFillShade="BF"/>
            <w:vAlign w:val="center"/>
          </w:tcPr>
          <w:p w14:paraId="3D48FCCD" w14:textId="77777777" w:rsidR="00CE2EAB" w:rsidRPr="008B0D2E" w:rsidRDefault="00CE2EAB" w:rsidP="00CE2EAB">
            <w:pPr>
              <w:jc w:val="center"/>
              <w:rPr>
                <w:rFonts w:ascii="Arial" w:hAnsi="Arial"/>
                <w:b/>
                <w:bCs/>
              </w:rPr>
            </w:pPr>
            <w:r w:rsidRPr="008B0D2E">
              <w:rPr>
                <w:rFonts w:ascii="Arial" w:hAnsi="Arial"/>
                <w:b/>
                <w:bCs/>
              </w:rPr>
              <w:t>Task</w:t>
            </w:r>
          </w:p>
        </w:tc>
        <w:tc>
          <w:tcPr>
            <w:tcW w:w="10206" w:type="dxa"/>
            <w:shd w:val="clear" w:color="auto" w:fill="BFBFBF" w:themeFill="background1" w:themeFillShade="BF"/>
            <w:vAlign w:val="center"/>
          </w:tcPr>
          <w:p w14:paraId="34172249" w14:textId="77777777" w:rsidR="00CE2EAB" w:rsidRPr="008B0D2E" w:rsidRDefault="00CE2EAB" w:rsidP="00BF30F9">
            <w:pPr>
              <w:ind w:hanging="1384"/>
              <w:jc w:val="center"/>
              <w:rPr>
                <w:rFonts w:ascii="Arial" w:hAnsi="Arial"/>
                <w:b/>
                <w:bCs/>
              </w:rPr>
            </w:pPr>
            <w:r w:rsidRPr="008B0D2E">
              <w:rPr>
                <w:rFonts w:ascii="Arial" w:hAnsi="Arial"/>
                <w:b/>
                <w:bCs/>
              </w:rPr>
              <w:t>Information</w:t>
            </w:r>
          </w:p>
        </w:tc>
        <w:tc>
          <w:tcPr>
            <w:tcW w:w="1828" w:type="dxa"/>
            <w:shd w:val="clear" w:color="auto" w:fill="BFBFBF" w:themeFill="background1" w:themeFillShade="BF"/>
            <w:vAlign w:val="center"/>
          </w:tcPr>
          <w:p w14:paraId="768B0DE1" w14:textId="77777777" w:rsidR="00CE2EAB" w:rsidRPr="008B0D2E" w:rsidRDefault="00CE2EAB" w:rsidP="00532884">
            <w:pPr>
              <w:jc w:val="center"/>
              <w:rPr>
                <w:rFonts w:ascii="Arial" w:hAnsi="Arial"/>
                <w:b/>
                <w:bCs/>
              </w:rPr>
            </w:pPr>
            <w:r w:rsidRPr="008B0D2E">
              <w:rPr>
                <w:rFonts w:ascii="Arial" w:hAnsi="Arial"/>
                <w:b/>
                <w:bCs/>
              </w:rPr>
              <w:t xml:space="preserve">Date </w:t>
            </w:r>
            <w:r w:rsidR="00532884" w:rsidRPr="008B0D2E">
              <w:rPr>
                <w:rFonts w:ascii="Arial" w:hAnsi="Arial"/>
                <w:b/>
                <w:bCs/>
              </w:rPr>
              <w:t>A</w:t>
            </w:r>
            <w:r w:rsidRPr="008B0D2E">
              <w:rPr>
                <w:rFonts w:ascii="Arial" w:hAnsi="Arial"/>
                <w:b/>
                <w:bCs/>
              </w:rPr>
              <w:t xml:space="preserve">ctioned/ </w:t>
            </w:r>
            <w:r w:rsidR="00532884" w:rsidRPr="008B0D2E">
              <w:rPr>
                <w:rFonts w:ascii="Arial" w:hAnsi="Arial"/>
                <w:b/>
                <w:bCs/>
              </w:rPr>
              <w:t>I</w:t>
            </w:r>
            <w:r w:rsidRPr="008B0D2E">
              <w:rPr>
                <w:rFonts w:ascii="Arial" w:hAnsi="Arial"/>
                <w:b/>
                <w:bCs/>
              </w:rPr>
              <w:t>nitials</w:t>
            </w:r>
          </w:p>
        </w:tc>
      </w:tr>
      <w:tr w:rsidR="00CE2EAB" w:rsidRPr="008B0D2E" w14:paraId="28466F4E" w14:textId="77777777" w:rsidTr="005E581E">
        <w:tc>
          <w:tcPr>
            <w:tcW w:w="2376" w:type="dxa"/>
          </w:tcPr>
          <w:p w14:paraId="550BEE0F" w14:textId="77777777" w:rsidR="00CE2EAB" w:rsidRPr="008B0D2E" w:rsidRDefault="00CE2EAB" w:rsidP="00CE2EAB">
            <w:pPr>
              <w:pStyle w:val="Heading1"/>
              <w:outlineLvl w:val="0"/>
              <w:rPr>
                <w:rFonts w:ascii="Arial" w:hAnsi="Arial" w:cs="Arial"/>
                <w:b w:val="0"/>
                <w:sz w:val="24"/>
              </w:rPr>
            </w:pPr>
            <w:r w:rsidRPr="008B0D2E">
              <w:rPr>
                <w:rFonts w:ascii="Arial" w:hAnsi="Arial" w:cs="Arial"/>
                <w:b w:val="0"/>
                <w:sz w:val="24"/>
              </w:rPr>
              <w:t>On FMS6 clear all outstanding items before year-end.</w:t>
            </w:r>
          </w:p>
        </w:tc>
        <w:tc>
          <w:tcPr>
            <w:tcW w:w="10206" w:type="dxa"/>
          </w:tcPr>
          <w:p w14:paraId="45B8944F" w14:textId="0F83895D" w:rsidR="00CE2EAB" w:rsidRPr="008B0D2E" w:rsidRDefault="00CE2EAB" w:rsidP="00CE2EAB">
            <w:pPr>
              <w:pStyle w:val="Heading1"/>
              <w:jc w:val="both"/>
              <w:outlineLvl w:val="0"/>
              <w:rPr>
                <w:rFonts w:ascii="Arial" w:hAnsi="Arial"/>
                <w:b w:val="0"/>
                <w:bCs w:val="0"/>
                <w:sz w:val="24"/>
              </w:rPr>
            </w:pPr>
            <w:r w:rsidRPr="008B0D2E">
              <w:rPr>
                <w:rFonts w:ascii="Arial" w:hAnsi="Arial"/>
                <w:b w:val="0"/>
                <w:bCs w:val="0"/>
                <w:sz w:val="24"/>
              </w:rPr>
              <w:t xml:space="preserve">See following sections of the </w:t>
            </w:r>
            <w:r w:rsidR="00DD78B3" w:rsidRPr="008B0D2E">
              <w:rPr>
                <w:rFonts w:ascii="Arial" w:hAnsi="Arial"/>
                <w:b w:val="0"/>
                <w:bCs w:val="0"/>
                <w:sz w:val="24"/>
              </w:rPr>
              <w:t xml:space="preserve">in the </w:t>
            </w:r>
            <w:hyperlink r:id="rId12" w:history="1">
              <w:r w:rsidRPr="008B0D2E">
                <w:rPr>
                  <w:rStyle w:val="Hyperlink"/>
                  <w:rFonts w:ascii="Arial" w:hAnsi="Arial"/>
                  <w:b w:val="0"/>
                  <w:bCs w:val="0"/>
                  <w:sz w:val="24"/>
                </w:rPr>
                <w:t>Year-End Procedures</w:t>
              </w:r>
            </w:hyperlink>
          </w:p>
          <w:p w14:paraId="551E72E4" w14:textId="77777777" w:rsidR="00CE2EAB" w:rsidRPr="008B0D2E" w:rsidRDefault="00CE2EAB" w:rsidP="00CE2EAB">
            <w:pPr>
              <w:rPr>
                <w:rFonts w:ascii="Arial" w:hAnsi="Arial"/>
              </w:rPr>
            </w:pPr>
            <w:r w:rsidRPr="008B0D2E">
              <w:rPr>
                <w:rFonts w:ascii="Arial" w:hAnsi="Arial"/>
              </w:rPr>
              <w:t xml:space="preserve">5.1 - Unreconciled Invoices </w:t>
            </w:r>
          </w:p>
          <w:p w14:paraId="0C2A66A7" w14:textId="77777777" w:rsidR="00CE2EAB" w:rsidRPr="008B0D2E" w:rsidRDefault="0027364F" w:rsidP="00CE2EAB">
            <w:pPr>
              <w:rPr>
                <w:rFonts w:ascii="Arial" w:hAnsi="Arial"/>
              </w:rPr>
            </w:pPr>
            <w:r w:rsidRPr="008B0D2E">
              <w:rPr>
                <w:rFonts w:ascii="Arial" w:hAnsi="Arial"/>
              </w:rPr>
              <w:t>5.4</w:t>
            </w:r>
            <w:r w:rsidR="00CE2EAB" w:rsidRPr="008B0D2E">
              <w:rPr>
                <w:rFonts w:ascii="Arial" w:hAnsi="Arial"/>
              </w:rPr>
              <w:t xml:space="preserve"> </w:t>
            </w:r>
            <w:r w:rsidR="00DD78B3" w:rsidRPr="008B0D2E">
              <w:rPr>
                <w:rFonts w:ascii="Arial" w:hAnsi="Arial"/>
              </w:rPr>
              <w:t>–</w:t>
            </w:r>
            <w:r w:rsidR="00CE2EAB" w:rsidRPr="008B0D2E">
              <w:rPr>
                <w:rFonts w:ascii="Arial" w:hAnsi="Arial"/>
              </w:rPr>
              <w:t xml:space="preserve"> Outstanding</w:t>
            </w:r>
            <w:r w:rsidR="00DD78B3" w:rsidRPr="008B0D2E">
              <w:rPr>
                <w:rFonts w:ascii="Arial" w:hAnsi="Arial"/>
              </w:rPr>
              <w:t xml:space="preserve"> Purchase</w:t>
            </w:r>
            <w:r w:rsidR="00CE2EAB" w:rsidRPr="008B0D2E">
              <w:rPr>
                <w:rFonts w:ascii="Arial" w:hAnsi="Arial"/>
              </w:rPr>
              <w:t xml:space="preserve"> Orders </w:t>
            </w:r>
          </w:p>
          <w:p w14:paraId="51B0D5A1" w14:textId="77777777" w:rsidR="00CE2EAB" w:rsidRPr="008B0D2E" w:rsidRDefault="0027364F" w:rsidP="00CE2EAB">
            <w:pPr>
              <w:rPr>
                <w:rFonts w:ascii="Arial" w:hAnsi="Arial"/>
              </w:rPr>
            </w:pPr>
            <w:r w:rsidRPr="008B0D2E">
              <w:rPr>
                <w:rFonts w:ascii="Arial" w:hAnsi="Arial"/>
              </w:rPr>
              <w:t>5.5</w:t>
            </w:r>
            <w:r w:rsidR="00CE2EAB" w:rsidRPr="008B0D2E">
              <w:rPr>
                <w:rFonts w:ascii="Arial" w:hAnsi="Arial"/>
              </w:rPr>
              <w:t xml:space="preserve"> - Outstanding Cheques </w:t>
            </w:r>
          </w:p>
          <w:p w14:paraId="08006DD7" w14:textId="77777777" w:rsidR="00CE2EAB" w:rsidRPr="008B0D2E" w:rsidRDefault="00CE2EAB" w:rsidP="00CE2EAB">
            <w:pPr>
              <w:rPr>
                <w:rFonts w:ascii="Arial" w:hAnsi="Arial"/>
              </w:rPr>
            </w:pPr>
            <w:r w:rsidRPr="008B0D2E">
              <w:rPr>
                <w:rFonts w:ascii="Arial" w:hAnsi="Arial"/>
              </w:rPr>
              <w:t xml:space="preserve">6.2 - Accounts Receivable </w:t>
            </w:r>
          </w:p>
          <w:p w14:paraId="1382773F" w14:textId="77777777" w:rsidR="00CE2EAB" w:rsidRPr="008B0D2E" w:rsidRDefault="00CE2EAB" w:rsidP="00CE2EAB">
            <w:pPr>
              <w:rPr>
                <w:rFonts w:ascii="Arial" w:hAnsi="Arial"/>
              </w:rPr>
            </w:pPr>
            <w:r w:rsidRPr="008B0D2E">
              <w:rPr>
                <w:rFonts w:ascii="Arial" w:hAnsi="Arial"/>
              </w:rPr>
              <w:t xml:space="preserve">6.3 - Non-invoiced Income </w:t>
            </w:r>
          </w:p>
          <w:p w14:paraId="0F2570D3" w14:textId="77777777" w:rsidR="00CE2EAB" w:rsidRPr="008B0D2E" w:rsidRDefault="00CE2EAB" w:rsidP="00CE2EAB">
            <w:pPr>
              <w:rPr>
                <w:rFonts w:ascii="Arial" w:hAnsi="Arial"/>
              </w:rPr>
            </w:pPr>
            <w:r w:rsidRPr="008B0D2E">
              <w:rPr>
                <w:rFonts w:ascii="Arial" w:hAnsi="Arial"/>
              </w:rPr>
              <w:t xml:space="preserve">7.2 - ‘Ordinary’ Journals on FMS </w:t>
            </w:r>
          </w:p>
          <w:p w14:paraId="2A660653" w14:textId="77777777" w:rsidR="00CE2EAB" w:rsidRPr="008B0D2E" w:rsidRDefault="00CE2EAB" w:rsidP="00CE2EAB">
            <w:pPr>
              <w:rPr>
                <w:rFonts w:ascii="Arial" w:hAnsi="Arial"/>
              </w:rPr>
            </w:pPr>
            <w:r w:rsidRPr="008B0D2E">
              <w:rPr>
                <w:rFonts w:ascii="Arial" w:hAnsi="Arial"/>
              </w:rPr>
              <w:t xml:space="preserve">8.3 - Outstanding Staff Commitments </w:t>
            </w:r>
          </w:p>
          <w:p w14:paraId="270D766B" w14:textId="77777777" w:rsidR="00CE2EAB" w:rsidRPr="008B0D2E" w:rsidRDefault="00CE2EAB" w:rsidP="00CE2EAB">
            <w:pPr>
              <w:rPr>
                <w:rFonts w:ascii="Arial" w:hAnsi="Arial"/>
              </w:rPr>
            </w:pPr>
            <w:r w:rsidRPr="008B0D2E">
              <w:rPr>
                <w:rFonts w:ascii="Arial" w:hAnsi="Arial"/>
              </w:rPr>
              <w:t xml:space="preserve">8.7 - ‘Year-end system check’ report </w:t>
            </w:r>
          </w:p>
          <w:p w14:paraId="4A84BFA9" w14:textId="77777777" w:rsidR="00CE2EAB" w:rsidRPr="008B0D2E" w:rsidRDefault="00CE2EAB" w:rsidP="00CE2EAB">
            <w:pPr>
              <w:rPr>
                <w:rFonts w:ascii="Arial" w:hAnsi="Arial"/>
              </w:rPr>
            </w:pPr>
          </w:p>
        </w:tc>
        <w:tc>
          <w:tcPr>
            <w:tcW w:w="1828" w:type="dxa"/>
          </w:tcPr>
          <w:p w14:paraId="61B99999" w14:textId="77777777" w:rsidR="00CE2EAB" w:rsidRPr="008B0D2E" w:rsidRDefault="00CE2EAB" w:rsidP="00CE2EAB">
            <w:pPr>
              <w:pStyle w:val="Heading1"/>
              <w:outlineLvl w:val="0"/>
              <w:rPr>
                <w:rFonts w:ascii="Arial" w:hAnsi="Arial"/>
                <w:b w:val="0"/>
                <w:bCs w:val="0"/>
                <w:sz w:val="24"/>
              </w:rPr>
            </w:pPr>
          </w:p>
        </w:tc>
      </w:tr>
      <w:tr w:rsidR="00CE2EAB" w:rsidRPr="008B0D2E" w14:paraId="51443967" w14:textId="77777777" w:rsidTr="005E581E">
        <w:tc>
          <w:tcPr>
            <w:tcW w:w="2376" w:type="dxa"/>
          </w:tcPr>
          <w:p w14:paraId="3128CC51" w14:textId="77777777" w:rsidR="00CE2EAB" w:rsidRPr="008B0D2E" w:rsidRDefault="00CE2EAB" w:rsidP="00CE2EAB">
            <w:pPr>
              <w:pStyle w:val="Heading1"/>
              <w:outlineLvl w:val="0"/>
              <w:rPr>
                <w:rFonts w:ascii="Arial" w:hAnsi="Arial" w:cs="Arial"/>
                <w:b w:val="0"/>
                <w:sz w:val="24"/>
              </w:rPr>
            </w:pPr>
            <w:r w:rsidRPr="008B0D2E">
              <w:rPr>
                <w:rFonts w:ascii="Arial" w:hAnsi="Arial" w:cs="Arial"/>
                <w:b w:val="0"/>
                <w:sz w:val="24"/>
              </w:rPr>
              <w:t>Before 31</w:t>
            </w:r>
            <w:r w:rsidRPr="008B0D2E">
              <w:rPr>
                <w:rFonts w:ascii="Arial" w:hAnsi="Arial" w:cs="Arial"/>
                <w:b w:val="0"/>
                <w:sz w:val="24"/>
                <w:vertAlign w:val="superscript"/>
              </w:rPr>
              <w:t>st</w:t>
            </w:r>
            <w:r w:rsidRPr="008B0D2E">
              <w:rPr>
                <w:rFonts w:ascii="Arial" w:hAnsi="Arial" w:cs="Arial"/>
                <w:b w:val="0"/>
                <w:sz w:val="24"/>
              </w:rPr>
              <w:t xml:space="preserve"> March: Define new financial year, Salary and VAT Periods in FMS6</w:t>
            </w:r>
          </w:p>
        </w:tc>
        <w:tc>
          <w:tcPr>
            <w:tcW w:w="10206" w:type="dxa"/>
          </w:tcPr>
          <w:p w14:paraId="0533161F" w14:textId="3870B1D3" w:rsidR="00CE2EAB" w:rsidRPr="008B0D2E" w:rsidRDefault="00CE2EAB" w:rsidP="00CE2EAB">
            <w:pPr>
              <w:pStyle w:val="Heading1"/>
              <w:jc w:val="both"/>
              <w:outlineLvl w:val="0"/>
              <w:rPr>
                <w:rFonts w:ascii="Arial" w:hAnsi="Arial"/>
                <w:b w:val="0"/>
                <w:bCs w:val="0"/>
                <w:sz w:val="24"/>
              </w:rPr>
            </w:pPr>
            <w:r w:rsidRPr="008B0D2E">
              <w:rPr>
                <w:rFonts w:ascii="Arial" w:hAnsi="Arial"/>
                <w:b w:val="0"/>
                <w:bCs w:val="0"/>
                <w:sz w:val="24"/>
              </w:rPr>
              <w:t xml:space="preserve">See following sections of the </w:t>
            </w:r>
            <w:hyperlink r:id="rId13" w:history="1">
              <w:r w:rsidR="00DD78B3" w:rsidRPr="008B0D2E">
                <w:rPr>
                  <w:rStyle w:val="Hyperlink"/>
                  <w:rFonts w:ascii="Arial" w:hAnsi="Arial"/>
                  <w:b w:val="0"/>
                  <w:bCs w:val="0"/>
                  <w:sz w:val="24"/>
                </w:rPr>
                <w:t>Year-End Procedures</w:t>
              </w:r>
            </w:hyperlink>
          </w:p>
          <w:p w14:paraId="13E45CCF" w14:textId="77777777" w:rsidR="00CE2EAB" w:rsidRPr="008B0D2E" w:rsidRDefault="00CE2EAB" w:rsidP="00CE2EAB">
            <w:pPr>
              <w:pStyle w:val="Heading1"/>
              <w:outlineLvl w:val="0"/>
              <w:rPr>
                <w:rFonts w:ascii="Arial" w:hAnsi="Arial"/>
                <w:b w:val="0"/>
                <w:bCs w:val="0"/>
                <w:sz w:val="24"/>
              </w:rPr>
            </w:pPr>
            <w:r w:rsidRPr="008B0D2E">
              <w:rPr>
                <w:rFonts w:ascii="Arial" w:hAnsi="Arial"/>
                <w:b w:val="0"/>
                <w:bCs w:val="0"/>
                <w:sz w:val="24"/>
              </w:rPr>
              <w:t xml:space="preserve">8.1 - New Financial Year </w:t>
            </w:r>
          </w:p>
          <w:p w14:paraId="3AC937DB" w14:textId="77777777" w:rsidR="00CE2EAB" w:rsidRPr="008B0D2E" w:rsidRDefault="00CE2EAB" w:rsidP="00CE2EAB">
            <w:pPr>
              <w:rPr>
                <w:rFonts w:ascii="Arial" w:hAnsi="Arial"/>
              </w:rPr>
            </w:pPr>
            <w:r w:rsidRPr="008B0D2E">
              <w:rPr>
                <w:rFonts w:ascii="Arial" w:hAnsi="Arial"/>
              </w:rPr>
              <w:t xml:space="preserve">8.2 - Salary Periods </w:t>
            </w:r>
          </w:p>
          <w:p w14:paraId="5470B169" w14:textId="77777777" w:rsidR="00CE2EAB" w:rsidRPr="008B0D2E" w:rsidRDefault="00CE2EAB" w:rsidP="00CE2EAB">
            <w:pPr>
              <w:rPr>
                <w:rFonts w:ascii="Arial" w:hAnsi="Arial"/>
              </w:rPr>
            </w:pPr>
            <w:r w:rsidRPr="008B0D2E">
              <w:rPr>
                <w:rFonts w:ascii="Arial" w:hAnsi="Arial"/>
              </w:rPr>
              <w:t xml:space="preserve">8.4 - VAT Periods </w:t>
            </w:r>
          </w:p>
          <w:p w14:paraId="0252F5B8" w14:textId="77777777" w:rsidR="00CE2EAB" w:rsidRPr="008B0D2E" w:rsidRDefault="00CE2EAB" w:rsidP="00CE2EAB">
            <w:pPr>
              <w:rPr>
                <w:rFonts w:ascii="Arial" w:hAnsi="Arial"/>
              </w:rPr>
            </w:pPr>
          </w:p>
        </w:tc>
        <w:tc>
          <w:tcPr>
            <w:tcW w:w="1828" w:type="dxa"/>
          </w:tcPr>
          <w:p w14:paraId="43A94EE3" w14:textId="77777777" w:rsidR="00CE2EAB" w:rsidRPr="008B0D2E" w:rsidRDefault="00CE2EAB" w:rsidP="00CE2EAB">
            <w:pPr>
              <w:pStyle w:val="Heading1"/>
              <w:outlineLvl w:val="0"/>
              <w:rPr>
                <w:rFonts w:ascii="Arial" w:hAnsi="Arial"/>
                <w:b w:val="0"/>
                <w:bCs w:val="0"/>
                <w:sz w:val="24"/>
              </w:rPr>
            </w:pPr>
          </w:p>
        </w:tc>
      </w:tr>
      <w:tr w:rsidR="00CE2EAB" w:rsidRPr="008B0D2E" w14:paraId="5EA6CAA4" w14:textId="77777777" w:rsidTr="005E581E">
        <w:tc>
          <w:tcPr>
            <w:tcW w:w="2376" w:type="dxa"/>
          </w:tcPr>
          <w:p w14:paraId="415AF438" w14:textId="77777777" w:rsidR="00CE2EAB" w:rsidRPr="008B0D2E" w:rsidRDefault="00CE2EAB" w:rsidP="00CE2EAB">
            <w:pPr>
              <w:pStyle w:val="Heading1"/>
              <w:outlineLvl w:val="0"/>
              <w:rPr>
                <w:rFonts w:ascii="Arial" w:hAnsi="Arial" w:cs="Arial"/>
                <w:b w:val="0"/>
                <w:sz w:val="24"/>
              </w:rPr>
            </w:pPr>
            <w:r w:rsidRPr="008B0D2E">
              <w:rPr>
                <w:rFonts w:ascii="Arial" w:hAnsi="Arial" w:cs="Arial"/>
                <w:b w:val="0"/>
                <w:sz w:val="24"/>
              </w:rPr>
              <w:t>Budget Plan Approval</w:t>
            </w:r>
          </w:p>
        </w:tc>
        <w:tc>
          <w:tcPr>
            <w:tcW w:w="10206" w:type="dxa"/>
          </w:tcPr>
          <w:p w14:paraId="5957CCFA" w14:textId="036E3093" w:rsidR="00CE2EAB" w:rsidRPr="008B0D2E" w:rsidRDefault="00CE2EAB" w:rsidP="00CE2EAB">
            <w:pPr>
              <w:pStyle w:val="Heading1"/>
              <w:outlineLvl w:val="0"/>
              <w:rPr>
                <w:rFonts w:ascii="Arial" w:hAnsi="Arial" w:cs="Arial"/>
                <w:b w:val="0"/>
                <w:sz w:val="24"/>
              </w:rPr>
            </w:pPr>
            <w:r w:rsidRPr="008B0D2E">
              <w:rPr>
                <w:rFonts w:ascii="Arial" w:hAnsi="Arial" w:cs="Arial"/>
                <w:b w:val="0"/>
                <w:sz w:val="24"/>
              </w:rPr>
              <w:t>The 20</w:t>
            </w:r>
            <w:r w:rsidR="00CF6BFD">
              <w:rPr>
                <w:rFonts w:ascii="Arial" w:hAnsi="Arial" w:cs="Arial"/>
                <w:b w:val="0"/>
                <w:sz w:val="24"/>
              </w:rPr>
              <w:t>2</w:t>
            </w:r>
            <w:r w:rsidR="008C5796">
              <w:rPr>
                <w:rFonts w:ascii="Arial" w:hAnsi="Arial" w:cs="Arial"/>
                <w:b w:val="0"/>
                <w:sz w:val="24"/>
              </w:rPr>
              <w:t>1-</w:t>
            </w:r>
            <w:r w:rsidR="001A246F" w:rsidRPr="008B0D2E">
              <w:rPr>
                <w:rFonts w:ascii="Arial" w:hAnsi="Arial" w:cs="Arial"/>
                <w:b w:val="0"/>
                <w:sz w:val="24"/>
              </w:rPr>
              <w:t>2</w:t>
            </w:r>
            <w:r w:rsidR="008C5796">
              <w:rPr>
                <w:rFonts w:ascii="Arial" w:hAnsi="Arial" w:cs="Arial"/>
                <w:b w:val="0"/>
                <w:sz w:val="24"/>
              </w:rPr>
              <w:t>2</w:t>
            </w:r>
            <w:r w:rsidRPr="008B0D2E">
              <w:rPr>
                <w:rFonts w:ascii="Arial" w:hAnsi="Arial" w:cs="Arial"/>
                <w:b w:val="0"/>
                <w:sz w:val="24"/>
              </w:rPr>
              <w:t xml:space="preserve"> budget plan requires Governor approval</w:t>
            </w:r>
            <w:r w:rsidR="00325768" w:rsidRPr="008B0D2E">
              <w:rPr>
                <w:rFonts w:ascii="Arial" w:hAnsi="Arial" w:cs="Arial"/>
                <w:b w:val="0"/>
                <w:sz w:val="24"/>
              </w:rPr>
              <w:t>,</w:t>
            </w:r>
            <w:r w:rsidRPr="008B0D2E">
              <w:rPr>
                <w:rFonts w:ascii="Arial" w:hAnsi="Arial" w:cs="Arial"/>
                <w:b w:val="0"/>
                <w:sz w:val="24"/>
              </w:rPr>
              <w:t xml:space="preserve"> as specified in the school</w:t>
            </w:r>
            <w:r w:rsidR="00325768" w:rsidRPr="008B0D2E">
              <w:rPr>
                <w:rFonts w:ascii="Arial" w:hAnsi="Arial" w:cs="Arial"/>
                <w:b w:val="0"/>
                <w:sz w:val="24"/>
              </w:rPr>
              <w:t>’</w:t>
            </w:r>
            <w:r w:rsidRPr="008B0D2E">
              <w:rPr>
                <w:rFonts w:ascii="Arial" w:hAnsi="Arial" w:cs="Arial"/>
                <w:b w:val="0"/>
                <w:sz w:val="24"/>
              </w:rPr>
              <w:t xml:space="preserve">s </w:t>
            </w:r>
            <w:proofErr w:type="spellStart"/>
            <w:r w:rsidR="00325768" w:rsidRPr="008B0D2E">
              <w:rPr>
                <w:rFonts w:ascii="Arial" w:hAnsi="Arial" w:cs="Arial"/>
                <w:b w:val="0"/>
                <w:sz w:val="24"/>
              </w:rPr>
              <w:t>RoFR</w:t>
            </w:r>
            <w:proofErr w:type="spellEnd"/>
            <w:r w:rsidR="00325768" w:rsidRPr="008B0D2E">
              <w:rPr>
                <w:rFonts w:ascii="Arial" w:hAnsi="Arial" w:cs="Arial"/>
                <w:b w:val="0"/>
                <w:sz w:val="24"/>
              </w:rPr>
              <w:t xml:space="preserve"> </w:t>
            </w:r>
            <w:r w:rsidRPr="008B0D2E">
              <w:rPr>
                <w:rFonts w:ascii="Arial" w:hAnsi="Arial" w:cs="Arial"/>
                <w:b w:val="0"/>
                <w:sz w:val="24"/>
              </w:rPr>
              <w:t>delegation arrangements</w:t>
            </w:r>
            <w:r w:rsidR="00325768" w:rsidRPr="008B0D2E">
              <w:rPr>
                <w:rFonts w:ascii="Arial" w:hAnsi="Arial" w:cs="Arial"/>
                <w:b w:val="0"/>
                <w:sz w:val="24"/>
              </w:rPr>
              <w:t>,</w:t>
            </w:r>
            <w:r w:rsidRPr="008B0D2E">
              <w:rPr>
                <w:rFonts w:ascii="Arial" w:hAnsi="Arial" w:cs="Arial"/>
                <w:b w:val="0"/>
                <w:sz w:val="24"/>
              </w:rPr>
              <w:t xml:space="preserve"> by 31</w:t>
            </w:r>
            <w:r w:rsidRPr="008B0D2E">
              <w:rPr>
                <w:rFonts w:ascii="Arial" w:hAnsi="Arial" w:cs="Arial"/>
                <w:b w:val="0"/>
                <w:sz w:val="24"/>
                <w:vertAlign w:val="superscript"/>
              </w:rPr>
              <w:t>st</w:t>
            </w:r>
            <w:r w:rsidRPr="008B0D2E">
              <w:rPr>
                <w:rFonts w:ascii="Arial" w:hAnsi="Arial" w:cs="Arial"/>
                <w:b w:val="0"/>
                <w:sz w:val="24"/>
              </w:rPr>
              <w:t xml:space="preserve"> March. Approval must be formally recorded in the minutes.  See section 1.6 of the </w:t>
            </w:r>
            <w:hyperlink r:id="rId14" w:history="1">
              <w:r w:rsidR="00DD78B3" w:rsidRPr="008B0D2E">
                <w:rPr>
                  <w:rStyle w:val="Hyperlink"/>
                  <w:rFonts w:ascii="Arial" w:hAnsi="Arial"/>
                  <w:b w:val="0"/>
                  <w:bCs w:val="0"/>
                  <w:sz w:val="24"/>
                </w:rPr>
                <w:t>Year-End Procedures</w:t>
              </w:r>
            </w:hyperlink>
          </w:p>
          <w:p w14:paraId="185F7B59" w14:textId="77777777" w:rsidR="00CE2EAB" w:rsidRPr="008B0D2E" w:rsidRDefault="00CE2EAB" w:rsidP="00CE2EAB">
            <w:pPr>
              <w:rPr>
                <w:lang w:eastAsia="en-US"/>
              </w:rPr>
            </w:pPr>
          </w:p>
          <w:p w14:paraId="220BC7B8" w14:textId="77777777" w:rsidR="00CE2EAB" w:rsidRPr="008B0D2E" w:rsidRDefault="00CE2EAB" w:rsidP="00CE2EAB">
            <w:pPr>
              <w:rPr>
                <w:lang w:eastAsia="en-US"/>
              </w:rPr>
            </w:pPr>
          </w:p>
        </w:tc>
        <w:tc>
          <w:tcPr>
            <w:tcW w:w="1828" w:type="dxa"/>
          </w:tcPr>
          <w:p w14:paraId="38F9B523" w14:textId="77777777" w:rsidR="00CE2EAB" w:rsidRPr="008B0D2E" w:rsidRDefault="00CE2EAB" w:rsidP="00CE2EAB">
            <w:pPr>
              <w:pStyle w:val="Heading1"/>
              <w:outlineLvl w:val="0"/>
              <w:rPr>
                <w:rFonts w:ascii="Arial" w:hAnsi="Arial"/>
                <w:b w:val="0"/>
                <w:bCs w:val="0"/>
                <w:sz w:val="24"/>
              </w:rPr>
            </w:pPr>
          </w:p>
        </w:tc>
      </w:tr>
    </w:tbl>
    <w:p w14:paraId="3FB8E7FE" w14:textId="77777777" w:rsidR="0069624F" w:rsidRPr="008B0D2E" w:rsidRDefault="0069624F">
      <w:pPr>
        <w:spacing w:after="200" w:line="276" w:lineRule="auto"/>
      </w:pPr>
    </w:p>
    <w:p w14:paraId="33A8E320" w14:textId="77777777" w:rsidR="0069624F" w:rsidRPr="008B0D2E" w:rsidRDefault="0069624F">
      <w:pPr>
        <w:spacing w:after="200" w:line="276" w:lineRule="auto"/>
      </w:pPr>
      <w:r w:rsidRPr="008B0D2E">
        <w:br w:type="page"/>
      </w:r>
    </w:p>
    <w:tbl>
      <w:tblPr>
        <w:tblStyle w:val="TableGrid"/>
        <w:tblW w:w="14160" w:type="dxa"/>
        <w:tblLook w:val="04A0" w:firstRow="1" w:lastRow="0" w:firstColumn="1" w:lastColumn="0" w:noHBand="0" w:noVBand="1"/>
      </w:tblPr>
      <w:tblGrid>
        <w:gridCol w:w="1177"/>
        <w:gridCol w:w="1555"/>
        <w:gridCol w:w="9850"/>
        <w:gridCol w:w="1578"/>
      </w:tblGrid>
      <w:tr w:rsidR="0069624F" w:rsidRPr="008B0D2E" w14:paraId="29CCA333" w14:textId="77777777" w:rsidTr="00B70801">
        <w:trPr>
          <w:trHeight w:val="412"/>
        </w:trPr>
        <w:tc>
          <w:tcPr>
            <w:tcW w:w="14160" w:type="dxa"/>
            <w:gridSpan w:val="4"/>
          </w:tcPr>
          <w:p w14:paraId="711E1305" w14:textId="77777777" w:rsidR="0069624F" w:rsidRPr="008B0D2E" w:rsidRDefault="00EA7AAD" w:rsidP="00925E0A">
            <w:pPr>
              <w:widowControl w:val="0"/>
              <w:jc w:val="center"/>
              <w:rPr>
                <w:rFonts w:ascii="Arial" w:hAnsi="Arial" w:cs="Arial"/>
                <w:b/>
                <w:sz w:val="28"/>
                <w:szCs w:val="28"/>
              </w:rPr>
            </w:pPr>
            <w:r w:rsidRPr="008B0D2E">
              <w:rPr>
                <w:rFonts w:ascii="Arial" w:hAnsi="Arial" w:cs="Arial"/>
                <w:b/>
                <w:sz w:val="28"/>
                <w:szCs w:val="28"/>
              </w:rPr>
              <w:lastRenderedPageBreak/>
              <w:t xml:space="preserve">February / </w:t>
            </w:r>
            <w:r w:rsidR="0069624F" w:rsidRPr="008B0D2E">
              <w:rPr>
                <w:rFonts w:ascii="Arial" w:hAnsi="Arial" w:cs="Arial"/>
                <w:b/>
                <w:sz w:val="28"/>
                <w:szCs w:val="28"/>
              </w:rPr>
              <w:t>March Activity Planner</w:t>
            </w:r>
          </w:p>
        </w:tc>
      </w:tr>
      <w:tr w:rsidR="0069624F" w:rsidRPr="008B0D2E" w14:paraId="20B0C50A" w14:textId="77777777" w:rsidTr="00B70801">
        <w:trPr>
          <w:trHeight w:val="252"/>
        </w:trPr>
        <w:tc>
          <w:tcPr>
            <w:tcW w:w="2730" w:type="dxa"/>
            <w:gridSpan w:val="2"/>
          </w:tcPr>
          <w:p w14:paraId="2A9DA316" w14:textId="77777777" w:rsidR="0069624F" w:rsidRPr="008B0D2E" w:rsidRDefault="0069624F" w:rsidP="00925E0A">
            <w:pPr>
              <w:widowControl w:val="0"/>
              <w:jc w:val="center"/>
              <w:rPr>
                <w:rFonts w:ascii="Arial" w:hAnsi="Arial" w:cs="Arial"/>
              </w:rPr>
            </w:pPr>
            <w:r w:rsidRPr="008B0D2E">
              <w:rPr>
                <w:rFonts w:ascii="Arial" w:hAnsi="Arial" w:cs="Arial"/>
                <w:b/>
              </w:rPr>
              <w:t>Date</w:t>
            </w:r>
          </w:p>
        </w:tc>
        <w:tc>
          <w:tcPr>
            <w:tcW w:w="9852" w:type="dxa"/>
          </w:tcPr>
          <w:p w14:paraId="7C86485F" w14:textId="77777777" w:rsidR="0069624F" w:rsidRPr="008B0D2E" w:rsidRDefault="00532884" w:rsidP="00925E0A">
            <w:pPr>
              <w:widowControl w:val="0"/>
              <w:jc w:val="center"/>
              <w:rPr>
                <w:rFonts w:ascii="Arial" w:hAnsi="Arial" w:cs="Arial"/>
                <w:b/>
              </w:rPr>
            </w:pPr>
            <w:r w:rsidRPr="008B0D2E">
              <w:rPr>
                <w:rFonts w:ascii="Arial" w:hAnsi="Arial" w:cs="Arial"/>
                <w:b/>
              </w:rPr>
              <w:t>Task Information</w:t>
            </w:r>
          </w:p>
        </w:tc>
        <w:tc>
          <w:tcPr>
            <w:tcW w:w="1576" w:type="dxa"/>
          </w:tcPr>
          <w:p w14:paraId="46936C5B" w14:textId="77777777" w:rsidR="0069624F" w:rsidRPr="008B0D2E" w:rsidRDefault="00532884" w:rsidP="00925E0A">
            <w:pPr>
              <w:widowControl w:val="0"/>
              <w:jc w:val="center"/>
              <w:rPr>
                <w:rFonts w:ascii="Arial" w:hAnsi="Arial" w:cs="Arial"/>
                <w:b/>
              </w:rPr>
            </w:pPr>
            <w:r w:rsidRPr="008B0D2E">
              <w:rPr>
                <w:rFonts w:ascii="Arial" w:hAnsi="Arial" w:cs="Arial"/>
                <w:b/>
              </w:rPr>
              <w:t>Date Actioned/ Initials</w:t>
            </w:r>
          </w:p>
        </w:tc>
      </w:tr>
      <w:tr w:rsidR="00D04E14" w:rsidRPr="008B0D2E" w14:paraId="4BCA60C7" w14:textId="77777777" w:rsidTr="00B70801">
        <w:trPr>
          <w:trHeight w:val="104"/>
        </w:trPr>
        <w:tc>
          <w:tcPr>
            <w:tcW w:w="1175" w:type="dxa"/>
            <w:shd w:val="clear" w:color="auto" w:fill="D9D9D9" w:themeFill="background1" w:themeFillShade="D9"/>
          </w:tcPr>
          <w:p w14:paraId="3883CC47" w14:textId="77777777" w:rsidR="00D04E14" w:rsidRPr="008B0D2E" w:rsidRDefault="00D04E14" w:rsidP="0066002D">
            <w:pPr>
              <w:pStyle w:val="Heading1"/>
              <w:keepNext w:val="0"/>
              <w:widowControl w:val="0"/>
              <w:outlineLvl w:val="0"/>
              <w:rPr>
                <w:rFonts w:ascii="Arial" w:hAnsi="Arial" w:cs="Arial"/>
                <w:b w:val="0"/>
                <w:bCs w:val="0"/>
                <w:sz w:val="24"/>
              </w:rPr>
            </w:pPr>
            <w:r w:rsidRPr="008B0D2E">
              <w:rPr>
                <w:rFonts w:ascii="Arial" w:hAnsi="Arial" w:cs="Arial"/>
                <w:b w:val="0"/>
                <w:bCs w:val="0"/>
                <w:sz w:val="24"/>
              </w:rPr>
              <w:t>February</w:t>
            </w:r>
          </w:p>
        </w:tc>
        <w:tc>
          <w:tcPr>
            <w:tcW w:w="1554" w:type="dxa"/>
            <w:shd w:val="clear" w:color="auto" w:fill="D9D9D9" w:themeFill="background1" w:themeFillShade="D9"/>
          </w:tcPr>
          <w:p w14:paraId="334089C0" w14:textId="77777777" w:rsidR="00D04E14" w:rsidRPr="008B0D2E" w:rsidRDefault="00D04E14" w:rsidP="00925E0A">
            <w:pPr>
              <w:pStyle w:val="Heading1"/>
              <w:keepNext w:val="0"/>
              <w:widowControl w:val="0"/>
              <w:outlineLvl w:val="0"/>
              <w:rPr>
                <w:rFonts w:ascii="Arial" w:hAnsi="Arial" w:cs="Arial"/>
                <w:b w:val="0"/>
                <w:bCs w:val="0"/>
                <w:sz w:val="24"/>
              </w:rPr>
            </w:pPr>
          </w:p>
        </w:tc>
        <w:tc>
          <w:tcPr>
            <w:tcW w:w="9852" w:type="dxa"/>
            <w:shd w:val="clear" w:color="auto" w:fill="D9D9D9" w:themeFill="background1" w:themeFillShade="D9"/>
          </w:tcPr>
          <w:p w14:paraId="4DF148F1" w14:textId="77777777" w:rsidR="00D04E14" w:rsidRPr="008B0D2E" w:rsidRDefault="00D04E14" w:rsidP="00EA7AAD">
            <w:pPr>
              <w:widowControl w:val="0"/>
              <w:rPr>
                <w:rFonts w:ascii="Arial" w:hAnsi="Arial" w:cs="Arial"/>
              </w:rPr>
            </w:pPr>
          </w:p>
        </w:tc>
        <w:tc>
          <w:tcPr>
            <w:tcW w:w="1576" w:type="dxa"/>
            <w:shd w:val="clear" w:color="auto" w:fill="D9D9D9" w:themeFill="background1" w:themeFillShade="D9"/>
          </w:tcPr>
          <w:p w14:paraId="3C881640" w14:textId="77777777" w:rsidR="00D04E14" w:rsidRPr="008B0D2E" w:rsidRDefault="00D04E14" w:rsidP="00925E0A">
            <w:pPr>
              <w:widowControl w:val="0"/>
              <w:rPr>
                <w:rFonts w:ascii="Arial" w:hAnsi="Arial" w:cs="Arial"/>
              </w:rPr>
            </w:pPr>
          </w:p>
        </w:tc>
      </w:tr>
      <w:tr w:rsidR="00EA7AAD" w:rsidRPr="008B0D2E" w14:paraId="05AFC62C" w14:textId="77777777" w:rsidTr="00B70801">
        <w:trPr>
          <w:trHeight w:val="104"/>
        </w:trPr>
        <w:tc>
          <w:tcPr>
            <w:tcW w:w="1175" w:type="dxa"/>
          </w:tcPr>
          <w:p w14:paraId="2DEF8FBB" w14:textId="78F45010" w:rsidR="00EA7AAD" w:rsidRPr="008B0D2E" w:rsidRDefault="001A246F" w:rsidP="0066002D">
            <w:pPr>
              <w:pStyle w:val="Heading1"/>
              <w:keepNext w:val="0"/>
              <w:widowControl w:val="0"/>
              <w:outlineLvl w:val="0"/>
              <w:rPr>
                <w:rFonts w:ascii="Arial" w:hAnsi="Arial" w:cs="Arial"/>
                <w:b w:val="0"/>
                <w:bCs w:val="0"/>
                <w:sz w:val="24"/>
              </w:rPr>
            </w:pPr>
            <w:r w:rsidRPr="008B0D2E">
              <w:rPr>
                <w:rFonts w:ascii="Arial" w:hAnsi="Arial" w:cs="Arial"/>
                <w:b w:val="0"/>
                <w:bCs w:val="0"/>
                <w:sz w:val="24"/>
              </w:rPr>
              <w:t>1</w:t>
            </w:r>
            <w:r w:rsidR="008C5796">
              <w:rPr>
                <w:rFonts w:ascii="Arial" w:hAnsi="Arial" w:cs="Arial"/>
                <w:b w:val="0"/>
                <w:bCs w:val="0"/>
                <w:sz w:val="24"/>
              </w:rPr>
              <w:t>2</w:t>
            </w:r>
            <w:r w:rsidR="00EA7AAD" w:rsidRPr="008B0D2E">
              <w:rPr>
                <w:rFonts w:ascii="Arial" w:hAnsi="Arial" w:cs="Arial"/>
                <w:b w:val="0"/>
                <w:bCs w:val="0"/>
                <w:sz w:val="24"/>
                <w:vertAlign w:val="superscript"/>
              </w:rPr>
              <w:t>th</w:t>
            </w:r>
            <w:r w:rsidR="00EA7AAD" w:rsidRPr="008B0D2E">
              <w:rPr>
                <w:rFonts w:ascii="Arial" w:hAnsi="Arial" w:cs="Arial"/>
                <w:b w:val="0"/>
                <w:bCs w:val="0"/>
                <w:sz w:val="24"/>
              </w:rPr>
              <w:t xml:space="preserve"> </w:t>
            </w:r>
          </w:p>
        </w:tc>
        <w:tc>
          <w:tcPr>
            <w:tcW w:w="1554" w:type="dxa"/>
          </w:tcPr>
          <w:p w14:paraId="5A69BFD1" w14:textId="77777777" w:rsidR="00EA7AAD" w:rsidRPr="008B0D2E" w:rsidRDefault="00EA7AAD" w:rsidP="00925E0A">
            <w:pPr>
              <w:pStyle w:val="Heading1"/>
              <w:keepNext w:val="0"/>
              <w:widowControl w:val="0"/>
              <w:outlineLvl w:val="0"/>
              <w:rPr>
                <w:rFonts w:ascii="Arial" w:hAnsi="Arial" w:cs="Arial"/>
                <w:b w:val="0"/>
                <w:bCs w:val="0"/>
                <w:sz w:val="24"/>
              </w:rPr>
            </w:pPr>
            <w:r w:rsidRPr="008B0D2E">
              <w:rPr>
                <w:rFonts w:ascii="Arial" w:hAnsi="Arial" w:cs="Arial"/>
                <w:b w:val="0"/>
                <w:bCs w:val="0"/>
                <w:sz w:val="24"/>
              </w:rPr>
              <w:t>Friday</w:t>
            </w:r>
          </w:p>
        </w:tc>
        <w:tc>
          <w:tcPr>
            <w:tcW w:w="9852" w:type="dxa"/>
          </w:tcPr>
          <w:p w14:paraId="25F08853" w14:textId="1B51CA60" w:rsidR="00EA7AAD" w:rsidRPr="008B0D2E" w:rsidRDefault="00D86775" w:rsidP="00786EE5">
            <w:pPr>
              <w:widowControl w:val="0"/>
              <w:rPr>
                <w:rFonts w:ascii="Arial" w:hAnsi="Arial" w:cs="Arial"/>
              </w:rPr>
            </w:pPr>
            <w:r w:rsidRPr="008B0D2E">
              <w:rPr>
                <w:rFonts w:ascii="Arial" w:hAnsi="Arial" w:cs="Arial"/>
              </w:rPr>
              <w:t>20</w:t>
            </w:r>
            <w:r w:rsidR="009E6438">
              <w:rPr>
                <w:rFonts w:ascii="Arial" w:hAnsi="Arial" w:cs="Arial"/>
              </w:rPr>
              <w:t>2</w:t>
            </w:r>
            <w:r w:rsidR="00834498">
              <w:rPr>
                <w:rFonts w:ascii="Arial" w:hAnsi="Arial" w:cs="Arial"/>
              </w:rPr>
              <w:t>1</w:t>
            </w:r>
            <w:r w:rsidR="001A246F" w:rsidRPr="008B0D2E">
              <w:rPr>
                <w:rFonts w:ascii="Arial" w:hAnsi="Arial" w:cs="Arial"/>
              </w:rPr>
              <w:t>-2</w:t>
            </w:r>
            <w:r w:rsidR="00834498">
              <w:rPr>
                <w:rFonts w:ascii="Arial" w:hAnsi="Arial" w:cs="Arial"/>
              </w:rPr>
              <w:t>2</w:t>
            </w:r>
            <w:r w:rsidR="00EA7AAD" w:rsidRPr="008B0D2E">
              <w:rPr>
                <w:rFonts w:ascii="Arial" w:hAnsi="Arial" w:cs="Arial"/>
              </w:rPr>
              <w:t xml:space="preserve"> Toolkits issued</w:t>
            </w:r>
          </w:p>
        </w:tc>
        <w:tc>
          <w:tcPr>
            <w:tcW w:w="1576" w:type="dxa"/>
          </w:tcPr>
          <w:p w14:paraId="17AA9200" w14:textId="77777777" w:rsidR="00EA7AAD" w:rsidRPr="008B0D2E" w:rsidRDefault="00EA7AAD" w:rsidP="00925E0A">
            <w:pPr>
              <w:widowControl w:val="0"/>
              <w:rPr>
                <w:rFonts w:ascii="Arial" w:hAnsi="Arial" w:cs="Arial"/>
              </w:rPr>
            </w:pPr>
          </w:p>
        </w:tc>
      </w:tr>
      <w:tr w:rsidR="00D04E14" w:rsidRPr="008B0D2E" w14:paraId="41764819" w14:textId="77777777" w:rsidTr="00B70801">
        <w:trPr>
          <w:trHeight w:val="104"/>
        </w:trPr>
        <w:tc>
          <w:tcPr>
            <w:tcW w:w="1175" w:type="dxa"/>
            <w:shd w:val="clear" w:color="auto" w:fill="D9D9D9" w:themeFill="background1" w:themeFillShade="D9"/>
          </w:tcPr>
          <w:p w14:paraId="435233FE" w14:textId="77777777" w:rsidR="00D04E14" w:rsidRPr="008B0D2E" w:rsidRDefault="00D04E14" w:rsidP="0066002D">
            <w:pPr>
              <w:pStyle w:val="Heading1"/>
              <w:keepNext w:val="0"/>
              <w:widowControl w:val="0"/>
              <w:outlineLvl w:val="0"/>
              <w:rPr>
                <w:rFonts w:ascii="Arial" w:hAnsi="Arial" w:cs="Arial"/>
                <w:b w:val="0"/>
                <w:bCs w:val="0"/>
                <w:sz w:val="24"/>
              </w:rPr>
            </w:pPr>
            <w:r w:rsidRPr="008B0D2E">
              <w:rPr>
                <w:rFonts w:ascii="Arial" w:hAnsi="Arial" w:cs="Arial"/>
                <w:b w:val="0"/>
                <w:bCs w:val="0"/>
                <w:sz w:val="24"/>
              </w:rPr>
              <w:t>March</w:t>
            </w:r>
          </w:p>
        </w:tc>
        <w:tc>
          <w:tcPr>
            <w:tcW w:w="1554" w:type="dxa"/>
            <w:shd w:val="clear" w:color="auto" w:fill="D9D9D9" w:themeFill="background1" w:themeFillShade="D9"/>
          </w:tcPr>
          <w:p w14:paraId="43A15EFB" w14:textId="77777777" w:rsidR="00D04E14" w:rsidRPr="008B0D2E" w:rsidRDefault="00D04E14" w:rsidP="00925E0A">
            <w:pPr>
              <w:pStyle w:val="Heading1"/>
              <w:keepNext w:val="0"/>
              <w:widowControl w:val="0"/>
              <w:outlineLvl w:val="0"/>
              <w:rPr>
                <w:rFonts w:ascii="Arial" w:hAnsi="Arial" w:cs="Arial"/>
                <w:b w:val="0"/>
                <w:bCs w:val="0"/>
                <w:sz w:val="24"/>
              </w:rPr>
            </w:pPr>
          </w:p>
        </w:tc>
        <w:tc>
          <w:tcPr>
            <w:tcW w:w="9852" w:type="dxa"/>
            <w:shd w:val="clear" w:color="auto" w:fill="D9D9D9" w:themeFill="background1" w:themeFillShade="D9"/>
          </w:tcPr>
          <w:p w14:paraId="20C59682" w14:textId="77777777" w:rsidR="00D04E14" w:rsidRPr="008B0D2E" w:rsidRDefault="00D04E14" w:rsidP="00EA7AAD">
            <w:pPr>
              <w:widowControl w:val="0"/>
              <w:rPr>
                <w:rFonts w:ascii="Arial" w:hAnsi="Arial" w:cs="Arial"/>
              </w:rPr>
            </w:pPr>
          </w:p>
        </w:tc>
        <w:tc>
          <w:tcPr>
            <w:tcW w:w="1576" w:type="dxa"/>
            <w:shd w:val="clear" w:color="auto" w:fill="D9D9D9" w:themeFill="background1" w:themeFillShade="D9"/>
          </w:tcPr>
          <w:p w14:paraId="572BAC1A" w14:textId="77777777" w:rsidR="00D04E14" w:rsidRPr="008B0D2E" w:rsidRDefault="00D04E14" w:rsidP="00925E0A">
            <w:pPr>
              <w:widowControl w:val="0"/>
              <w:rPr>
                <w:rFonts w:ascii="Arial" w:hAnsi="Arial" w:cs="Arial"/>
              </w:rPr>
            </w:pPr>
          </w:p>
        </w:tc>
      </w:tr>
      <w:tr w:rsidR="00786EE5" w:rsidRPr="008B0D2E" w14:paraId="7C4724BC" w14:textId="77777777" w:rsidTr="00B70801">
        <w:trPr>
          <w:trHeight w:val="104"/>
        </w:trPr>
        <w:tc>
          <w:tcPr>
            <w:tcW w:w="1175" w:type="dxa"/>
          </w:tcPr>
          <w:p w14:paraId="71B8BB13" w14:textId="09E7D9E3" w:rsidR="00786EE5" w:rsidRPr="008B0D2E" w:rsidRDefault="00786EE5" w:rsidP="0066002D">
            <w:pPr>
              <w:pStyle w:val="Heading1"/>
              <w:keepNext w:val="0"/>
              <w:widowControl w:val="0"/>
              <w:outlineLvl w:val="0"/>
              <w:rPr>
                <w:rFonts w:ascii="Arial" w:hAnsi="Arial" w:cs="Arial"/>
                <w:b w:val="0"/>
                <w:bCs w:val="0"/>
                <w:sz w:val="24"/>
              </w:rPr>
            </w:pPr>
          </w:p>
        </w:tc>
        <w:tc>
          <w:tcPr>
            <w:tcW w:w="1554" w:type="dxa"/>
          </w:tcPr>
          <w:p w14:paraId="56EDB97E" w14:textId="72783DCD" w:rsidR="00786EE5" w:rsidRPr="008B0D2E" w:rsidRDefault="00786EE5" w:rsidP="00925E0A">
            <w:pPr>
              <w:pStyle w:val="Heading1"/>
              <w:keepNext w:val="0"/>
              <w:widowControl w:val="0"/>
              <w:outlineLvl w:val="0"/>
              <w:rPr>
                <w:rFonts w:ascii="Arial" w:hAnsi="Arial" w:cs="Arial"/>
                <w:b w:val="0"/>
                <w:bCs w:val="0"/>
                <w:sz w:val="24"/>
              </w:rPr>
            </w:pPr>
          </w:p>
        </w:tc>
        <w:tc>
          <w:tcPr>
            <w:tcW w:w="9852" w:type="dxa"/>
          </w:tcPr>
          <w:p w14:paraId="78F1FEB2" w14:textId="77777777" w:rsidR="00786EE5" w:rsidRPr="008B0D2E" w:rsidRDefault="00786EE5" w:rsidP="00781909">
            <w:pPr>
              <w:widowControl w:val="0"/>
              <w:rPr>
                <w:rFonts w:ascii="Arial" w:hAnsi="Arial" w:cs="Arial"/>
              </w:rPr>
            </w:pPr>
          </w:p>
        </w:tc>
        <w:tc>
          <w:tcPr>
            <w:tcW w:w="1576" w:type="dxa"/>
          </w:tcPr>
          <w:p w14:paraId="76C4F064" w14:textId="77777777" w:rsidR="00786EE5" w:rsidRPr="008B0D2E" w:rsidRDefault="00786EE5" w:rsidP="00925E0A">
            <w:pPr>
              <w:widowControl w:val="0"/>
              <w:rPr>
                <w:rFonts w:ascii="Arial" w:hAnsi="Arial" w:cs="Arial"/>
              </w:rPr>
            </w:pPr>
          </w:p>
        </w:tc>
      </w:tr>
      <w:tr w:rsidR="001B4225" w:rsidRPr="008B0D2E" w14:paraId="1CC60837" w14:textId="77777777" w:rsidTr="00B70801">
        <w:trPr>
          <w:trHeight w:val="104"/>
        </w:trPr>
        <w:tc>
          <w:tcPr>
            <w:tcW w:w="1175" w:type="dxa"/>
          </w:tcPr>
          <w:p w14:paraId="50593C9A" w14:textId="79F4A37D" w:rsidR="001B4225" w:rsidRPr="00AD7786" w:rsidRDefault="004D3923" w:rsidP="00925E0A">
            <w:pPr>
              <w:pStyle w:val="Heading1"/>
              <w:keepNext w:val="0"/>
              <w:widowControl w:val="0"/>
              <w:outlineLvl w:val="0"/>
              <w:rPr>
                <w:rFonts w:ascii="Arial" w:hAnsi="Arial" w:cs="Arial"/>
                <w:b w:val="0"/>
                <w:bCs w:val="0"/>
                <w:sz w:val="24"/>
              </w:rPr>
            </w:pPr>
            <w:r w:rsidRPr="00AD7786">
              <w:rPr>
                <w:rFonts w:ascii="Arial" w:hAnsi="Arial" w:cs="Arial"/>
                <w:b w:val="0"/>
                <w:bCs w:val="0"/>
                <w:sz w:val="24"/>
              </w:rPr>
              <w:t>1</w:t>
            </w:r>
            <w:r w:rsidR="00834498" w:rsidRPr="00AD7786">
              <w:rPr>
                <w:rFonts w:ascii="Arial" w:hAnsi="Arial" w:cs="Arial"/>
                <w:b w:val="0"/>
                <w:bCs w:val="0"/>
                <w:sz w:val="24"/>
              </w:rPr>
              <w:t>2</w:t>
            </w:r>
            <w:r w:rsidR="001B4225" w:rsidRPr="00AD7786">
              <w:rPr>
                <w:rFonts w:ascii="Arial" w:hAnsi="Arial" w:cs="Arial"/>
                <w:b w:val="0"/>
                <w:bCs w:val="0"/>
                <w:sz w:val="24"/>
                <w:vertAlign w:val="superscript"/>
              </w:rPr>
              <w:t>th</w:t>
            </w:r>
            <w:r w:rsidR="001B4225" w:rsidRPr="00AD7786">
              <w:rPr>
                <w:rFonts w:ascii="Arial" w:hAnsi="Arial" w:cs="Arial"/>
                <w:b w:val="0"/>
                <w:bCs w:val="0"/>
                <w:sz w:val="24"/>
              </w:rPr>
              <w:t xml:space="preserve"> </w:t>
            </w:r>
          </w:p>
        </w:tc>
        <w:tc>
          <w:tcPr>
            <w:tcW w:w="1554" w:type="dxa"/>
          </w:tcPr>
          <w:p w14:paraId="0A76C6FA" w14:textId="4A5BBA6E" w:rsidR="001B4225" w:rsidRPr="00AD7786" w:rsidRDefault="004D3923" w:rsidP="00105B21">
            <w:pPr>
              <w:pStyle w:val="Heading1"/>
              <w:keepNext w:val="0"/>
              <w:widowControl w:val="0"/>
              <w:outlineLvl w:val="0"/>
              <w:rPr>
                <w:rFonts w:ascii="Arial" w:hAnsi="Arial" w:cs="Arial"/>
                <w:b w:val="0"/>
                <w:bCs w:val="0"/>
                <w:sz w:val="24"/>
              </w:rPr>
            </w:pPr>
            <w:r w:rsidRPr="00AD7786">
              <w:rPr>
                <w:rFonts w:ascii="Arial" w:hAnsi="Arial" w:cs="Arial"/>
                <w:b w:val="0"/>
                <w:bCs w:val="0"/>
                <w:sz w:val="24"/>
              </w:rPr>
              <w:t>Friday</w:t>
            </w:r>
          </w:p>
        </w:tc>
        <w:tc>
          <w:tcPr>
            <w:tcW w:w="9852" w:type="dxa"/>
          </w:tcPr>
          <w:p w14:paraId="09BC0EEF" w14:textId="6EAEAF0F" w:rsidR="004D3923" w:rsidRPr="00AD7786" w:rsidRDefault="007C4E90" w:rsidP="00D86775">
            <w:pPr>
              <w:widowControl w:val="0"/>
              <w:rPr>
                <w:rFonts w:ascii="Arial" w:hAnsi="Arial" w:cs="Arial"/>
              </w:rPr>
            </w:pPr>
            <w:r w:rsidRPr="00AD7786">
              <w:rPr>
                <w:rFonts w:ascii="Arial" w:hAnsi="Arial" w:cs="Arial"/>
              </w:rPr>
              <w:t xml:space="preserve">Deadline for </w:t>
            </w:r>
            <w:r w:rsidRPr="00AD7786">
              <w:rPr>
                <w:rFonts w:ascii="Arial" w:hAnsi="Arial" w:cs="Arial"/>
                <w:b/>
                <w:bCs/>
              </w:rPr>
              <w:t>February</w:t>
            </w:r>
            <w:r w:rsidRPr="00AD7786">
              <w:rPr>
                <w:rFonts w:ascii="Arial" w:hAnsi="Arial" w:cs="Arial"/>
              </w:rPr>
              <w:t xml:space="preserve"> Staff Absence Insurance Claims to be </w:t>
            </w:r>
            <w:r w:rsidR="00846822" w:rsidRPr="00AD7786">
              <w:rPr>
                <w:rFonts w:ascii="Arial" w:hAnsi="Arial" w:cs="Arial"/>
              </w:rPr>
              <w:t>received by</w:t>
            </w:r>
            <w:r w:rsidRPr="00AD7786">
              <w:rPr>
                <w:rFonts w:ascii="Arial" w:hAnsi="Arial" w:cs="Arial"/>
              </w:rPr>
              <w:t xml:space="preserve"> the Insurance Team at </w:t>
            </w:r>
            <w:hyperlink r:id="rId15" w:history="1">
              <w:r w:rsidRPr="00AD7786">
                <w:rPr>
                  <w:rStyle w:val="Hyperlink"/>
                  <w:rFonts w:ascii="Arial" w:hAnsi="Arial" w:cs="Arial"/>
                  <w:color w:val="auto"/>
                </w:rPr>
                <w:t>insurance@schoolschoice.org</w:t>
              </w:r>
            </w:hyperlink>
            <w:r w:rsidRPr="00AD7786">
              <w:rPr>
                <w:rFonts w:ascii="Arial" w:hAnsi="Arial" w:cs="Arial"/>
              </w:rPr>
              <w:t>.</w:t>
            </w:r>
          </w:p>
        </w:tc>
        <w:tc>
          <w:tcPr>
            <w:tcW w:w="1576" w:type="dxa"/>
          </w:tcPr>
          <w:p w14:paraId="0E959D73" w14:textId="77777777" w:rsidR="001B4225" w:rsidRPr="008B0D2E" w:rsidRDefault="001B4225" w:rsidP="00925E0A">
            <w:pPr>
              <w:widowControl w:val="0"/>
              <w:rPr>
                <w:rFonts w:ascii="Arial" w:hAnsi="Arial" w:cs="Arial"/>
              </w:rPr>
            </w:pPr>
          </w:p>
        </w:tc>
      </w:tr>
      <w:tr w:rsidR="001B4225" w:rsidRPr="008B0D2E" w14:paraId="39C3042F" w14:textId="77777777" w:rsidTr="00B70801">
        <w:trPr>
          <w:trHeight w:val="104"/>
        </w:trPr>
        <w:tc>
          <w:tcPr>
            <w:tcW w:w="1175" w:type="dxa"/>
          </w:tcPr>
          <w:p w14:paraId="7435EBBC" w14:textId="273CB2BF" w:rsidR="001B4225" w:rsidRPr="008B0D2E" w:rsidRDefault="00A61D5D" w:rsidP="00925E0A">
            <w:pPr>
              <w:pStyle w:val="Heading1"/>
              <w:keepNext w:val="0"/>
              <w:widowControl w:val="0"/>
              <w:outlineLvl w:val="0"/>
              <w:rPr>
                <w:rFonts w:ascii="Arial" w:hAnsi="Arial" w:cs="Arial"/>
                <w:b w:val="0"/>
                <w:bCs w:val="0"/>
                <w:sz w:val="24"/>
              </w:rPr>
            </w:pPr>
            <w:r w:rsidRPr="008B0D2E">
              <w:rPr>
                <w:rFonts w:ascii="Arial" w:hAnsi="Arial" w:cs="Arial"/>
                <w:b w:val="0"/>
                <w:bCs w:val="0"/>
                <w:sz w:val="24"/>
              </w:rPr>
              <w:t>1</w:t>
            </w:r>
            <w:r w:rsidR="00834498">
              <w:rPr>
                <w:rFonts w:ascii="Arial" w:hAnsi="Arial" w:cs="Arial"/>
                <w:b w:val="0"/>
                <w:bCs w:val="0"/>
                <w:sz w:val="24"/>
              </w:rPr>
              <w:t>5</w:t>
            </w:r>
            <w:r w:rsidR="001B4225" w:rsidRPr="008B0D2E">
              <w:rPr>
                <w:rFonts w:ascii="Arial" w:hAnsi="Arial" w:cs="Arial"/>
                <w:b w:val="0"/>
                <w:bCs w:val="0"/>
                <w:sz w:val="24"/>
                <w:vertAlign w:val="superscript"/>
              </w:rPr>
              <w:t>th</w:t>
            </w:r>
          </w:p>
        </w:tc>
        <w:tc>
          <w:tcPr>
            <w:tcW w:w="1554" w:type="dxa"/>
          </w:tcPr>
          <w:p w14:paraId="53A18F9F" w14:textId="4BA4195D" w:rsidR="001B4225" w:rsidRPr="008B0D2E" w:rsidRDefault="004D3923" w:rsidP="00105B21">
            <w:pPr>
              <w:pStyle w:val="Heading1"/>
              <w:keepNext w:val="0"/>
              <w:widowControl w:val="0"/>
              <w:outlineLvl w:val="0"/>
              <w:rPr>
                <w:rFonts w:ascii="Arial" w:hAnsi="Arial" w:cs="Arial"/>
                <w:b w:val="0"/>
                <w:bCs w:val="0"/>
                <w:sz w:val="24"/>
              </w:rPr>
            </w:pPr>
            <w:r>
              <w:rPr>
                <w:rFonts w:ascii="Arial" w:hAnsi="Arial" w:cs="Arial"/>
                <w:b w:val="0"/>
                <w:bCs w:val="0"/>
                <w:sz w:val="24"/>
              </w:rPr>
              <w:t>Monday</w:t>
            </w:r>
          </w:p>
        </w:tc>
        <w:tc>
          <w:tcPr>
            <w:tcW w:w="9852" w:type="dxa"/>
          </w:tcPr>
          <w:p w14:paraId="780F9835" w14:textId="77777777" w:rsidR="001B4225" w:rsidRPr="008B0D2E" w:rsidRDefault="001B4225" w:rsidP="00EA7AAD">
            <w:pPr>
              <w:widowControl w:val="0"/>
              <w:rPr>
                <w:rFonts w:ascii="Arial" w:hAnsi="Arial" w:cs="Arial"/>
              </w:rPr>
            </w:pPr>
          </w:p>
        </w:tc>
        <w:tc>
          <w:tcPr>
            <w:tcW w:w="1576" w:type="dxa"/>
          </w:tcPr>
          <w:p w14:paraId="094F141B" w14:textId="77777777" w:rsidR="001B4225" w:rsidRPr="008B0D2E" w:rsidRDefault="001B4225" w:rsidP="00925E0A">
            <w:pPr>
              <w:widowControl w:val="0"/>
              <w:rPr>
                <w:rFonts w:ascii="Arial" w:hAnsi="Arial" w:cs="Arial"/>
              </w:rPr>
            </w:pPr>
          </w:p>
        </w:tc>
      </w:tr>
      <w:tr w:rsidR="00786EE5" w:rsidRPr="008B0D2E" w14:paraId="36B8BE77" w14:textId="77777777" w:rsidTr="00B70801">
        <w:trPr>
          <w:trHeight w:val="104"/>
        </w:trPr>
        <w:tc>
          <w:tcPr>
            <w:tcW w:w="1175" w:type="dxa"/>
          </w:tcPr>
          <w:p w14:paraId="098457A5" w14:textId="53E7722A" w:rsidR="00786EE5" w:rsidRPr="008B0D2E" w:rsidRDefault="004D3923" w:rsidP="00925E0A">
            <w:pPr>
              <w:pStyle w:val="Heading1"/>
              <w:keepNext w:val="0"/>
              <w:widowControl w:val="0"/>
              <w:outlineLvl w:val="0"/>
              <w:rPr>
                <w:rFonts w:ascii="Arial" w:hAnsi="Arial" w:cs="Arial"/>
                <w:b w:val="0"/>
                <w:bCs w:val="0"/>
                <w:sz w:val="24"/>
              </w:rPr>
            </w:pPr>
            <w:r>
              <w:rPr>
                <w:rFonts w:ascii="Arial" w:hAnsi="Arial" w:cs="Arial"/>
                <w:b w:val="0"/>
                <w:bCs w:val="0"/>
                <w:sz w:val="24"/>
              </w:rPr>
              <w:t>1</w:t>
            </w:r>
            <w:r w:rsidR="00834498">
              <w:rPr>
                <w:rFonts w:ascii="Arial" w:hAnsi="Arial" w:cs="Arial"/>
                <w:b w:val="0"/>
                <w:bCs w:val="0"/>
                <w:sz w:val="24"/>
              </w:rPr>
              <w:t>6</w:t>
            </w:r>
            <w:r w:rsidRPr="00032BE4">
              <w:rPr>
                <w:rFonts w:ascii="Arial" w:hAnsi="Arial" w:cs="Arial"/>
                <w:b w:val="0"/>
                <w:bCs w:val="0"/>
                <w:sz w:val="24"/>
                <w:vertAlign w:val="superscript"/>
              </w:rPr>
              <w:t>th</w:t>
            </w:r>
            <w:r w:rsidR="00032BE4">
              <w:rPr>
                <w:rFonts w:ascii="Arial" w:hAnsi="Arial" w:cs="Arial"/>
                <w:b w:val="0"/>
                <w:bCs w:val="0"/>
                <w:sz w:val="24"/>
              </w:rPr>
              <w:t xml:space="preserve"> </w:t>
            </w:r>
          </w:p>
        </w:tc>
        <w:tc>
          <w:tcPr>
            <w:tcW w:w="1554" w:type="dxa"/>
          </w:tcPr>
          <w:p w14:paraId="3522FCE1" w14:textId="02CC5ABB" w:rsidR="00786EE5" w:rsidRPr="008B0D2E" w:rsidRDefault="004D3923" w:rsidP="00823ED5">
            <w:pPr>
              <w:pStyle w:val="Heading1"/>
              <w:keepNext w:val="0"/>
              <w:widowControl w:val="0"/>
              <w:outlineLvl w:val="0"/>
              <w:rPr>
                <w:rFonts w:ascii="Arial" w:hAnsi="Arial" w:cs="Arial"/>
                <w:b w:val="0"/>
                <w:bCs w:val="0"/>
                <w:sz w:val="24"/>
              </w:rPr>
            </w:pPr>
            <w:r>
              <w:rPr>
                <w:rFonts w:ascii="Arial" w:hAnsi="Arial" w:cs="Arial"/>
                <w:b w:val="0"/>
                <w:bCs w:val="0"/>
                <w:sz w:val="24"/>
              </w:rPr>
              <w:t>Tuesday</w:t>
            </w:r>
          </w:p>
        </w:tc>
        <w:tc>
          <w:tcPr>
            <w:tcW w:w="9852" w:type="dxa"/>
          </w:tcPr>
          <w:p w14:paraId="1A4C1676" w14:textId="77777777" w:rsidR="00786EE5" w:rsidRPr="008B0D2E" w:rsidRDefault="00786EE5" w:rsidP="00E87F6A">
            <w:pPr>
              <w:widowControl w:val="0"/>
              <w:rPr>
                <w:rFonts w:ascii="Arial" w:hAnsi="Arial" w:cs="Arial"/>
              </w:rPr>
            </w:pPr>
          </w:p>
        </w:tc>
        <w:tc>
          <w:tcPr>
            <w:tcW w:w="1576" w:type="dxa"/>
          </w:tcPr>
          <w:p w14:paraId="740674B8" w14:textId="77777777" w:rsidR="00786EE5" w:rsidRPr="008B0D2E" w:rsidRDefault="00786EE5" w:rsidP="00925E0A">
            <w:pPr>
              <w:widowControl w:val="0"/>
              <w:rPr>
                <w:rFonts w:ascii="Arial" w:hAnsi="Arial" w:cs="Arial"/>
              </w:rPr>
            </w:pPr>
          </w:p>
        </w:tc>
      </w:tr>
      <w:tr w:rsidR="00786EE5" w:rsidRPr="008B0D2E" w14:paraId="2FBFC997" w14:textId="77777777" w:rsidTr="00B70801">
        <w:trPr>
          <w:trHeight w:val="104"/>
        </w:trPr>
        <w:tc>
          <w:tcPr>
            <w:tcW w:w="1175" w:type="dxa"/>
          </w:tcPr>
          <w:p w14:paraId="686FAC60" w14:textId="1DB71C1F" w:rsidR="00786EE5" w:rsidRPr="008B0D2E" w:rsidRDefault="004D3923" w:rsidP="00651B9C">
            <w:pPr>
              <w:pStyle w:val="Heading1"/>
              <w:keepNext w:val="0"/>
              <w:widowControl w:val="0"/>
              <w:outlineLvl w:val="0"/>
              <w:rPr>
                <w:rFonts w:ascii="Arial" w:hAnsi="Arial" w:cs="Arial"/>
                <w:b w:val="0"/>
                <w:bCs w:val="0"/>
                <w:sz w:val="24"/>
              </w:rPr>
            </w:pPr>
            <w:r>
              <w:rPr>
                <w:rFonts w:ascii="Arial" w:hAnsi="Arial" w:cs="Arial"/>
                <w:b w:val="0"/>
                <w:bCs w:val="0"/>
                <w:sz w:val="24"/>
              </w:rPr>
              <w:t>1</w:t>
            </w:r>
            <w:r w:rsidR="00834498">
              <w:rPr>
                <w:rFonts w:ascii="Arial" w:hAnsi="Arial" w:cs="Arial"/>
                <w:b w:val="0"/>
                <w:bCs w:val="0"/>
                <w:sz w:val="24"/>
              </w:rPr>
              <w:t>7</w:t>
            </w:r>
            <w:r w:rsidR="00A61D5D" w:rsidRPr="008B0D2E">
              <w:rPr>
                <w:rFonts w:ascii="Arial" w:hAnsi="Arial" w:cs="Arial"/>
                <w:b w:val="0"/>
                <w:bCs w:val="0"/>
                <w:sz w:val="24"/>
                <w:vertAlign w:val="superscript"/>
              </w:rPr>
              <w:t>th</w:t>
            </w:r>
            <w:r w:rsidR="00A61D5D" w:rsidRPr="008B0D2E">
              <w:rPr>
                <w:rFonts w:ascii="Arial" w:hAnsi="Arial" w:cs="Arial"/>
                <w:b w:val="0"/>
                <w:bCs w:val="0"/>
                <w:sz w:val="24"/>
              </w:rPr>
              <w:t xml:space="preserve"> </w:t>
            </w:r>
          </w:p>
        </w:tc>
        <w:tc>
          <w:tcPr>
            <w:tcW w:w="1554" w:type="dxa"/>
          </w:tcPr>
          <w:p w14:paraId="1F34D437" w14:textId="31301B18" w:rsidR="00786EE5" w:rsidRPr="008B0D2E" w:rsidRDefault="004D3923" w:rsidP="00823ED5">
            <w:pPr>
              <w:pStyle w:val="Heading1"/>
              <w:keepNext w:val="0"/>
              <w:widowControl w:val="0"/>
              <w:outlineLvl w:val="0"/>
              <w:rPr>
                <w:rFonts w:ascii="Arial" w:hAnsi="Arial" w:cs="Arial"/>
                <w:b w:val="0"/>
                <w:bCs w:val="0"/>
                <w:sz w:val="24"/>
              </w:rPr>
            </w:pPr>
            <w:r>
              <w:rPr>
                <w:rFonts w:ascii="Arial" w:hAnsi="Arial" w:cs="Arial"/>
                <w:b w:val="0"/>
                <w:bCs w:val="0"/>
                <w:sz w:val="24"/>
              </w:rPr>
              <w:t>Wednesday</w:t>
            </w:r>
          </w:p>
        </w:tc>
        <w:tc>
          <w:tcPr>
            <w:tcW w:w="9852" w:type="dxa"/>
          </w:tcPr>
          <w:p w14:paraId="48BE06B1" w14:textId="2E214F3F" w:rsidR="00786EE5" w:rsidRPr="00834498" w:rsidRDefault="00786EE5" w:rsidP="00E87F6A">
            <w:pPr>
              <w:widowControl w:val="0"/>
              <w:rPr>
                <w:rFonts w:ascii="Arial" w:hAnsi="Arial" w:cs="Arial"/>
                <w:color w:val="FF0000"/>
              </w:rPr>
            </w:pPr>
          </w:p>
        </w:tc>
        <w:tc>
          <w:tcPr>
            <w:tcW w:w="1576" w:type="dxa"/>
          </w:tcPr>
          <w:p w14:paraId="3D137D6E" w14:textId="77777777" w:rsidR="00786EE5" w:rsidRPr="008B0D2E" w:rsidRDefault="00786EE5" w:rsidP="00925E0A">
            <w:pPr>
              <w:widowControl w:val="0"/>
              <w:rPr>
                <w:rFonts w:ascii="Arial" w:hAnsi="Arial" w:cs="Arial"/>
              </w:rPr>
            </w:pPr>
          </w:p>
        </w:tc>
      </w:tr>
      <w:tr w:rsidR="001B4225" w:rsidRPr="008B0D2E" w14:paraId="46203135" w14:textId="77777777" w:rsidTr="00B70801">
        <w:trPr>
          <w:trHeight w:val="104"/>
        </w:trPr>
        <w:tc>
          <w:tcPr>
            <w:tcW w:w="1175" w:type="dxa"/>
          </w:tcPr>
          <w:p w14:paraId="6BA57D85" w14:textId="6FFF09E7" w:rsidR="001B4225" w:rsidRPr="008B0D2E" w:rsidRDefault="00A61D5D" w:rsidP="00105B21">
            <w:pPr>
              <w:pStyle w:val="Heading1"/>
              <w:keepNext w:val="0"/>
              <w:widowControl w:val="0"/>
              <w:outlineLvl w:val="0"/>
              <w:rPr>
                <w:rFonts w:ascii="Arial" w:hAnsi="Arial" w:cs="Arial"/>
                <w:b w:val="0"/>
                <w:bCs w:val="0"/>
                <w:sz w:val="24"/>
              </w:rPr>
            </w:pPr>
            <w:r w:rsidRPr="008B0D2E">
              <w:rPr>
                <w:rFonts w:ascii="Arial" w:hAnsi="Arial" w:cs="Arial"/>
                <w:b w:val="0"/>
                <w:bCs w:val="0"/>
                <w:sz w:val="24"/>
              </w:rPr>
              <w:t>1</w:t>
            </w:r>
            <w:r w:rsidR="00834498">
              <w:rPr>
                <w:rFonts w:ascii="Arial" w:hAnsi="Arial" w:cs="Arial"/>
                <w:b w:val="0"/>
                <w:bCs w:val="0"/>
                <w:sz w:val="24"/>
              </w:rPr>
              <w:t>8</w:t>
            </w:r>
            <w:r w:rsidRPr="008B0D2E">
              <w:rPr>
                <w:rFonts w:ascii="Arial" w:hAnsi="Arial" w:cs="Arial"/>
                <w:b w:val="0"/>
                <w:bCs w:val="0"/>
                <w:sz w:val="24"/>
                <w:vertAlign w:val="superscript"/>
              </w:rPr>
              <w:t>th</w:t>
            </w:r>
          </w:p>
        </w:tc>
        <w:tc>
          <w:tcPr>
            <w:tcW w:w="1554" w:type="dxa"/>
          </w:tcPr>
          <w:p w14:paraId="46CD4516" w14:textId="2DB425D4" w:rsidR="001B4225" w:rsidRPr="008B0D2E" w:rsidRDefault="004D3923" w:rsidP="00823ED5">
            <w:pPr>
              <w:pStyle w:val="Heading1"/>
              <w:keepNext w:val="0"/>
              <w:widowControl w:val="0"/>
              <w:outlineLvl w:val="0"/>
              <w:rPr>
                <w:rFonts w:ascii="Arial" w:hAnsi="Arial" w:cs="Arial"/>
                <w:b w:val="0"/>
                <w:bCs w:val="0"/>
                <w:sz w:val="24"/>
              </w:rPr>
            </w:pPr>
            <w:r>
              <w:rPr>
                <w:rFonts w:ascii="Arial" w:hAnsi="Arial" w:cs="Arial"/>
                <w:b w:val="0"/>
                <w:bCs w:val="0"/>
                <w:sz w:val="24"/>
              </w:rPr>
              <w:t>Thursday</w:t>
            </w:r>
          </w:p>
        </w:tc>
        <w:tc>
          <w:tcPr>
            <w:tcW w:w="9852" w:type="dxa"/>
          </w:tcPr>
          <w:p w14:paraId="4BE03AE0" w14:textId="77777777" w:rsidR="001B4225" w:rsidRPr="008B0D2E" w:rsidRDefault="001B4225" w:rsidP="00925E0A">
            <w:pPr>
              <w:widowControl w:val="0"/>
              <w:rPr>
                <w:rFonts w:ascii="Arial" w:hAnsi="Arial" w:cs="Arial"/>
              </w:rPr>
            </w:pPr>
          </w:p>
        </w:tc>
        <w:tc>
          <w:tcPr>
            <w:tcW w:w="1576" w:type="dxa"/>
          </w:tcPr>
          <w:p w14:paraId="743F9410" w14:textId="77777777" w:rsidR="001B4225" w:rsidRPr="008B0D2E" w:rsidRDefault="001B4225" w:rsidP="00925E0A">
            <w:pPr>
              <w:widowControl w:val="0"/>
              <w:rPr>
                <w:rFonts w:ascii="Arial" w:hAnsi="Arial" w:cs="Arial"/>
              </w:rPr>
            </w:pPr>
          </w:p>
        </w:tc>
      </w:tr>
      <w:tr w:rsidR="001B4225" w:rsidRPr="008B0D2E" w14:paraId="59427A39" w14:textId="77777777" w:rsidTr="00AD7786">
        <w:trPr>
          <w:trHeight w:val="845"/>
        </w:trPr>
        <w:tc>
          <w:tcPr>
            <w:tcW w:w="1175" w:type="dxa"/>
            <w:tcBorders>
              <w:top w:val="single" w:sz="4" w:space="0" w:color="auto"/>
            </w:tcBorders>
          </w:tcPr>
          <w:p w14:paraId="16C07652" w14:textId="07550B86" w:rsidR="001B4225" w:rsidRPr="008B0D2E" w:rsidRDefault="00834498" w:rsidP="00FA090B">
            <w:pPr>
              <w:pStyle w:val="Heading1"/>
              <w:keepNext w:val="0"/>
              <w:widowControl w:val="0"/>
              <w:outlineLvl w:val="0"/>
              <w:rPr>
                <w:rFonts w:ascii="Arial" w:hAnsi="Arial" w:cs="Arial"/>
                <w:b w:val="0"/>
                <w:bCs w:val="0"/>
                <w:sz w:val="24"/>
              </w:rPr>
            </w:pPr>
            <w:r>
              <w:rPr>
                <w:rFonts w:ascii="Arial" w:hAnsi="Arial" w:cs="Arial"/>
                <w:b w:val="0"/>
                <w:bCs w:val="0"/>
                <w:sz w:val="24"/>
              </w:rPr>
              <w:t>19</w:t>
            </w:r>
            <w:r w:rsidR="009E6438" w:rsidRPr="00032BE4">
              <w:rPr>
                <w:rFonts w:ascii="Arial" w:hAnsi="Arial" w:cs="Arial"/>
                <w:b w:val="0"/>
                <w:bCs w:val="0"/>
                <w:sz w:val="24"/>
                <w:vertAlign w:val="superscript"/>
              </w:rPr>
              <w:t>th</w:t>
            </w:r>
            <w:r w:rsidR="00032BE4">
              <w:rPr>
                <w:rFonts w:ascii="Arial" w:hAnsi="Arial" w:cs="Arial"/>
                <w:b w:val="0"/>
                <w:bCs w:val="0"/>
                <w:sz w:val="24"/>
              </w:rPr>
              <w:t xml:space="preserve"> </w:t>
            </w:r>
            <w:r w:rsidR="00FA090B" w:rsidRPr="008B0D2E">
              <w:rPr>
                <w:rFonts w:ascii="Arial" w:hAnsi="Arial" w:cs="Arial"/>
                <w:b w:val="0"/>
                <w:bCs w:val="0"/>
                <w:sz w:val="24"/>
              </w:rPr>
              <w:t xml:space="preserve"> </w:t>
            </w:r>
            <w:r w:rsidR="001B4225" w:rsidRPr="008B0D2E">
              <w:rPr>
                <w:rFonts w:ascii="Arial" w:hAnsi="Arial" w:cs="Arial"/>
                <w:b w:val="0"/>
                <w:bCs w:val="0"/>
                <w:sz w:val="24"/>
              </w:rPr>
              <w:t xml:space="preserve"> </w:t>
            </w:r>
          </w:p>
        </w:tc>
        <w:tc>
          <w:tcPr>
            <w:tcW w:w="1554" w:type="dxa"/>
            <w:tcBorders>
              <w:top w:val="single" w:sz="4" w:space="0" w:color="auto"/>
            </w:tcBorders>
          </w:tcPr>
          <w:p w14:paraId="7087D56B" w14:textId="77777777" w:rsidR="001B4225" w:rsidRPr="008B0D2E" w:rsidRDefault="001B4225" w:rsidP="00823ED5">
            <w:pPr>
              <w:pStyle w:val="Heading1"/>
              <w:keepNext w:val="0"/>
              <w:widowControl w:val="0"/>
              <w:outlineLvl w:val="0"/>
              <w:rPr>
                <w:rFonts w:ascii="Arial" w:hAnsi="Arial" w:cs="Arial"/>
                <w:b w:val="0"/>
                <w:bCs w:val="0"/>
                <w:sz w:val="24"/>
              </w:rPr>
            </w:pPr>
            <w:r w:rsidRPr="008B0D2E">
              <w:rPr>
                <w:rFonts w:ascii="Arial" w:hAnsi="Arial" w:cs="Arial"/>
                <w:b w:val="0"/>
                <w:bCs w:val="0"/>
                <w:sz w:val="24"/>
              </w:rPr>
              <w:t xml:space="preserve">Friday   </w:t>
            </w:r>
          </w:p>
        </w:tc>
        <w:tc>
          <w:tcPr>
            <w:tcW w:w="9852" w:type="dxa"/>
            <w:tcBorders>
              <w:top w:val="single" w:sz="4" w:space="0" w:color="auto"/>
            </w:tcBorders>
          </w:tcPr>
          <w:p w14:paraId="26135B77" w14:textId="14EF0666" w:rsidR="001B4225" w:rsidRPr="008B0D2E" w:rsidRDefault="001B4225" w:rsidP="005B0579">
            <w:pPr>
              <w:widowControl w:val="0"/>
              <w:rPr>
                <w:rFonts w:ascii="Arial" w:hAnsi="Arial" w:cs="Arial"/>
              </w:rPr>
            </w:pPr>
            <w:r w:rsidRPr="008B0D2E">
              <w:rPr>
                <w:rFonts w:ascii="Arial" w:hAnsi="Arial" w:cs="Arial"/>
              </w:rPr>
              <w:t>Last Journal requests for 20</w:t>
            </w:r>
            <w:r w:rsidR="00834498">
              <w:rPr>
                <w:rFonts w:ascii="Arial" w:hAnsi="Arial" w:cs="Arial"/>
              </w:rPr>
              <w:t>20</w:t>
            </w:r>
            <w:r w:rsidR="00A61D5D" w:rsidRPr="008B0D2E">
              <w:rPr>
                <w:rFonts w:ascii="Arial" w:hAnsi="Arial" w:cs="Arial"/>
              </w:rPr>
              <w:t>-</w:t>
            </w:r>
            <w:r w:rsidR="009E6438">
              <w:rPr>
                <w:rFonts w:ascii="Arial" w:hAnsi="Arial" w:cs="Arial"/>
              </w:rPr>
              <w:t>2</w:t>
            </w:r>
            <w:r w:rsidR="00834498">
              <w:rPr>
                <w:rFonts w:ascii="Arial" w:hAnsi="Arial" w:cs="Arial"/>
              </w:rPr>
              <w:t>1</w:t>
            </w:r>
            <w:r w:rsidRPr="008B0D2E">
              <w:rPr>
                <w:rFonts w:ascii="Arial" w:hAnsi="Arial" w:cs="Arial"/>
              </w:rPr>
              <w:t xml:space="preserve"> (by email to </w:t>
            </w:r>
            <w:hyperlink r:id="rId16" w:history="1">
              <w:r w:rsidRPr="008B0D2E">
                <w:rPr>
                  <w:rStyle w:val="Hyperlink"/>
                  <w:rFonts w:ascii="Arial" w:hAnsi="Arial" w:cs="Arial"/>
                </w:rPr>
                <w:t>finance@schoolschoice.org</w:t>
              </w:r>
            </w:hyperlink>
            <w:r w:rsidRPr="008B0D2E">
              <w:rPr>
                <w:rFonts w:ascii="Arial" w:hAnsi="Arial" w:cs="Arial"/>
              </w:rPr>
              <w:t xml:space="preserve">).  See section 7.1 of the </w:t>
            </w:r>
            <w:hyperlink r:id="rId17" w:history="1">
              <w:r w:rsidRPr="008B0D2E">
                <w:rPr>
                  <w:rStyle w:val="Hyperlink"/>
                  <w:rFonts w:ascii="Arial" w:hAnsi="Arial"/>
                </w:rPr>
                <w:t>Year-End Procedures</w:t>
              </w:r>
            </w:hyperlink>
          </w:p>
          <w:p w14:paraId="4FA8A5CB" w14:textId="77777777" w:rsidR="001B4225" w:rsidRPr="008B0D2E" w:rsidRDefault="001B4225" w:rsidP="005B0579">
            <w:pPr>
              <w:widowControl w:val="0"/>
              <w:rPr>
                <w:rFonts w:ascii="Arial" w:hAnsi="Arial" w:cs="Arial"/>
              </w:rPr>
            </w:pPr>
          </w:p>
          <w:p w14:paraId="0DF50E6F" w14:textId="77777777" w:rsidR="001B4225" w:rsidRPr="000A3587" w:rsidRDefault="001B4225" w:rsidP="00CD40B1">
            <w:pPr>
              <w:widowControl w:val="0"/>
              <w:rPr>
                <w:rFonts w:ascii="Arial" w:hAnsi="Arial" w:cs="Arial"/>
                <w:color w:val="FF0000"/>
              </w:rPr>
            </w:pPr>
          </w:p>
          <w:p w14:paraId="0D378042" w14:textId="52030264" w:rsidR="001B4225" w:rsidRPr="008B0D2E" w:rsidRDefault="001B4225" w:rsidP="00C97A84">
            <w:pPr>
              <w:pStyle w:val="Heading1"/>
              <w:jc w:val="both"/>
              <w:outlineLvl w:val="0"/>
              <w:rPr>
                <w:rFonts w:ascii="Arial" w:hAnsi="Arial" w:cs="Arial"/>
                <w:b w:val="0"/>
                <w:sz w:val="24"/>
              </w:rPr>
            </w:pPr>
            <w:r w:rsidRPr="008B0D2E">
              <w:rPr>
                <w:rFonts w:ascii="Arial" w:hAnsi="Arial" w:cs="Arial"/>
                <w:sz w:val="24"/>
              </w:rPr>
              <w:t>5pm Deadline</w:t>
            </w:r>
            <w:r w:rsidRPr="008B0D2E">
              <w:rPr>
                <w:rFonts w:ascii="Arial" w:hAnsi="Arial" w:cs="Arial"/>
                <w:b w:val="0"/>
                <w:sz w:val="24"/>
              </w:rPr>
              <w:t xml:space="preserve">: Email Listed Creditor, Debtor, Receipts and Payments in Advance to </w:t>
            </w:r>
            <w:hyperlink r:id="rId18" w:history="1">
              <w:r w:rsidR="00834498" w:rsidRPr="00834498">
                <w:rPr>
                  <w:rStyle w:val="Hyperlink"/>
                  <w:rFonts w:ascii="Arial" w:hAnsi="Arial" w:cs="Arial"/>
                  <w:b w:val="0"/>
                  <w:bCs w:val="0"/>
                  <w:sz w:val="24"/>
                  <w:lang w:eastAsia="en-GB"/>
                </w:rPr>
                <w:t>sat@suffolk.gov.uk</w:t>
              </w:r>
            </w:hyperlink>
          </w:p>
          <w:p w14:paraId="254025D7" w14:textId="587B0844" w:rsidR="001B4225" w:rsidRPr="008B0D2E" w:rsidRDefault="001B4225" w:rsidP="00AE5529">
            <w:pPr>
              <w:pStyle w:val="Heading1"/>
              <w:jc w:val="both"/>
              <w:outlineLvl w:val="0"/>
              <w:rPr>
                <w:rFonts w:ascii="Arial" w:hAnsi="Arial" w:cs="Arial"/>
                <w:b w:val="0"/>
                <w:sz w:val="24"/>
              </w:rPr>
            </w:pPr>
            <w:r w:rsidRPr="008B0D2E">
              <w:rPr>
                <w:rFonts w:ascii="Arial" w:hAnsi="Arial" w:cs="Arial"/>
                <w:b w:val="0"/>
                <w:sz w:val="24"/>
              </w:rPr>
              <w:t xml:space="preserve">For requests over £50,000 supporting evidence must also be submitted with a completed front sheet.  See section 3.1-3.7 of the </w:t>
            </w:r>
            <w:hyperlink r:id="rId19" w:history="1">
              <w:r w:rsidRPr="008B0D2E">
                <w:rPr>
                  <w:rStyle w:val="Hyperlink"/>
                  <w:rFonts w:ascii="Arial" w:hAnsi="Arial"/>
                  <w:b w:val="0"/>
                  <w:bCs w:val="0"/>
                  <w:sz w:val="24"/>
                </w:rPr>
                <w:t>Year-End Procedures</w:t>
              </w:r>
            </w:hyperlink>
          </w:p>
          <w:p w14:paraId="28F875FC" w14:textId="26F87B3E" w:rsidR="001B4225" w:rsidRPr="008B0D2E" w:rsidRDefault="001B4225" w:rsidP="002A1C61">
            <w:pPr>
              <w:widowControl w:val="0"/>
              <w:rPr>
                <w:rFonts w:ascii="Arial" w:hAnsi="Arial" w:cs="Arial"/>
              </w:rPr>
            </w:pPr>
            <w:r w:rsidRPr="008B0D2E">
              <w:rPr>
                <w:rFonts w:ascii="Arial" w:hAnsi="Arial" w:cs="Arial"/>
                <w:b/>
                <w:lang w:eastAsia="en-US"/>
              </w:rPr>
              <w:t xml:space="preserve">If no Listed Entry adjustments are required or permitted schools must submit a ‘Nil Return’ form to </w:t>
            </w:r>
            <w:hyperlink r:id="rId20" w:history="1">
              <w:r w:rsidR="00834498" w:rsidRPr="00834498">
                <w:rPr>
                  <w:rStyle w:val="Hyperlink"/>
                  <w:rFonts w:ascii="Arial" w:hAnsi="Arial" w:cs="Arial"/>
                </w:rPr>
                <w:t>sat@suffolk.gov.uk</w:t>
              </w:r>
            </w:hyperlink>
          </w:p>
          <w:p w14:paraId="5ED305F5" w14:textId="77777777" w:rsidR="001B4225" w:rsidRPr="008B0D2E" w:rsidRDefault="001B4225" w:rsidP="00E73868">
            <w:pPr>
              <w:rPr>
                <w:rFonts w:ascii="Arial" w:hAnsi="Arial" w:cs="Arial"/>
              </w:rPr>
            </w:pPr>
          </w:p>
          <w:p w14:paraId="6AAC243D" w14:textId="733C4F87" w:rsidR="003B4A9F" w:rsidRDefault="00FA62D5" w:rsidP="003B4A9F">
            <w:pPr>
              <w:rPr>
                <w:rFonts w:ascii="Arial" w:hAnsi="Arial" w:cs="Arial"/>
                <w:b/>
                <w:bCs/>
              </w:rPr>
            </w:pPr>
            <w:r w:rsidRPr="00FA62D5">
              <w:rPr>
                <w:rFonts w:ascii="Arial" w:hAnsi="Arial" w:cs="Arial"/>
                <w:b/>
                <w:bCs/>
              </w:rPr>
              <w:t>Last Payroll Run – this will be in extract w/c 22</w:t>
            </w:r>
            <w:r w:rsidRPr="008E4AC6">
              <w:rPr>
                <w:rFonts w:ascii="Arial" w:hAnsi="Arial" w:cs="Arial"/>
                <w:b/>
                <w:bCs/>
                <w:vertAlign w:val="superscript"/>
              </w:rPr>
              <w:t>nd</w:t>
            </w:r>
          </w:p>
          <w:p w14:paraId="6BC3D4C4" w14:textId="77777777" w:rsidR="008E4AC6" w:rsidRPr="00FA62D5" w:rsidRDefault="008E4AC6" w:rsidP="003B4A9F">
            <w:pPr>
              <w:rPr>
                <w:rFonts w:ascii="Arial" w:hAnsi="Arial" w:cs="Arial"/>
                <w:b/>
                <w:bCs/>
                <w:highlight w:val="yellow"/>
              </w:rPr>
            </w:pPr>
          </w:p>
          <w:p w14:paraId="09A85DD7" w14:textId="7A488F3A" w:rsidR="003B4A9F" w:rsidRDefault="003B4A9F" w:rsidP="003B4A9F">
            <w:pPr>
              <w:rPr>
                <w:rFonts w:ascii="Arial" w:hAnsi="Arial" w:cs="Arial"/>
              </w:rPr>
            </w:pPr>
            <w:r w:rsidRPr="003B4A9F">
              <w:rPr>
                <w:rFonts w:ascii="Arial" w:hAnsi="Arial" w:cs="Arial"/>
              </w:rPr>
              <w:t xml:space="preserve">Last </w:t>
            </w:r>
            <w:proofErr w:type="gramStart"/>
            <w:r w:rsidRPr="003B4A9F">
              <w:rPr>
                <w:rFonts w:ascii="Arial" w:hAnsi="Arial" w:cs="Arial"/>
              </w:rPr>
              <w:t>A</w:t>
            </w:r>
            <w:proofErr w:type="gramEnd"/>
            <w:r w:rsidRPr="003B4A9F">
              <w:rPr>
                <w:rFonts w:ascii="Arial" w:hAnsi="Arial" w:cs="Arial"/>
              </w:rPr>
              <w:t xml:space="preserve"> Accounts for inclusion in 20</w:t>
            </w:r>
            <w:r w:rsidR="00834498">
              <w:rPr>
                <w:rFonts w:ascii="Arial" w:hAnsi="Arial" w:cs="Arial"/>
              </w:rPr>
              <w:t>20</w:t>
            </w:r>
            <w:r w:rsidRPr="003B4A9F">
              <w:rPr>
                <w:rFonts w:ascii="Arial" w:hAnsi="Arial" w:cs="Arial"/>
              </w:rPr>
              <w:t>-2</w:t>
            </w:r>
            <w:r w:rsidR="00834498">
              <w:rPr>
                <w:rFonts w:ascii="Arial" w:hAnsi="Arial" w:cs="Arial"/>
              </w:rPr>
              <w:t>1</w:t>
            </w:r>
            <w:r w:rsidRPr="003B4A9F">
              <w:rPr>
                <w:rFonts w:ascii="Arial" w:hAnsi="Arial" w:cs="Arial"/>
              </w:rPr>
              <w:t xml:space="preserve"> accounts must be received by Transactional Services in Constantine House today</w:t>
            </w:r>
            <w:r w:rsidRPr="006C7B9A">
              <w:rPr>
                <w:rFonts w:ascii="Arial" w:hAnsi="Arial" w:cs="Arial"/>
              </w:rPr>
              <w:t>.</w:t>
            </w:r>
          </w:p>
          <w:p w14:paraId="42E7F4DD" w14:textId="77777777" w:rsidR="003F69A3" w:rsidRDefault="003F69A3" w:rsidP="00786EE5">
            <w:pPr>
              <w:widowControl w:val="0"/>
              <w:rPr>
                <w:rFonts w:ascii="Arial" w:hAnsi="Arial" w:cs="Arial"/>
              </w:rPr>
            </w:pPr>
          </w:p>
          <w:p w14:paraId="1C75096F" w14:textId="6087B131" w:rsidR="001B4225" w:rsidRPr="008B0D2E" w:rsidRDefault="001B4225" w:rsidP="00786EE5">
            <w:pPr>
              <w:widowControl w:val="0"/>
              <w:rPr>
                <w:rFonts w:ascii="Arial" w:hAnsi="Arial" w:cs="Arial"/>
              </w:rPr>
            </w:pPr>
            <w:r w:rsidRPr="008B0D2E">
              <w:rPr>
                <w:rFonts w:ascii="Arial" w:hAnsi="Arial" w:cs="Arial"/>
              </w:rPr>
              <w:t xml:space="preserve">Deadline for centrally paid </w:t>
            </w:r>
            <w:r w:rsidR="002C111F">
              <w:rPr>
                <w:rFonts w:ascii="Arial" w:hAnsi="Arial" w:cs="Arial"/>
              </w:rPr>
              <w:t xml:space="preserve">paper </w:t>
            </w:r>
            <w:r w:rsidRPr="008B0D2E">
              <w:rPr>
                <w:rFonts w:ascii="Arial" w:hAnsi="Arial" w:cs="Arial"/>
              </w:rPr>
              <w:t>invoi</w:t>
            </w:r>
            <w:r w:rsidR="00A61D5D" w:rsidRPr="008B0D2E">
              <w:rPr>
                <w:rFonts w:ascii="Arial" w:hAnsi="Arial" w:cs="Arial"/>
              </w:rPr>
              <w:t>ces with coding slips for 20</w:t>
            </w:r>
            <w:r w:rsidR="00834498">
              <w:rPr>
                <w:rFonts w:ascii="Arial" w:hAnsi="Arial" w:cs="Arial"/>
              </w:rPr>
              <w:t>20</w:t>
            </w:r>
            <w:r w:rsidR="00A61D5D" w:rsidRPr="008B0D2E">
              <w:rPr>
                <w:rFonts w:ascii="Arial" w:hAnsi="Arial" w:cs="Arial"/>
              </w:rPr>
              <w:t>-</w:t>
            </w:r>
            <w:r w:rsidR="002C111F">
              <w:rPr>
                <w:rFonts w:ascii="Arial" w:hAnsi="Arial" w:cs="Arial"/>
              </w:rPr>
              <w:t>2</w:t>
            </w:r>
            <w:r w:rsidR="00834498">
              <w:rPr>
                <w:rFonts w:ascii="Arial" w:hAnsi="Arial" w:cs="Arial"/>
              </w:rPr>
              <w:t>1</w:t>
            </w:r>
            <w:r w:rsidRPr="008B0D2E">
              <w:rPr>
                <w:rFonts w:ascii="Arial" w:hAnsi="Arial" w:cs="Arial"/>
              </w:rPr>
              <w:t xml:space="preserve"> to be with </w:t>
            </w:r>
            <w:r w:rsidRPr="008B0D2E">
              <w:rPr>
                <w:rFonts w:ascii="Arial" w:hAnsi="Arial" w:cs="Arial"/>
              </w:rPr>
              <w:lastRenderedPageBreak/>
              <w:t>Transactional Services in Constantine House</w:t>
            </w:r>
          </w:p>
        </w:tc>
        <w:tc>
          <w:tcPr>
            <w:tcW w:w="1576" w:type="dxa"/>
          </w:tcPr>
          <w:p w14:paraId="50F7B03B" w14:textId="77777777" w:rsidR="001B4225" w:rsidRPr="008B0D2E" w:rsidRDefault="001B4225" w:rsidP="00925E0A">
            <w:pPr>
              <w:widowControl w:val="0"/>
              <w:rPr>
                <w:rFonts w:ascii="Arial" w:hAnsi="Arial" w:cs="Arial"/>
                <w:color w:val="FF0000"/>
              </w:rPr>
            </w:pPr>
          </w:p>
          <w:p w14:paraId="49309728" w14:textId="77777777" w:rsidR="001B4225" w:rsidRPr="008B0D2E" w:rsidRDefault="001B4225" w:rsidP="00925E0A">
            <w:pPr>
              <w:widowControl w:val="0"/>
              <w:rPr>
                <w:rFonts w:ascii="Arial" w:hAnsi="Arial" w:cs="Arial"/>
                <w:color w:val="FF0000"/>
              </w:rPr>
            </w:pPr>
          </w:p>
          <w:p w14:paraId="6823BD8F" w14:textId="77777777" w:rsidR="001B4225" w:rsidRPr="008B0D2E" w:rsidRDefault="001B4225" w:rsidP="00925E0A">
            <w:pPr>
              <w:widowControl w:val="0"/>
              <w:rPr>
                <w:rFonts w:ascii="Arial" w:hAnsi="Arial" w:cs="Arial"/>
                <w:color w:val="FF0000"/>
              </w:rPr>
            </w:pPr>
          </w:p>
          <w:p w14:paraId="3E2C0398" w14:textId="77777777" w:rsidR="001B4225" w:rsidRPr="008B0D2E" w:rsidRDefault="001B4225" w:rsidP="00925E0A">
            <w:pPr>
              <w:widowControl w:val="0"/>
              <w:rPr>
                <w:rFonts w:ascii="Arial" w:hAnsi="Arial" w:cs="Arial"/>
                <w:color w:val="FF0000"/>
              </w:rPr>
            </w:pPr>
          </w:p>
          <w:p w14:paraId="3992C698" w14:textId="77777777" w:rsidR="001B4225" w:rsidRPr="008B0D2E" w:rsidRDefault="001B4225" w:rsidP="00925E0A">
            <w:pPr>
              <w:widowControl w:val="0"/>
              <w:rPr>
                <w:rFonts w:ascii="Arial" w:hAnsi="Arial" w:cs="Arial"/>
                <w:color w:val="FF0000"/>
              </w:rPr>
            </w:pPr>
          </w:p>
          <w:p w14:paraId="4ED99008" w14:textId="77777777" w:rsidR="001B4225" w:rsidRPr="008B0D2E" w:rsidRDefault="001B4225" w:rsidP="00925E0A">
            <w:pPr>
              <w:widowControl w:val="0"/>
              <w:rPr>
                <w:rFonts w:ascii="Arial" w:hAnsi="Arial" w:cs="Arial"/>
                <w:color w:val="FF0000"/>
              </w:rPr>
            </w:pPr>
          </w:p>
          <w:p w14:paraId="0B776271" w14:textId="77777777" w:rsidR="001B4225" w:rsidRPr="008B0D2E" w:rsidRDefault="001B4225" w:rsidP="00925E0A">
            <w:pPr>
              <w:widowControl w:val="0"/>
              <w:rPr>
                <w:rFonts w:ascii="Arial" w:hAnsi="Arial" w:cs="Arial"/>
                <w:color w:val="FF0000"/>
              </w:rPr>
            </w:pPr>
          </w:p>
          <w:p w14:paraId="7E08533A" w14:textId="77777777" w:rsidR="001B4225" w:rsidRPr="008B0D2E" w:rsidRDefault="001B4225" w:rsidP="00925E0A">
            <w:pPr>
              <w:widowControl w:val="0"/>
              <w:rPr>
                <w:rFonts w:ascii="Arial" w:hAnsi="Arial" w:cs="Arial"/>
                <w:color w:val="FF0000"/>
              </w:rPr>
            </w:pPr>
          </w:p>
          <w:p w14:paraId="206DD188" w14:textId="77777777" w:rsidR="001B4225" w:rsidRPr="008B0D2E" w:rsidRDefault="001B4225" w:rsidP="00925E0A">
            <w:pPr>
              <w:widowControl w:val="0"/>
              <w:rPr>
                <w:rFonts w:ascii="Arial" w:hAnsi="Arial" w:cs="Arial"/>
                <w:color w:val="FF0000"/>
              </w:rPr>
            </w:pPr>
          </w:p>
          <w:p w14:paraId="300C12D1" w14:textId="77777777" w:rsidR="001B4225" w:rsidRPr="008B0D2E" w:rsidRDefault="001B4225" w:rsidP="00925E0A">
            <w:pPr>
              <w:widowControl w:val="0"/>
              <w:rPr>
                <w:rFonts w:ascii="Arial" w:hAnsi="Arial" w:cs="Arial"/>
                <w:color w:val="FF0000"/>
              </w:rPr>
            </w:pPr>
          </w:p>
          <w:p w14:paraId="5A3AAF8B" w14:textId="77777777" w:rsidR="001B4225" w:rsidRPr="008B0D2E" w:rsidRDefault="001B4225" w:rsidP="00925E0A">
            <w:pPr>
              <w:widowControl w:val="0"/>
              <w:rPr>
                <w:rFonts w:ascii="Arial" w:hAnsi="Arial" w:cs="Arial"/>
                <w:color w:val="FF0000"/>
              </w:rPr>
            </w:pPr>
          </w:p>
          <w:p w14:paraId="186D5C9D" w14:textId="77777777" w:rsidR="001B4225" w:rsidRPr="008B0D2E" w:rsidRDefault="001B4225" w:rsidP="00925E0A">
            <w:pPr>
              <w:widowControl w:val="0"/>
              <w:rPr>
                <w:rFonts w:ascii="Arial" w:hAnsi="Arial" w:cs="Arial"/>
                <w:color w:val="FF0000"/>
              </w:rPr>
            </w:pPr>
          </w:p>
          <w:p w14:paraId="3686A2D7" w14:textId="77777777" w:rsidR="001B4225" w:rsidRPr="008B0D2E" w:rsidRDefault="001B4225" w:rsidP="00925E0A">
            <w:pPr>
              <w:widowControl w:val="0"/>
              <w:rPr>
                <w:rFonts w:ascii="Arial" w:hAnsi="Arial" w:cs="Arial"/>
                <w:color w:val="FF0000"/>
              </w:rPr>
            </w:pPr>
          </w:p>
          <w:p w14:paraId="6621E799" w14:textId="77777777" w:rsidR="001B4225" w:rsidRPr="008B0D2E" w:rsidRDefault="001B4225" w:rsidP="00925E0A">
            <w:pPr>
              <w:widowControl w:val="0"/>
              <w:rPr>
                <w:rFonts w:ascii="Arial" w:hAnsi="Arial" w:cs="Arial"/>
                <w:color w:val="FF0000"/>
              </w:rPr>
            </w:pPr>
          </w:p>
          <w:p w14:paraId="3DBEBC16" w14:textId="77777777" w:rsidR="001B4225" w:rsidRPr="008B0D2E" w:rsidRDefault="001B4225" w:rsidP="00925E0A">
            <w:pPr>
              <w:widowControl w:val="0"/>
              <w:rPr>
                <w:rFonts w:ascii="Arial" w:hAnsi="Arial" w:cs="Arial"/>
              </w:rPr>
            </w:pPr>
          </w:p>
        </w:tc>
      </w:tr>
      <w:tr w:rsidR="0050435F" w:rsidRPr="008B0D2E" w14:paraId="6BFB08B7" w14:textId="77777777" w:rsidTr="00B70801">
        <w:trPr>
          <w:trHeight w:val="104"/>
        </w:trPr>
        <w:tc>
          <w:tcPr>
            <w:tcW w:w="1175" w:type="dxa"/>
            <w:tcBorders>
              <w:top w:val="single" w:sz="4" w:space="0" w:color="auto"/>
            </w:tcBorders>
          </w:tcPr>
          <w:p w14:paraId="6657BB90" w14:textId="05962113" w:rsidR="0050435F" w:rsidRPr="00B91981" w:rsidRDefault="007F367C" w:rsidP="0050435F">
            <w:pPr>
              <w:pStyle w:val="Heading1"/>
              <w:keepNext w:val="0"/>
              <w:widowControl w:val="0"/>
              <w:outlineLvl w:val="0"/>
              <w:rPr>
                <w:rFonts w:ascii="Arial" w:hAnsi="Arial" w:cs="Arial"/>
                <w:b w:val="0"/>
                <w:bCs w:val="0"/>
                <w:sz w:val="24"/>
              </w:rPr>
            </w:pPr>
            <w:bookmarkStart w:id="0" w:name="_Hlk2675493"/>
            <w:r>
              <w:rPr>
                <w:rFonts w:ascii="Arial" w:hAnsi="Arial" w:cs="Arial"/>
                <w:b w:val="0"/>
                <w:sz w:val="24"/>
              </w:rPr>
              <w:t>Will</w:t>
            </w:r>
            <w:r w:rsidR="00834498">
              <w:rPr>
                <w:rFonts w:ascii="Arial" w:hAnsi="Arial" w:cs="Arial"/>
                <w:b w:val="0"/>
                <w:sz w:val="24"/>
              </w:rPr>
              <w:t>22</w:t>
            </w:r>
            <w:r w:rsidR="00834498" w:rsidRPr="00032BE4">
              <w:rPr>
                <w:rFonts w:ascii="Arial" w:hAnsi="Arial" w:cs="Arial"/>
                <w:b w:val="0"/>
                <w:sz w:val="24"/>
                <w:vertAlign w:val="superscript"/>
              </w:rPr>
              <w:t>nd</w:t>
            </w:r>
            <w:r w:rsidR="00032BE4">
              <w:rPr>
                <w:rFonts w:ascii="Arial" w:hAnsi="Arial" w:cs="Arial"/>
                <w:b w:val="0"/>
                <w:sz w:val="24"/>
              </w:rPr>
              <w:t xml:space="preserve"> </w:t>
            </w:r>
          </w:p>
        </w:tc>
        <w:tc>
          <w:tcPr>
            <w:tcW w:w="1554" w:type="dxa"/>
            <w:tcBorders>
              <w:top w:val="single" w:sz="4" w:space="0" w:color="auto"/>
            </w:tcBorders>
          </w:tcPr>
          <w:p w14:paraId="4EC381DE" w14:textId="77777777" w:rsidR="0050435F" w:rsidRPr="00B91981" w:rsidRDefault="0050435F" w:rsidP="0050435F">
            <w:pPr>
              <w:pStyle w:val="Heading1"/>
              <w:keepNext w:val="0"/>
              <w:widowControl w:val="0"/>
              <w:outlineLvl w:val="0"/>
              <w:rPr>
                <w:rFonts w:ascii="Arial" w:hAnsi="Arial" w:cs="Arial"/>
                <w:b w:val="0"/>
                <w:bCs w:val="0"/>
                <w:sz w:val="24"/>
              </w:rPr>
            </w:pPr>
            <w:r w:rsidRPr="00B91981">
              <w:rPr>
                <w:rFonts w:ascii="Arial" w:hAnsi="Arial" w:cs="Arial"/>
                <w:b w:val="0"/>
                <w:sz w:val="24"/>
              </w:rPr>
              <w:t>Monday</w:t>
            </w:r>
          </w:p>
        </w:tc>
        <w:tc>
          <w:tcPr>
            <w:tcW w:w="9852" w:type="dxa"/>
          </w:tcPr>
          <w:p w14:paraId="3D59F378" w14:textId="138F621F" w:rsidR="0050435F" w:rsidRPr="003B4A9F" w:rsidRDefault="0050435F" w:rsidP="0050435F">
            <w:pPr>
              <w:widowControl w:val="0"/>
              <w:rPr>
                <w:rFonts w:ascii="Arial" w:hAnsi="Arial" w:cs="Arial"/>
              </w:rPr>
            </w:pPr>
          </w:p>
        </w:tc>
        <w:tc>
          <w:tcPr>
            <w:tcW w:w="1576" w:type="dxa"/>
          </w:tcPr>
          <w:p w14:paraId="3EDE29EC" w14:textId="77777777" w:rsidR="0050435F" w:rsidRPr="008B0D2E" w:rsidRDefault="0050435F" w:rsidP="0050435F">
            <w:pPr>
              <w:widowControl w:val="0"/>
              <w:rPr>
                <w:rFonts w:ascii="Arial" w:hAnsi="Arial" w:cs="Arial"/>
              </w:rPr>
            </w:pPr>
          </w:p>
        </w:tc>
      </w:tr>
      <w:tr w:rsidR="007B6D59" w:rsidRPr="008B0D2E" w14:paraId="609539B3" w14:textId="77777777" w:rsidTr="00B70801">
        <w:trPr>
          <w:trHeight w:val="116"/>
        </w:trPr>
        <w:tc>
          <w:tcPr>
            <w:tcW w:w="1175" w:type="dxa"/>
            <w:tcBorders>
              <w:top w:val="single" w:sz="4" w:space="0" w:color="auto"/>
            </w:tcBorders>
          </w:tcPr>
          <w:p w14:paraId="1F76592C" w14:textId="0C3E135D" w:rsidR="007B6D59" w:rsidRPr="00982EB8" w:rsidRDefault="007B6D59" w:rsidP="0050435F">
            <w:pPr>
              <w:pStyle w:val="Heading1"/>
              <w:keepNext w:val="0"/>
              <w:widowControl w:val="0"/>
              <w:outlineLvl w:val="0"/>
              <w:rPr>
                <w:rFonts w:ascii="Arial" w:hAnsi="Arial" w:cs="Arial"/>
                <w:b w:val="0"/>
                <w:sz w:val="24"/>
                <w:highlight w:val="yellow"/>
              </w:rPr>
            </w:pPr>
            <w:r w:rsidRPr="002B0D60">
              <w:rPr>
                <w:rFonts w:ascii="Arial" w:hAnsi="Arial" w:cs="Arial"/>
                <w:b w:val="0"/>
                <w:sz w:val="24"/>
              </w:rPr>
              <w:t>2</w:t>
            </w:r>
            <w:r w:rsidR="00834498">
              <w:rPr>
                <w:rFonts w:ascii="Arial" w:hAnsi="Arial" w:cs="Arial"/>
                <w:b w:val="0"/>
                <w:sz w:val="24"/>
              </w:rPr>
              <w:t>4</w:t>
            </w:r>
            <w:r w:rsidRPr="00032BE4">
              <w:rPr>
                <w:rFonts w:ascii="Arial" w:hAnsi="Arial" w:cs="Arial"/>
                <w:b w:val="0"/>
                <w:sz w:val="24"/>
                <w:vertAlign w:val="superscript"/>
              </w:rPr>
              <w:t>th</w:t>
            </w:r>
            <w:r w:rsidR="00032BE4">
              <w:rPr>
                <w:rFonts w:ascii="Arial" w:hAnsi="Arial" w:cs="Arial"/>
                <w:b w:val="0"/>
                <w:sz w:val="24"/>
              </w:rPr>
              <w:t xml:space="preserve"> </w:t>
            </w:r>
          </w:p>
        </w:tc>
        <w:tc>
          <w:tcPr>
            <w:tcW w:w="1554" w:type="dxa"/>
            <w:tcBorders>
              <w:top w:val="single" w:sz="4" w:space="0" w:color="auto"/>
            </w:tcBorders>
          </w:tcPr>
          <w:p w14:paraId="1A47B0A6" w14:textId="73AB950E" w:rsidR="007B6D59" w:rsidRPr="00982EB8" w:rsidRDefault="007B6D59" w:rsidP="0050435F">
            <w:pPr>
              <w:pStyle w:val="Heading1"/>
              <w:keepNext w:val="0"/>
              <w:widowControl w:val="0"/>
              <w:outlineLvl w:val="0"/>
              <w:rPr>
                <w:rFonts w:ascii="Arial" w:hAnsi="Arial" w:cs="Arial"/>
                <w:b w:val="0"/>
                <w:sz w:val="24"/>
                <w:highlight w:val="yellow"/>
              </w:rPr>
            </w:pPr>
            <w:r w:rsidRPr="002B0D60">
              <w:rPr>
                <w:rFonts w:ascii="Arial" w:hAnsi="Arial" w:cs="Arial"/>
                <w:b w:val="0"/>
                <w:sz w:val="24"/>
              </w:rPr>
              <w:t>Wednesday</w:t>
            </w:r>
            <w:r w:rsidRPr="00982EB8">
              <w:rPr>
                <w:rFonts w:ascii="Arial" w:hAnsi="Arial" w:cs="Arial"/>
                <w:b w:val="0"/>
                <w:sz w:val="24"/>
                <w:highlight w:val="yellow"/>
              </w:rPr>
              <w:t xml:space="preserve"> </w:t>
            </w:r>
          </w:p>
        </w:tc>
        <w:tc>
          <w:tcPr>
            <w:tcW w:w="9852" w:type="dxa"/>
          </w:tcPr>
          <w:p w14:paraId="4B50849B" w14:textId="771C640A" w:rsidR="007B6D59" w:rsidRPr="00982EB8" w:rsidRDefault="007B6D59" w:rsidP="0050435F">
            <w:pPr>
              <w:widowControl w:val="0"/>
              <w:rPr>
                <w:rFonts w:ascii="Arial" w:hAnsi="Arial" w:cs="Arial"/>
                <w:highlight w:val="yellow"/>
              </w:rPr>
            </w:pPr>
          </w:p>
        </w:tc>
        <w:tc>
          <w:tcPr>
            <w:tcW w:w="1576" w:type="dxa"/>
          </w:tcPr>
          <w:p w14:paraId="6AFBFFE7" w14:textId="77777777" w:rsidR="007B6D59" w:rsidRPr="008B0D2E" w:rsidRDefault="007B6D59" w:rsidP="0050435F">
            <w:pPr>
              <w:widowControl w:val="0"/>
              <w:rPr>
                <w:rFonts w:ascii="Arial" w:hAnsi="Arial" w:cs="Arial"/>
              </w:rPr>
            </w:pPr>
          </w:p>
        </w:tc>
      </w:tr>
      <w:bookmarkEnd w:id="0"/>
      <w:tr w:rsidR="0050435F" w:rsidRPr="008B0D2E" w14:paraId="133F4F4E" w14:textId="77777777" w:rsidTr="00B70801">
        <w:trPr>
          <w:trHeight w:val="104"/>
        </w:trPr>
        <w:tc>
          <w:tcPr>
            <w:tcW w:w="1175" w:type="dxa"/>
          </w:tcPr>
          <w:p w14:paraId="188A4759" w14:textId="0CDE6FCD" w:rsidR="0050435F" w:rsidRPr="008B0D2E" w:rsidRDefault="0050435F" w:rsidP="0050435F">
            <w:pPr>
              <w:pStyle w:val="Heading1"/>
              <w:keepNext w:val="0"/>
              <w:widowControl w:val="0"/>
              <w:outlineLvl w:val="0"/>
              <w:rPr>
                <w:rFonts w:ascii="Arial" w:hAnsi="Arial" w:cs="Arial"/>
                <w:b w:val="0"/>
                <w:bCs w:val="0"/>
                <w:sz w:val="24"/>
              </w:rPr>
            </w:pPr>
            <w:r w:rsidRPr="008B0D2E">
              <w:rPr>
                <w:rFonts w:ascii="Arial" w:hAnsi="Arial" w:cs="Arial"/>
                <w:b w:val="0"/>
                <w:sz w:val="24"/>
              </w:rPr>
              <w:t>2</w:t>
            </w:r>
            <w:r w:rsidR="00834498">
              <w:rPr>
                <w:rFonts w:ascii="Arial" w:hAnsi="Arial" w:cs="Arial"/>
                <w:b w:val="0"/>
                <w:sz w:val="24"/>
              </w:rPr>
              <w:t>6</w:t>
            </w:r>
            <w:r w:rsidRPr="008B0D2E">
              <w:rPr>
                <w:rFonts w:ascii="Arial" w:hAnsi="Arial" w:cs="Arial"/>
                <w:b w:val="0"/>
                <w:sz w:val="24"/>
                <w:vertAlign w:val="superscript"/>
              </w:rPr>
              <w:t>th</w:t>
            </w:r>
            <w:r w:rsidRPr="008B0D2E">
              <w:rPr>
                <w:rFonts w:ascii="Arial" w:hAnsi="Arial" w:cs="Arial"/>
                <w:b w:val="0"/>
                <w:sz w:val="24"/>
              </w:rPr>
              <w:t xml:space="preserve"> </w:t>
            </w:r>
          </w:p>
        </w:tc>
        <w:tc>
          <w:tcPr>
            <w:tcW w:w="1554" w:type="dxa"/>
          </w:tcPr>
          <w:p w14:paraId="0BDFE658" w14:textId="5E966A88" w:rsidR="0050435F" w:rsidRPr="008B0D2E" w:rsidRDefault="003F69A3" w:rsidP="0050435F">
            <w:pPr>
              <w:pStyle w:val="Heading1"/>
              <w:keepNext w:val="0"/>
              <w:widowControl w:val="0"/>
              <w:outlineLvl w:val="0"/>
              <w:rPr>
                <w:rFonts w:ascii="Arial" w:hAnsi="Arial" w:cs="Arial"/>
                <w:b w:val="0"/>
                <w:bCs w:val="0"/>
                <w:sz w:val="24"/>
              </w:rPr>
            </w:pPr>
            <w:r>
              <w:rPr>
                <w:rFonts w:ascii="Arial" w:hAnsi="Arial" w:cs="Arial"/>
                <w:b w:val="0"/>
                <w:sz w:val="24"/>
              </w:rPr>
              <w:t>Friday</w:t>
            </w:r>
          </w:p>
        </w:tc>
        <w:tc>
          <w:tcPr>
            <w:tcW w:w="9852" w:type="dxa"/>
          </w:tcPr>
          <w:p w14:paraId="27947C9C" w14:textId="599AE359" w:rsidR="0050435F" w:rsidRPr="00032BE4" w:rsidRDefault="0050435F" w:rsidP="0050435F">
            <w:pPr>
              <w:widowControl w:val="0"/>
              <w:rPr>
                <w:rFonts w:ascii="Arial" w:hAnsi="Arial" w:cs="Arial"/>
              </w:rPr>
            </w:pPr>
            <w:r w:rsidRPr="00032BE4">
              <w:rPr>
                <w:rFonts w:ascii="Arial" w:hAnsi="Arial" w:cs="Arial"/>
              </w:rPr>
              <w:t xml:space="preserve">Last day for schools to bank directly to SCC bank account and post the coding slips </w:t>
            </w:r>
            <w:r w:rsidR="003F69A3" w:rsidRPr="00032BE4">
              <w:rPr>
                <w:rFonts w:ascii="Arial" w:hAnsi="Arial" w:cs="Arial"/>
              </w:rPr>
              <w:t>First</w:t>
            </w:r>
            <w:r w:rsidRPr="00032BE4">
              <w:rPr>
                <w:rFonts w:ascii="Arial" w:hAnsi="Arial" w:cs="Arial"/>
              </w:rPr>
              <w:t xml:space="preserve"> </w:t>
            </w:r>
            <w:r w:rsidR="003F69A3" w:rsidRPr="00032BE4">
              <w:rPr>
                <w:rFonts w:ascii="Arial" w:hAnsi="Arial" w:cs="Arial"/>
              </w:rPr>
              <w:t>C</w:t>
            </w:r>
            <w:r w:rsidRPr="00032BE4">
              <w:rPr>
                <w:rFonts w:ascii="Arial" w:hAnsi="Arial" w:cs="Arial"/>
              </w:rPr>
              <w:t>lass to Constantine House. (Constantine House – 3</w:t>
            </w:r>
            <w:r w:rsidRPr="00032BE4">
              <w:rPr>
                <w:rFonts w:ascii="Arial" w:hAnsi="Arial" w:cs="Arial"/>
                <w:vertAlign w:val="superscript"/>
              </w:rPr>
              <w:t>rd</w:t>
            </w:r>
            <w:r w:rsidRPr="00032BE4">
              <w:rPr>
                <w:rFonts w:ascii="Arial" w:hAnsi="Arial" w:cs="Arial"/>
              </w:rPr>
              <w:t xml:space="preserve"> Floor, 5 Constantine Road, Ipswich, IP1 2DH)</w:t>
            </w:r>
          </w:p>
          <w:p w14:paraId="067D40D2" w14:textId="77777777" w:rsidR="001B2FBC" w:rsidRPr="00834498" w:rsidRDefault="001B2FBC" w:rsidP="0050435F">
            <w:pPr>
              <w:widowControl w:val="0"/>
              <w:rPr>
                <w:rFonts w:ascii="Arial" w:hAnsi="Arial" w:cs="Arial"/>
                <w:color w:val="FF0000"/>
              </w:rPr>
            </w:pPr>
          </w:p>
          <w:p w14:paraId="0E2C6B18" w14:textId="194A9269" w:rsidR="001B2FBC" w:rsidRPr="00032BE4" w:rsidRDefault="001B2FBC" w:rsidP="001B2FBC">
            <w:pPr>
              <w:widowControl w:val="0"/>
              <w:rPr>
                <w:rFonts w:ascii="Arial" w:hAnsi="Arial" w:cs="Arial"/>
                <w:bCs/>
              </w:rPr>
            </w:pPr>
            <w:r w:rsidRPr="00032BE4">
              <w:rPr>
                <w:rFonts w:ascii="Arial" w:hAnsi="Arial" w:cs="Arial"/>
                <w:bCs/>
              </w:rPr>
              <w:t>Last G4S collection for cheques income for 20</w:t>
            </w:r>
            <w:r w:rsidR="00032BE4" w:rsidRPr="00032BE4">
              <w:rPr>
                <w:rFonts w:ascii="Arial" w:hAnsi="Arial" w:cs="Arial"/>
                <w:bCs/>
              </w:rPr>
              <w:t>20</w:t>
            </w:r>
            <w:r w:rsidRPr="00032BE4">
              <w:rPr>
                <w:rFonts w:ascii="Arial" w:hAnsi="Arial" w:cs="Arial"/>
                <w:bCs/>
              </w:rPr>
              <w:t>-</w:t>
            </w:r>
            <w:r w:rsidR="002C111F" w:rsidRPr="00032BE4">
              <w:rPr>
                <w:rFonts w:ascii="Arial" w:hAnsi="Arial" w:cs="Arial"/>
                <w:bCs/>
              </w:rPr>
              <w:t>2</w:t>
            </w:r>
            <w:r w:rsidR="00032BE4" w:rsidRPr="00032BE4">
              <w:rPr>
                <w:rFonts w:ascii="Arial" w:hAnsi="Arial" w:cs="Arial"/>
                <w:bCs/>
              </w:rPr>
              <w:t>1</w:t>
            </w:r>
          </w:p>
          <w:p w14:paraId="5915310A" w14:textId="77777777" w:rsidR="001B2FBC" w:rsidRPr="00032BE4" w:rsidRDefault="001B2FBC" w:rsidP="001B2FBC">
            <w:pPr>
              <w:widowControl w:val="0"/>
              <w:rPr>
                <w:rFonts w:ascii="Arial" w:hAnsi="Arial" w:cs="Arial"/>
                <w:bCs/>
              </w:rPr>
            </w:pPr>
          </w:p>
          <w:p w14:paraId="722D347B" w14:textId="4103EFBC" w:rsidR="003F69A3" w:rsidRPr="00032BE4" w:rsidRDefault="001B2FBC" w:rsidP="006C7B9A">
            <w:pPr>
              <w:widowControl w:val="0"/>
              <w:rPr>
                <w:rFonts w:ascii="Arial" w:hAnsi="Arial" w:cs="Arial"/>
                <w:bCs/>
              </w:rPr>
            </w:pPr>
            <w:r w:rsidRPr="00032BE4">
              <w:rPr>
                <w:rFonts w:ascii="Arial" w:hAnsi="Arial" w:cs="Arial"/>
                <w:bCs/>
              </w:rPr>
              <w:t>Last G4S collection for cash income for 20</w:t>
            </w:r>
            <w:r w:rsidR="00032BE4" w:rsidRPr="00032BE4">
              <w:rPr>
                <w:rFonts w:ascii="Arial" w:hAnsi="Arial" w:cs="Arial"/>
                <w:bCs/>
              </w:rPr>
              <w:t>20</w:t>
            </w:r>
            <w:r w:rsidRPr="00032BE4">
              <w:rPr>
                <w:rFonts w:ascii="Arial" w:hAnsi="Arial" w:cs="Arial"/>
                <w:bCs/>
              </w:rPr>
              <w:t>-</w:t>
            </w:r>
            <w:r w:rsidR="002C111F" w:rsidRPr="00032BE4">
              <w:rPr>
                <w:rFonts w:ascii="Arial" w:hAnsi="Arial" w:cs="Arial"/>
                <w:bCs/>
              </w:rPr>
              <w:t>2</w:t>
            </w:r>
            <w:r w:rsidR="00032BE4" w:rsidRPr="00032BE4">
              <w:rPr>
                <w:rFonts w:ascii="Arial" w:hAnsi="Arial" w:cs="Arial"/>
                <w:bCs/>
              </w:rPr>
              <w:t>1</w:t>
            </w:r>
          </w:p>
          <w:p w14:paraId="3A5794CC" w14:textId="4CF42B01" w:rsidR="00834498" w:rsidRDefault="00834498" w:rsidP="006C7B9A">
            <w:pPr>
              <w:widowControl w:val="0"/>
              <w:rPr>
                <w:rFonts w:ascii="Arial" w:hAnsi="Arial" w:cs="Arial"/>
                <w:bCs/>
              </w:rPr>
            </w:pPr>
          </w:p>
          <w:p w14:paraId="201A4CE3" w14:textId="332C2388" w:rsidR="00834498" w:rsidRDefault="00834498" w:rsidP="00834498">
            <w:pPr>
              <w:rPr>
                <w:rFonts w:ascii="Arial" w:hAnsi="Arial" w:cs="Arial"/>
              </w:rPr>
            </w:pPr>
            <w:r w:rsidRPr="00A14638">
              <w:rPr>
                <w:rFonts w:ascii="Arial" w:hAnsi="Arial" w:cs="Arial"/>
              </w:rPr>
              <w:t>Enter all remaining Local Payments for 20</w:t>
            </w:r>
            <w:r>
              <w:rPr>
                <w:rFonts w:ascii="Arial" w:hAnsi="Arial" w:cs="Arial"/>
              </w:rPr>
              <w:t>20</w:t>
            </w:r>
            <w:r w:rsidRPr="00A14638">
              <w:rPr>
                <w:rFonts w:ascii="Arial" w:hAnsi="Arial" w:cs="Arial"/>
              </w:rPr>
              <w:t>-</w:t>
            </w:r>
            <w:r>
              <w:rPr>
                <w:rFonts w:ascii="Arial" w:hAnsi="Arial" w:cs="Arial"/>
              </w:rPr>
              <w:t>21</w:t>
            </w:r>
            <w:r w:rsidRPr="00A14638">
              <w:rPr>
                <w:rFonts w:ascii="Arial" w:hAnsi="Arial" w:cs="Arial"/>
              </w:rPr>
              <w:t xml:space="preserve"> on FMS. See section 1.4 of the </w:t>
            </w:r>
            <w:hyperlink r:id="rId21" w:history="1">
              <w:r w:rsidRPr="00A14638">
                <w:rPr>
                  <w:rStyle w:val="Hyperlink"/>
                  <w:rFonts w:ascii="Arial" w:hAnsi="Arial"/>
                  <w:color w:val="auto"/>
                </w:rPr>
                <w:t>Year-End Procedures</w:t>
              </w:r>
            </w:hyperlink>
            <w:r w:rsidRPr="00A14638">
              <w:rPr>
                <w:rStyle w:val="Hyperlink"/>
                <w:rFonts w:ascii="Arial" w:hAnsi="Arial"/>
                <w:color w:val="auto"/>
              </w:rPr>
              <w:t>.</w:t>
            </w:r>
            <w:r w:rsidRPr="008B0D2E">
              <w:rPr>
                <w:rStyle w:val="Hyperlink"/>
                <w:rFonts w:ascii="Arial" w:hAnsi="Arial"/>
                <w:color w:val="auto"/>
              </w:rPr>
              <w:t xml:space="preserve"> </w:t>
            </w:r>
            <w:r>
              <w:rPr>
                <w:rStyle w:val="Hyperlink"/>
                <w:rFonts w:ascii="Arial" w:hAnsi="Arial"/>
                <w:color w:val="auto"/>
              </w:rPr>
              <w:t xml:space="preserve"> </w:t>
            </w:r>
            <w:r>
              <w:rPr>
                <w:rStyle w:val="Hyperlink"/>
                <w:rFonts w:ascii="Arial" w:hAnsi="Arial"/>
              </w:rPr>
              <w:t xml:space="preserve"> </w:t>
            </w:r>
          </w:p>
          <w:p w14:paraId="2C0455F7" w14:textId="77777777" w:rsidR="00834498" w:rsidRDefault="00834498" w:rsidP="00834498">
            <w:pPr>
              <w:rPr>
                <w:rFonts w:ascii="Arial" w:hAnsi="Arial" w:cs="Arial"/>
              </w:rPr>
            </w:pPr>
          </w:p>
          <w:p w14:paraId="3D62B2BB" w14:textId="7A1BE1D8" w:rsidR="00834498" w:rsidRPr="00E76B3A" w:rsidRDefault="00834498" w:rsidP="00834498">
            <w:pPr>
              <w:rPr>
                <w:rFonts w:ascii="Arial" w:hAnsi="Arial" w:cs="Arial"/>
              </w:rPr>
            </w:pPr>
            <w:r w:rsidRPr="008B0D2E">
              <w:rPr>
                <w:rFonts w:ascii="Arial" w:hAnsi="Arial" w:cs="Arial"/>
              </w:rPr>
              <w:t xml:space="preserve">Schools need to run, </w:t>
            </w:r>
            <w:proofErr w:type="gramStart"/>
            <w:r w:rsidRPr="008B0D2E">
              <w:rPr>
                <w:rFonts w:ascii="Arial" w:hAnsi="Arial" w:cs="Arial"/>
              </w:rPr>
              <w:t>export</w:t>
            </w:r>
            <w:proofErr w:type="gramEnd"/>
            <w:r w:rsidRPr="008B0D2E">
              <w:rPr>
                <w:rFonts w:ascii="Arial" w:hAnsi="Arial" w:cs="Arial"/>
              </w:rPr>
              <w:t xml:space="preserve"> and submit Petty Cash reports as appropriate and update Data Sheet – </w:t>
            </w:r>
            <w:r w:rsidRPr="008B0D2E">
              <w:rPr>
                <w:rFonts w:ascii="Arial" w:hAnsi="Arial" w:cs="Arial"/>
                <w:b/>
              </w:rPr>
              <w:t xml:space="preserve">Step 1 </w:t>
            </w:r>
            <w:r w:rsidRPr="00E76B3A">
              <w:rPr>
                <w:rFonts w:ascii="Arial" w:hAnsi="Arial" w:cs="Arial"/>
                <w:b/>
              </w:rPr>
              <w:t>by 1</w:t>
            </w:r>
            <w:r w:rsidR="00E76B3A" w:rsidRPr="00E76B3A">
              <w:rPr>
                <w:rFonts w:ascii="Arial" w:hAnsi="Arial" w:cs="Arial"/>
                <w:b/>
              </w:rPr>
              <w:t>0</w:t>
            </w:r>
            <w:r w:rsidRPr="00E76B3A">
              <w:rPr>
                <w:rFonts w:ascii="Arial" w:hAnsi="Arial" w:cs="Arial"/>
                <w:b/>
              </w:rPr>
              <w:t xml:space="preserve"> am </w:t>
            </w:r>
            <w:r w:rsidRPr="00E76B3A">
              <w:rPr>
                <w:rFonts w:ascii="Arial" w:hAnsi="Arial" w:cs="Arial"/>
                <w:b/>
                <w:u w:val="single"/>
              </w:rPr>
              <w:t>(Do not submit your data sheet at this time)</w:t>
            </w:r>
            <w:r w:rsidRPr="00E76B3A">
              <w:rPr>
                <w:rFonts w:ascii="Arial" w:hAnsi="Arial" w:cs="Arial"/>
              </w:rPr>
              <w:t xml:space="preserve"> </w:t>
            </w:r>
          </w:p>
          <w:p w14:paraId="0E6F8D26" w14:textId="77777777" w:rsidR="00834498" w:rsidRPr="00E76B3A" w:rsidRDefault="00834498" w:rsidP="00834498">
            <w:pPr>
              <w:rPr>
                <w:rFonts w:ascii="Arial" w:hAnsi="Arial" w:cs="Arial"/>
              </w:rPr>
            </w:pPr>
          </w:p>
          <w:p w14:paraId="68869CC8" w14:textId="0A098DA6" w:rsidR="00834498" w:rsidRPr="008B0D2E" w:rsidRDefault="00834498" w:rsidP="00834498">
            <w:pPr>
              <w:rPr>
                <w:rFonts w:ascii="Arial" w:hAnsi="Arial" w:cs="Arial"/>
                <w:b/>
                <w:u w:val="single"/>
              </w:rPr>
            </w:pPr>
            <w:r w:rsidRPr="00E76B3A">
              <w:rPr>
                <w:rFonts w:ascii="Arial" w:hAnsi="Arial" w:cs="Arial"/>
              </w:rPr>
              <w:t xml:space="preserve">Schools need to run, </w:t>
            </w:r>
            <w:proofErr w:type="gramStart"/>
            <w:r w:rsidRPr="00E76B3A">
              <w:rPr>
                <w:rFonts w:ascii="Arial" w:hAnsi="Arial" w:cs="Arial"/>
              </w:rPr>
              <w:t>export</w:t>
            </w:r>
            <w:proofErr w:type="gramEnd"/>
            <w:r w:rsidRPr="00E76B3A">
              <w:rPr>
                <w:rFonts w:ascii="Arial" w:hAnsi="Arial" w:cs="Arial"/>
              </w:rPr>
              <w:t xml:space="preserve"> and submit Aged Debtors reports as appropriate and update Data Sheet – </w:t>
            </w:r>
            <w:r w:rsidRPr="00E76B3A">
              <w:rPr>
                <w:rFonts w:ascii="Arial" w:hAnsi="Arial" w:cs="Arial"/>
                <w:b/>
              </w:rPr>
              <w:t>Step 1 by 1</w:t>
            </w:r>
            <w:r w:rsidR="00E76B3A" w:rsidRPr="00E76B3A">
              <w:rPr>
                <w:rFonts w:ascii="Arial" w:hAnsi="Arial" w:cs="Arial"/>
                <w:b/>
              </w:rPr>
              <w:t>0</w:t>
            </w:r>
            <w:r w:rsidRPr="00E76B3A">
              <w:rPr>
                <w:rFonts w:ascii="Arial" w:hAnsi="Arial" w:cs="Arial"/>
                <w:b/>
              </w:rPr>
              <w:t xml:space="preserve"> am </w:t>
            </w:r>
            <w:r w:rsidRPr="008B0D2E">
              <w:rPr>
                <w:rFonts w:ascii="Arial" w:hAnsi="Arial" w:cs="Arial"/>
                <w:b/>
                <w:u w:val="single"/>
              </w:rPr>
              <w:t xml:space="preserve">(Do not submit your data sheet at this time) </w:t>
            </w:r>
          </w:p>
          <w:p w14:paraId="4E22977C" w14:textId="77777777" w:rsidR="00834498" w:rsidRDefault="00834498" w:rsidP="006C7B9A">
            <w:pPr>
              <w:widowControl w:val="0"/>
              <w:rPr>
                <w:rFonts w:ascii="Arial" w:hAnsi="Arial" w:cs="Arial"/>
                <w:bCs/>
              </w:rPr>
            </w:pPr>
          </w:p>
          <w:p w14:paraId="0BC4F7AF" w14:textId="77777777" w:rsidR="00AD7786" w:rsidRPr="000A5E18" w:rsidRDefault="00AD7786" w:rsidP="006C7B9A">
            <w:pPr>
              <w:widowControl w:val="0"/>
              <w:rPr>
                <w:rFonts w:ascii="Arial" w:hAnsi="Arial" w:cs="Arial"/>
                <w:b/>
                <w:bCs/>
                <w:color w:val="FF0000"/>
              </w:rPr>
            </w:pPr>
          </w:p>
          <w:p w14:paraId="3397FE67" w14:textId="77777777" w:rsidR="00AD7786" w:rsidRDefault="00AD7786" w:rsidP="006C7B9A">
            <w:pPr>
              <w:widowControl w:val="0"/>
              <w:rPr>
                <w:rFonts w:ascii="Arial" w:hAnsi="Arial" w:cs="Arial"/>
                <w:b/>
                <w:bCs/>
              </w:rPr>
            </w:pPr>
          </w:p>
          <w:p w14:paraId="69078121" w14:textId="75DFC9FC" w:rsidR="00AD7786" w:rsidRDefault="00AD7786" w:rsidP="00AD7786">
            <w:pPr>
              <w:rPr>
                <w:rStyle w:val="Hyperlink"/>
                <w:rFonts w:ascii="Arial" w:hAnsi="Arial" w:cs="Arial"/>
              </w:rPr>
            </w:pPr>
            <w:r w:rsidRPr="00AD7786">
              <w:rPr>
                <w:rFonts w:ascii="Arial" w:hAnsi="Arial" w:cs="Arial"/>
              </w:rPr>
              <w:t>2020-21 Maternity claims. Claims to be paid in 2020-21 must be received by Insurance Team at Constantine House by the 26</w:t>
            </w:r>
            <w:r w:rsidR="00DA7801" w:rsidRPr="00DA7801">
              <w:rPr>
                <w:rFonts w:ascii="Arial" w:hAnsi="Arial" w:cs="Arial"/>
                <w:vertAlign w:val="superscript"/>
              </w:rPr>
              <w:t>th</w:t>
            </w:r>
            <w:r w:rsidR="00DA7801">
              <w:rPr>
                <w:rFonts w:ascii="Arial" w:hAnsi="Arial" w:cs="Arial"/>
              </w:rPr>
              <w:t xml:space="preserve"> </w:t>
            </w:r>
            <w:r w:rsidRPr="00AD7786">
              <w:rPr>
                <w:rFonts w:ascii="Arial" w:hAnsi="Arial" w:cs="Arial"/>
              </w:rPr>
              <w:t xml:space="preserve">of March.  Email:  </w:t>
            </w:r>
            <w:hyperlink r:id="rId22" w:history="1">
              <w:r w:rsidRPr="008B0D2E">
                <w:rPr>
                  <w:rStyle w:val="Hyperlink"/>
                  <w:rFonts w:ascii="Arial" w:hAnsi="Arial" w:cs="Arial"/>
                </w:rPr>
                <w:t>insurance@schoolschoice.org</w:t>
              </w:r>
            </w:hyperlink>
          </w:p>
          <w:p w14:paraId="3619A49B" w14:textId="1E5EBD7C" w:rsidR="00AD7786" w:rsidRPr="006C7B9A" w:rsidRDefault="00AD7786" w:rsidP="006C7B9A">
            <w:pPr>
              <w:widowControl w:val="0"/>
              <w:rPr>
                <w:rFonts w:ascii="Arial" w:hAnsi="Arial" w:cs="Arial"/>
                <w:bCs/>
              </w:rPr>
            </w:pPr>
          </w:p>
        </w:tc>
        <w:tc>
          <w:tcPr>
            <w:tcW w:w="1576" w:type="dxa"/>
          </w:tcPr>
          <w:p w14:paraId="10CC9365" w14:textId="77777777" w:rsidR="0050435F" w:rsidRPr="008B0D2E" w:rsidRDefault="0050435F" w:rsidP="0050435F">
            <w:pPr>
              <w:widowControl w:val="0"/>
              <w:rPr>
                <w:rFonts w:ascii="Arial" w:hAnsi="Arial" w:cs="Arial"/>
              </w:rPr>
            </w:pPr>
          </w:p>
        </w:tc>
      </w:tr>
      <w:tr w:rsidR="0050435F" w:rsidRPr="008B0D2E" w14:paraId="56F3E706" w14:textId="77777777" w:rsidTr="00B70801">
        <w:trPr>
          <w:trHeight w:val="104"/>
        </w:trPr>
        <w:tc>
          <w:tcPr>
            <w:tcW w:w="1175" w:type="dxa"/>
          </w:tcPr>
          <w:p w14:paraId="7ED20CFE" w14:textId="506A91A5" w:rsidR="0050435F" w:rsidRPr="008B0D2E" w:rsidRDefault="00834498" w:rsidP="0050435F">
            <w:pPr>
              <w:pStyle w:val="Heading1"/>
              <w:keepNext w:val="0"/>
              <w:widowControl w:val="0"/>
              <w:outlineLvl w:val="0"/>
              <w:rPr>
                <w:rFonts w:ascii="Arial" w:hAnsi="Arial" w:cs="Arial"/>
                <w:b w:val="0"/>
                <w:bCs w:val="0"/>
                <w:sz w:val="24"/>
              </w:rPr>
            </w:pPr>
            <w:r>
              <w:rPr>
                <w:rFonts w:ascii="Arial" w:hAnsi="Arial" w:cs="Arial"/>
                <w:b w:val="0"/>
                <w:sz w:val="24"/>
              </w:rPr>
              <w:t>29</w:t>
            </w:r>
            <w:r w:rsidRPr="00834498">
              <w:rPr>
                <w:rFonts w:ascii="Arial" w:hAnsi="Arial" w:cs="Arial"/>
                <w:b w:val="0"/>
                <w:sz w:val="24"/>
                <w:vertAlign w:val="superscript"/>
              </w:rPr>
              <w:t>th</w:t>
            </w:r>
            <w:r>
              <w:rPr>
                <w:rFonts w:ascii="Arial" w:hAnsi="Arial" w:cs="Arial"/>
                <w:b w:val="0"/>
                <w:sz w:val="24"/>
              </w:rPr>
              <w:t xml:space="preserve"> </w:t>
            </w:r>
          </w:p>
        </w:tc>
        <w:tc>
          <w:tcPr>
            <w:tcW w:w="1554" w:type="dxa"/>
          </w:tcPr>
          <w:p w14:paraId="5B496C2D" w14:textId="067B834A" w:rsidR="0050435F" w:rsidRPr="008B0D2E" w:rsidRDefault="003F69A3" w:rsidP="0050435F">
            <w:pPr>
              <w:pStyle w:val="Heading1"/>
              <w:keepNext w:val="0"/>
              <w:widowControl w:val="0"/>
              <w:outlineLvl w:val="0"/>
              <w:rPr>
                <w:rFonts w:ascii="Arial" w:hAnsi="Arial" w:cs="Arial"/>
                <w:b w:val="0"/>
                <w:bCs w:val="0"/>
                <w:sz w:val="24"/>
              </w:rPr>
            </w:pPr>
            <w:r>
              <w:rPr>
                <w:rFonts w:ascii="Arial" w:hAnsi="Arial" w:cs="Arial"/>
                <w:b w:val="0"/>
                <w:sz w:val="24"/>
              </w:rPr>
              <w:t>Monday</w:t>
            </w:r>
          </w:p>
        </w:tc>
        <w:tc>
          <w:tcPr>
            <w:tcW w:w="9852" w:type="dxa"/>
          </w:tcPr>
          <w:p w14:paraId="2AC7D696" w14:textId="0D496C1D" w:rsidR="00385EA2" w:rsidRPr="00E76B3A" w:rsidRDefault="00834498" w:rsidP="0050435F">
            <w:pPr>
              <w:widowControl w:val="0"/>
              <w:rPr>
                <w:rFonts w:ascii="Arial" w:hAnsi="Arial" w:cs="Arial"/>
                <w:bCs/>
                <w:lang w:val="en-US"/>
              </w:rPr>
            </w:pPr>
            <w:r w:rsidRPr="00E76B3A">
              <w:rPr>
                <w:rFonts w:ascii="Arial" w:hAnsi="Arial" w:cs="Arial"/>
              </w:rPr>
              <w:t>Last School Extract Run</w:t>
            </w:r>
            <w:r w:rsidR="00E76B3A" w:rsidRPr="00E76B3A">
              <w:rPr>
                <w:rFonts w:ascii="Arial" w:hAnsi="Arial" w:cs="Arial"/>
              </w:rPr>
              <w:t xml:space="preserve"> although this may be subject to change due to Oracle Fusion processes</w:t>
            </w:r>
          </w:p>
          <w:p w14:paraId="4F8002F8" w14:textId="77777777" w:rsidR="00385EA2" w:rsidRPr="008B0D2E" w:rsidRDefault="00385EA2" w:rsidP="00385EA2">
            <w:pPr>
              <w:widowControl w:val="0"/>
              <w:rPr>
                <w:rFonts w:ascii="Arial" w:hAnsi="Arial" w:cs="Arial"/>
              </w:rPr>
            </w:pPr>
          </w:p>
        </w:tc>
        <w:tc>
          <w:tcPr>
            <w:tcW w:w="1576" w:type="dxa"/>
          </w:tcPr>
          <w:p w14:paraId="7CFED30F" w14:textId="77777777" w:rsidR="0050435F" w:rsidRPr="008B0D2E" w:rsidRDefault="0050435F" w:rsidP="0050435F">
            <w:pPr>
              <w:widowControl w:val="0"/>
              <w:rPr>
                <w:rFonts w:ascii="Arial" w:hAnsi="Arial" w:cs="Arial"/>
              </w:rPr>
            </w:pPr>
          </w:p>
        </w:tc>
      </w:tr>
      <w:tr w:rsidR="00C61696" w:rsidRPr="008B0D2E" w14:paraId="0D74E519" w14:textId="77777777" w:rsidTr="00B70801">
        <w:trPr>
          <w:trHeight w:val="104"/>
        </w:trPr>
        <w:tc>
          <w:tcPr>
            <w:tcW w:w="1175" w:type="dxa"/>
          </w:tcPr>
          <w:p w14:paraId="09947BB4" w14:textId="134FC763" w:rsidR="00C61696" w:rsidRDefault="00C61696" w:rsidP="0050435F">
            <w:pPr>
              <w:pStyle w:val="Heading1"/>
              <w:keepNext w:val="0"/>
              <w:widowControl w:val="0"/>
              <w:outlineLvl w:val="0"/>
              <w:rPr>
                <w:rFonts w:ascii="Arial" w:hAnsi="Arial" w:cs="Arial"/>
                <w:b w:val="0"/>
                <w:sz w:val="24"/>
              </w:rPr>
            </w:pPr>
            <w:r>
              <w:rPr>
                <w:rFonts w:ascii="Arial" w:hAnsi="Arial" w:cs="Arial"/>
                <w:b w:val="0"/>
                <w:sz w:val="24"/>
              </w:rPr>
              <w:t>30th</w:t>
            </w:r>
          </w:p>
        </w:tc>
        <w:tc>
          <w:tcPr>
            <w:tcW w:w="1554" w:type="dxa"/>
          </w:tcPr>
          <w:p w14:paraId="205A5546" w14:textId="4CF2F0DC" w:rsidR="00C61696" w:rsidRDefault="00C61696" w:rsidP="0050435F">
            <w:pPr>
              <w:pStyle w:val="Heading1"/>
              <w:keepNext w:val="0"/>
              <w:widowControl w:val="0"/>
              <w:outlineLvl w:val="0"/>
              <w:rPr>
                <w:rFonts w:ascii="Arial" w:hAnsi="Arial" w:cs="Arial"/>
                <w:b w:val="0"/>
                <w:sz w:val="24"/>
              </w:rPr>
            </w:pPr>
            <w:r w:rsidRPr="00846822">
              <w:rPr>
                <w:rFonts w:ascii="Arial" w:hAnsi="Arial" w:cs="Arial"/>
                <w:b w:val="0"/>
                <w:sz w:val="24"/>
              </w:rPr>
              <w:t>Tuesday</w:t>
            </w:r>
          </w:p>
        </w:tc>
        <w:tc>
          <w:tcPr>
            <w:tcW w:w="9852" w:type="dxa"/>
          </w:tcPr>
          <w:p w14:paraId="76A0DCD4" w14:textId="69D97558" w:rsidR="00C61696" w:rsidRPr="00EA06DC" w:rsidRDefault="00C61696" w:rsidP="00C61696">
            <w:pPr>
              <w:widowControl w:val="0"/>
              <w:rPr>
                <w:rFonts w:ascii="Arial" w:hAnsi="Arial" w:cs="Arial"/>
              </w:rPr>
            </w:pPr>
            <w:r w:rsidRPr="00EA06DC">
              <w:rPr>
                <w:rFonts w:ascii="Arial" w:hAnsi="Arial" w:cs="Arial"/>
              </w:rPr>
              <w:t>Last day to submit SIMS invoices for the 2020</w:t>
            </w:r>
            <w:r w:rsidR="00E76B3A">
              <w:rPr>
                <w:rFonts w:ascii="Arial" w:hAnsi="Arial" w:cs="Arial"/>
              </w:rPr>
              <w:t>-</w:t>
            </w:r>
            <w:r w:rsidRPr="00EA06DC">
              <w:rPr>
                <w:rFonts w:ascii="Arial" w:hAnsi="Arial" w:cs="Arial"/>
              </w:rPr>
              <w:t>21 Financial year</w:t>
            </w:r>
          </w:p>
          <w:p w14:paraId="1444B63E" w14:textId="77777777" w:rsidR="00C61696" w:rsidRPr="00EA06DC" w:rsidRDefault="00C61696" w:rsidP="00C61696">
            <w:pPr>
              <w:widowControl w:val="0"/>
              <w:rPr>
                <w:rFonts w:ascii="Arial" w:hAnsi="Arial" w:cs="Arial"/>
                <w:lang w:val="en-US"/>
              </w:rPr>
            </w:pPr>
          </w:p>
          <w:p w14:paraId="1202BB89" w14:textId="77777777" w:rsidR="00C61696" w:rsidRPr="00EA06DC" w:rsidRDefault="00C61696" w:rsidP="00C61696">
            <w:pPr>
              <w:widowControl w:val="0"/>
              <w:rPr>
                <w:rFonts w:ascii="Arial" w:hAnsi="Arial" w:cs="Arial"/>
                <w:bCs/>
                <w:lang w:val="en-US"/>
              </w:rPr>
            </w:pPr>
            <w:r w:rsidRPr="00EA06DC">
              <w:rPr>
                <w:rFonts w:ascii="Arial" w:hAnsi="Arial" w:cs="Arial"/>
                <w:bCs/>
                <w:lang w:val="en-US"/>
              </w:rPr>
              <w:t xml:space="preserve">Schools must submit their files by </w:t>
            </w:r>
            <w:r w:rsidR="0067412C" w:rsidRPr="00EA06DC">
              <w:rPr>
                <w:rFonts w:ascii="Arial" w:hAnsi="Arial" w:cs="Arial"/>
                <w:bCs/>
                <w:lang w:val="en-US"/>
              </w:rPr>
              <w:t>1</w:t>
            </w:r>
            <w:r w:rsidRPr="00EA06DC">
              <w:rPr>
                <w:rFonts w:ascii="Arial" w:hAnsi="Arial" w:cs="Arial"/>
                <w:bCs/>
                <w:lang w:val="en-US"/>
              </w:rPr>
              <w:t>.00pm on Tuesday 30</w:t>
            </w:r>
            <w:r w:rsidRPr="00EA06DC">
              <w:rPr>
                <w:rFonts w:ascii="Arial" w:hAnsi="Arial" w:cs="Arial"/>
                <w:bCs/>
                <w:vertAlign w:val="superscript"/>
                <w:lang w:val="en-US"/>
              </w:rPr>
              <w:t>th</w:t>
            </w:r>
            <w:r w:rsidRPr="00EA06DC">
              <w:rPr>
                <w:rFonts w:ascii="Arial" w:hAnsi="Arial" w:cs="Arial"/>
                <w:bCs/>
                <w:lang w:val="en-US"/>
              </w:rPr>
              <w:t xml:space="preserve"> March for their invoices to be processed in 20-21. </w:t>
            </w:r>
          </w:p>
          <w:p w14:paraId="12FEBA79" w14:textId="77777777" w:rsidR="0067412C" w:rsidRPr="00EA06DC" w:rsidRDefault="0067412C" w:rsidP="00C61696">
            <w:pPr>
              <w:widowControl w:val="0"/>
              <w:rPr>
                <w:rFonts w:ascii="Arial" w:hAnsi="Arial" w:cs="Arial"/>
              </w:rPr>
            </w:pPr>
          </w:p>
          <w:p w14:paraId="448630B3" w14:textId="7BB9AF6F" w:rsidR="0067412C" w:rsidRPr="003B4A9F" w:rsidRDefault="0067412C" w:rsidP="00C61696">
            <w:pPr>
              <w:widowControl w:val="0"/>
              <w:rPr>
                <w:rFonts w:ascii="Arial" w:hAnsi="Arial" w:cs="Arial"/>
              </w:rPr>
            </w:pPr>
            <w:r w:rsidRPr="00EA06DC">
              <w:rPr>
                <w:rFonts w:ascii="Arial" w:hAnsi="Arial" w:cs="Arial"/>
                <w:lang w:val="en-US"/>
              </w:rPr>
              <w:t>There is a period between the 30</w:t>
            </w:r>
            <w:r w:rsidRPr="00EA06DC">
              <w:rPr>
                <w:rFonts w:ascii="Arial" w:hAnsi="Arial" w:cs="Arial"/>
                <w:vertAlign w:val="superscript"/>
                <w:lang w:val="en-US"/>
              </w:rPr>
              <w:t>th</w:t>
            </w:r>
            <w:r w:rsidRPr="00EA06DC">
              <w:rPr>
                <w:rFonts w:ascii="Arial" w:hAnsi="Arial" w:cs="Arial"/>
                <w:lang w:val="en-US"/>
              </w:rPr>
              <w:t xml:space="preserve"> of March and the 6</w:t>
            </w:r>
            <w:r w:rsidRPr="00EA06DC">
              <w:rPr>
                <w:rFonts w:ascii="Arial" w:hAnsi="Arial" w:cs="Arial"/>
                <w:vertAlign w:val="superscript"/>
                <w:lang w:val="en-US"/>
              </w:rPr>
              <w:t>th</w:t>
            </w:r>
            <w:r w:rsidRPr="00EA06DC">
              <w:rPr>
                <w:rFonts w:ascii="Arial" w:hAnsi="Arial" w:cs="Arial"/>
                <w:lang w:val="en-US"/>
              </w:rPr>
              <w:t xml:space="preserve"> of April where invoices can still be submitted </w:t>
            </w:r>
            <w:proofErr w:type="gramStart"/>
            <w:r w:rsidRPr="00EA06DC">
              <w:rPr>
                <w:rFonts w:ascii="Arial" w:hAnsi="Arial" w:cs="Arial"/>
                <w:lang w:val="en-US"/>
              </w:rPr>
              <w:t>however</w:t>
            </w:r>
            <w:r w:rsidR="0031534D" w:rsidRPr="00EA06DC">
              <w:rPr>
                <w:rFonts w:ascii="Arial" w:hAnsi="Arial" w:cs="Arial"/>
                <w:lang w:val="en-US"/>
              </w:rPr>
              <w:t>,</w:t>
            </w:r>
            <w:r w:rsidR="006362D4" w:rsidRPr="00EA06DC">
              <w:rPr>
                <w:rFonts w:ascii="Arial" w:hAnsi="Arial" w:cs="Arial"/>
                <w:lang w:val="en-US"/>
              </w:rPr>
              <w:t xml:space="preserve"> and</w:t>
            </w:r>
            <w:proofErr w:type="gramEnd"/>
            <w:r w:rsidR="006362D4" w:rsidRPr="00EA06DC">
              <w:rPr>
                <w:rFonts w:ascii="Arial" w:hAnsi="Arial" w:cs="Arial"/>
                <w:lang w:val="en-US"/>
              </w:rPr>
              <w:t xml:space="preserve"> can</w:t>
            </w:r>
            <w:r w:rsidRPr="00EA06DC">
              <w:rPr>
                <w:rFonts w:ascii="Arial" w:hAnsi="Arial" w:cs="Arial"/>
                <w:lang w:val="en-US"/>
              </w:rPr>
              <w:t xml:space="preserve"> be accounted for within 2020-21 </w:t>
            </w:r>
            <w:r w:rsidR="00EA06DC" w:rsidRPr="00EA06DC">
              <w:rPr>
                <w:rFonts w:ascii="Arial" w:hAnsi="Arial" w:cs="Arial"/>
                <w:lang w:val="en-US"/>
              </w:rPr>
              <w:t xml:space="preserve">as long as </w:t>
            </w:r>
            <w:r w:rsidRPr="00EA06DC">
              <w:rPr>
                <w:rFonts w:ascii="Arial" w:hAnsi="Arial" w:cs="Arial"/>
                <w:lang w:val="en-US"/>
              </w:rPr>
              <w:t xml:space="preserve">the invoice date </w:t>
            </w:r>
            <w:r w:rsidR="00EA06DC" w:rsidRPr="00EA06DC">
              <w:rPr>
                <w:rFonts w:ascii="Arial" w:hAnsi="Arial" w:cs="Arial"/>
                <w:lang w:val="en-US"/>
              </w:rPr>
              <w:t>is</w:t>
            </w:r>
            <w:r w:rsidRPr="00EA06DC">
              <w:rPr>
                <w:rFonts w:ascii="Arial" w:hAnsi="Arial" w:cs="Arial"/>
                <w:lang w:val="en-US"/>
              </w:rPr>
              <w:t xml:space="preserve"> prior to April 1</w:t>
            </w:r>
            <w:r w:rsidRPr="00EA06DC">
              <w:rPr>
                <w:rFonts w:ascii="Arial" w:hAnsi="Arial" w:cs="Arial"/>
                <w:vertAlign w:val="superscript"/>
                <w:lang w:val="en-US"/>
              </w:rPr>
              <w:t>st</w:t>
            </w:r>
            <w:r w:rsidRPr="00EA06DC">
              <w:rPr>
                <w:rFonts w:ascii="Arial" w:hAnsi="Arial" w:cs="Arial"/>
                <w:lang w:val="en-US"/>
              </w:rPr>
              <w:t xml:space="preserve"> 2021.</w:t>
            </w:r>
          </w:p>
        </w:tc>
        <w:tc>
          <w:tcPr>
            <w:tcW w:w="1576" w:type="dxa"/>
          </w:tcPr>
          <w:p w14:paraId="6B072DCC" w14:textId="77777777" w:rsidR="00C61696" w:rsidRPr="008B0D2E" w:rsidRDefault="00C61696" w:rsidP="0050435F">
            <w:pPr>
              <w:widowControl w:val="0"/>
              <w:rPr>
                <w:rFonts w:ascii="Arial" w:hAnsi="Arial" w:cs="Arial"/>
              </w:rPr>
            </w:pPr>
          </w:p>
        </w:tc>
      </w:tr>
      <w:tr w:rsidR="0050435F" w:rsidRPr="008B0D2E" w14:paraId="38296CCC" w14:textId="77777777" w:rsidTr="00AD7786">
        <w:trPr>
          <w:trHeight w:val="1274"/>
        </w:trPr>
        <w:tc>
          <w:tcPr>
            <w:tcW w:w="1175" w:type="dxa"/>
          </w:tcPr>
          <w:p w14:paraId="49EE02B8" w14:textId="619DFB03" w:rsidR="00846822" w:rsidRPr="00B70801" w:rsidRDefault="00DE13BA" w:rsidP="00B70801">
            <w:pPr>
              <w:pStyle w:val="Heading1"/>
              <w:keepNext w:val="0"/>
              <w:widowControl w:val="0"/>
              <w:outlineLvl w:val="0"/>
              <w:rPr>
                <w:rFonts w:ascii="Arial" w:hAnsi="Arial" w:cs="Arial"/>
                <w:b w:val="0"/>
                <w:sz w:val="24"/>
              </w:rPr>
            </w:pPr>
            <w:r w:rsidRPr="00846822">
              <w:rPr>
                <w:rFonts w:ascii="Arial" w:hAnsi="Arial" w:cs="Arial"/>
                <w:b w:val="0"/>
                <w:sz w:val="24"/>
              </w:rPr>
              <w:t>3</w:t>
            </w:r>
            <w:r w:rsidR="00AD7786">
              <w:rPr>
                <w:rFonts w:ascii="Arial" w:hAnsi="Arial" w:cs="Arial"/>
                <w:b w:val="0"/>
                <w:sz w:val="24"/>
              </w:rPr>
              <w:t>1</w:t>
            </w:r>
            <w:r w:rsidR="00AD7786">
              <w:rPr>
                <w:rFonts w:ascii="Arial" w:hAnsi="Arial" w:cs="Arial"/>
                <w:b w:val="0"/>
                <w:sz w:val="24"/>
                <w:vertAlign w:val="superscript"/>
              </w:rPr>
              <w:t>st</w:t>
            </w:r>
            <w:r w:rsidR="00834498">
              <w:rPr>
                <w:rFonts w:ascii="Arial" w:hAnsi="Arial" w:cs="Arial"/>
                <w:b w:val="0"/>
                <w:sz w:val="24"/>
              </w:rPr>
              <w:t xml:space="preserve"> </w:t>
            </w:r>
          </w:p>
        </w:tc>
        <w:tc>
          <w:tcPr>
            <w:tcW w:w="1554" w:type="dxa"/>
          </w:tcPr>
          <w:p w14:paraId="3A09AC5D" w14:textId="29103ECB" w:rsidR="00846822" w:rsidRPr="00B70801" w:rsidRDefault="00C61696" w:rsidP="00B70801">
            <w:pPr>
              <w:pStyle w:val="Heading1"/>
              <w:keepNext w:val="0"/>
              <w:widowControl w:val="0"/>
              <w:outlineLvl w:val="0"/>
              <w:rPr>
                <w:rFonts w:ascii="Arial" w:hAnsi="Arial" w:cs="Arial"/>
                <w:b w:val="0"/>
                <w:sz w:val="24"/>
              </w:rPr>
            </w:pPr>
            <w:r>
              <w:rPr>
                <w:rFonts w:ascii="Arial" w:hAnsi="Arial" w:cs="Arial"/>
                <w:b w:val="0"/>
                <w:sz w:val="24"/>
              </w:rPr>
              <w:t>Wednesday</w:t>
            </w:r>
          </w:p>
          <w:p w14:paraId="7624A9FC" w14:textId="77777777" w:rsidR="00846822" w:rsidRPr="00846822" w:rsidRDefault="00846822" w:rsidP="00846822">
            <w:pPr>
              <w:rPr>
                <w:rFonts w:ascii="Arial" w:hAnsi="Arial" w:cs="Arial"/>
                <w:lang w:eastAsia="en-US"/>
              </w:rPr>
            </w:pPr>
          </w:p>
          <w:p w14:paraId="6FC9A31E" w14:textId="77777777" w:rsidR="00846822" w:rsidRPr="00846822" w:rsidRDefault="00846822" w:rsidP="00846822">
            <w:pPr>
              <w:rPr>
                <w:rFonts w:ascii="Arial" w:hAnsi="Arial" w:cs="Arial"/>
                <w:lang w:eastAsia="en-US"/>
              </w:rPr>
            </w:pPr>
          </w:p>
          <w:p w14:paraId="44368B82" w14:textId="77777777" w:rsidR="00846822" w:rsidRPr="00846822" w:rsidRDefault="00846822" w:rsidP="00846822">
            <w:pPr>
              <w:rPr>
                <w:rFonts w:ascii="Arial" w:hAnsi="Arial" w:cs="Arial"/>
                <w:lang w:eastAsia="en-US"/>
              </w:rPr>
            </w:pPr>
          </w:p>
          <w:p w14:paraId="4C84EED6" w14:textId="77777777" w:rsidR="00846822" w:rsidRPr="00846822" w:rsidRDefault="00846822" w:rsidP="00846822">
            <w:pPr>
              <w:rPr>
                <w:rFonts w:ascii="Arial" w:hAnsi="Arial" w:cs="Arial"/>
                <w:lang w:eastAsia="en-US"/>
              </w:rPr>
            </w:pPr>
          </w:p>
          <w:p w14:paraId="7090959B" w14:textId="77777777" w:rsidR="00846822" w:rsidRPr="00846822" w:rsidRDefault="00846822" w:rsidP="00846822">
            <w:pPr>
              <w:rPr>
                <w:rFonts w:ascii="Arial" w:hAnsi="Arial" w:cs="Arial"/>
                <w:lang w:eastAsia="en-US"/>
              </w:rPr>
            </w:pPr>
          </w:p>
          <w:p w14:paraId="22998045" w14:textId="77777777" w:rsidR="00846822" w:rsidRPr="00846822" w:rsidRDefault="00846822" w:rsidP="00846822">
            <w:pPr>
              <w:rPr>
                <w:rFonts w:ascii="Arial" w:hAnsi="Arial" w:cs="Arial"/>
                <w:lang w:eastAsia="en-US"/>
              </w:rPr>
            </w:pPr>
          </w:p>
          <w:p w14:paraId="5E9CAA2A" w14:textId="77777777" w:rsidR="00846822" w:rsidRPr="00846822" w:rsidRDefault="00846822" w:rsidP="00846822">
            <w:pPr>
              <w:rPr>
                <w:rFonts w:ascii="Arial" w:hAnsi="Arial" w:cs="Arial"/>
                <w:lang w:eastAsia="en-US"/>
              </w:rPr>
            </w:pPr>
          </w:p>
          <w:p w14:paraId="4AEB3871" w14:textId="75DA9BEC" w:rsidR="00846822" w:rsidRPr="00846822" w:rsidRDefault="00846822" w:rsidP="00846822">
            <w:pPr>
              <w:rPr>
                <w:rFonts w:ascii="Arial" w:hAnsi="Arial" w:cs="Arial"/>
                <w:lang w:eastAsia="en-US"/>
              </w:rPr>
            </w:pPr>
          </w:p>
        </w:tc>
        <w:tc>
          <w:tcPr>
            <w:tcW w:w="9852" w:type="dxa"/>
          </w:tcPr>
          <w:p w14:paraId="6D19B458" w14:textId="0E2881E4" w:rsidR="003B4A9F" w:rsidRDefault="003B4A9F" w:rsidP="0050435F">
            <w:pPr>
              <w:rPr>
                <w:rFonts w:ascii="Arial" w:hAnsi="Arial" w:cs="Arial"/>
                <w:color w:val="FF0000"/>
              </w:rPr>
            </w:pPr>
          </w:p>
          <w:p w14:paraId="6C2D7189" w14:textId="0D2C1F71" w:rsidR="00B70801" w:rsidRPr="009F6690" w:rsidRDefault="00846822" w:rsidP="00AD7786">
            <w:pPr>
              <w:rPr>
                <w:rFonts w:ascii="Arial" w:hAnsi="Arial" w:cs="Arial"/>
                <w:color w:val="FF0000"/>
              </w:rPr>
            </w:pPr>
            <w:r w:rsidRPr="00AD7786">
              <w:rPr>
                <w:rFonts w:ascii="Arial" w:hAnsi="Arial" w:cs="Arial"/>
              </w:rPr>
              <w:t>Deadline for 20</w:t>
            </w:r>
            <w:r w:rsidR="00AD7786" w:rsidRPr="00AD7786">
              <w:rPr>
                <w:rFonts w:ascii="Arial" w:hAnsi="Arial" w:cs="Arial"/>
              </w:rPr>
              <w:t>20</w:t>
            </w:r>
            <w:r w:rsidRPr="00AD7786">
              <w:rPr>
                <w:rFonts w:ascii="Arial" w:hAnsi="Arial" w:cs="Arial"/>
              </w:rPr>
              <w:t>-2</w:t>
            </w:r>
            <w:r w:rsidR="00AD7786" w:rsidRPr="00AD7786">
              <w:rPr>
                <w:rFonts w:ascii="Arial" w:hAnsi="Arial" w:cs="Arial"/>
              </w:rPr>
              <w:t>1</w:t>
            </w:r>
            <w:r w:rsidRPr="00AD7786">
              <w:rPr>
                <w:rFonts w:ascii="Arial" w:hAnsi="Arial" w:cs="Arial"/>
              </w:rPr>
              <w:t xml:space="preserve"> Damage/Loss Risk Pooling Insurance claims to be received by the Insurance Team at Constantine House.</w:t>
            </w:r>
            <w:r w:rsidR="00D11EDA" w:rsidRPr="00AD7786">
              <w:rPr>
                <w:rFonts w:ascii="Arial" w:hAnsi="Arial" w:cs="Arial"/>
              </w:rPr>
              <w:t xml:space="preserve"> Email: </w:t>
            </w:r>
            <w:hyperlink r:id="rId23" w:history="1">
              <w:r w:rsidR="00D11EDA" w:rsidRPr="008B0D2E">
                <w:rPr>
                  <w:rStyle w:val="Hyperlink"/>
                  <w:rFonts w:ascii="Arial" w:hAnsi="Arial" w:cs="Arial"/>
                </w:rPr>
                <w:t>insurance@schoolschoice.org</w:t>
              </w:r>
            </w:hyperlink>
            <w:r w:rsidR="00D11EDA" w:rsidRPr="008B0D2E">
              <w:rPr>
                <w:rFonts w:ascii="Arial" w:hAnsi="Arial" w:cs="Arial"/>
              </w:rPr>
              <w:t>.</w:t>
            </w:r>
          </w:p>
        </w:tc>
        <w:tc>
          <w:tcPr>
            <w:tcW w:w="1576" w:type="dxa"/>
          </w:tcPr>
          <w:p w14:paraId="26697E92" w14:textId="77777777" w:rsidR="0050435F" w:rsidRPr="008B0D2E" w:rsidRDefault="0050435F" w:rsidP="0050435F">
            <w:pPr>
              <w:widowControl w:val="0"/>
              <w:rPr>
                <w:rFonts w:ascii="Arial" w:hAnsi="Arial" w:cs="Arial"/>
              </w:rPr>
            </w:pPr>
          </w:p>
        </w:tc>
      </w:tr>
    </w:tbl>
    <w:p w14:paraId="283FAC12" w14:textId="77777777" w:rsidR="006772E6" w:rsidRPr="008B0D2E" w:rsidRDefault="006772E6">
      <w:pPr>
        <w:spacing w:after="200" w:line="276" w:lineRule="auto"/>
      </w:pPr>
    </w:p>
    <w:p w14:paraId="2DB8FFD6" w14:textId="77777777" w:rsidR="00F906C6" w:rsidRPr="008B0D2E" w:rsidRDefault="00F906C6">
      <w:pPr>
        <w:spacing w:after="200" w:line="276" w:lineRule="auto"/>
      </w:pPr>
    </w:p>
    <w:p w14:paraId="2D3B91A8" w14:textId="5BF09174" w:rsidR="007C4E90" w:rsidRDefault="007C4E90">
      <w:pPr>
        <w:spacing w:after="200" w:line="276" w:lineRule="auto"/>
      </w:pPr>
    </w:p>
    <w:p w14:paraId="3708EBD4" w14:textId="6C4BF1F0" w:rsidR="00EA06DC" w:rsidRDefault="00EA06DC">
      <w:pPr>
        <w:spacing w:after="200" w:line="276" w:lineRule="auto"/>
      </w:pPr>
    </w:p>
    <w:p w14:paraId="388D80CB" w14:textId="2792C849" w:rsidR="00EA06DC" w:rsidRDefault="00EA06DC">
      <w:pPr>
        <w:spacing w:after="200" w:line="276" w:lineRule="auto"/>
      </w:pPr>
    </w:p>
    <w:p w14:paraId="451A5882" w14:textId="16671D5C" w:rsidR="00EA06DC" w:rsidRDefault="00EA06DC">
      <w:pPr>
        <w:spacing w:after="200" w:line="276" w:lineRule="auto"/>
      </w:pPr>
    </w:p>
    <w:p w14:paraId="0CDE1BC8" w14:textId="77777777" w:rsidR="00E76B3A" w:rsidRPr="008B0D2E" w:rsidRDefault="00E76B3A">
      <w:pPr>
        <w:spacing w:after="200" w:line="276" w:lineRule="auto"/>
      </w:pPr>
    </w:p>
    <w:p w14:paraId="614F967F" w14:textId="77777777" w:rsidR="00D378A3" w:rsidRPr="008B0D2E" w:rsidRDefault="00D378A3">
      <w:pPr>
        <w:spacing w:after="200" w:line="276" w:lineRule="auto"/>
      </w:pPr>
    </w:p>
    <w:tbl>
      <w:tblPr>
        <w:tblStyle w:val="TableGrid"/>
        <w:tblW w:w="0" w:type="auto"/>
        <w:tblLook w:val="04A0" w:firstRow="1" w:lastRow="0" w:firstColumn="1" w:lastColumn="0" w:noHBand="0" w:noVBand="1"/>
      </w:tblPr>
      <w:tblGrid>
        <w:gridCol w:w="2347"/>
        <w:gridCol w:w="9601"/>
        <w:gridCol w:w="2000"/>
      </w:tblGrid>
      <w:tr w:rsidR="00CC2BA6" w:rsidRPr="008B0D2E" w14:paraId="47C344D3" w14:textId="77777777" w:rsidTr="00C97A84">
        <w:trPr>
          <w:trHeight w:val="560"/>
        </w:trPr>
        <w:tc>
          <w:tcPr>
            <w:tcW w:w="14174" w:type="dxa"/>
            <w:gridSpan w:val="3"/>
            <w:shd w:val="clear" w:color="auto" w:fill="BFBFBF" w:themeFill="background1" w:themeFillShade="BF"/>
            <w:vAlign w:val="center"/>
          </w:tcPr>
          <w:p w14:paraId="454D7661" w14:textId="77777777" w:rsidR="00CC2BA6" w:rsidRPr="008B0D2E" w:rsidRDefault="00CC2BA6" w:rsidP="00C97A84">
            <w:pPr>
              <w:jc w:val="center"/>
              <w:rPr>
                <w:b/>
              </w:rPr>
            </w:pPr>
            <w:r w:rsidRPr="008B0D2E">
              <w:rPr>
                <w:rFonts w:ascii="Arial" w:hAnsi="Arial"/>
                <w:b/>
                <w:sz w:val="28"/>
              </w:rPr>
              <w:lastRenderedPageBreak/>
              <w:t>Generic tasks to be completed in April</w:t>
            </w:r>
          </w:p>
        </w:tc>
      </w:tr>
      <w:tr w:rsidR="00CC2BA6" w:rsidRPr="008B0D2E" w14:paraId="1DD58C7A" w14:textId="77777777" w:rsidTr="00C97A84">
        <w:trPr>
          <w:trHeight w:val="412"/>
        </w:trPr>
        <w:tc>
          <w:tcPr>
            <w:tcW w:w="2376" w:type="dxa"/>
            <w:shd w:val="clear" w:color="auto" w:fill="BFBFBF" w:themeFill="background1" w:themeFillShade="BF"/>
            <w:vAlign w:val="center"/>
          </w:tcPr>
          <w:p w14:paraId="29342779" w14:textId="77777777" w:rsidR="00CC2BA6" w:rsidRPr="008B0D2E" w:rsidRDefault="00CC2BA6" w:rsidP="00C97A84">
            <w:pPr>
              <w:jc w:val="center"/>
              <w:rPr>
                <w:rFonts w:ascii="Arial" w:hAnsi="Arial"/>
                <w:b/>
                <w:bCs/>
              </w:rPr>
            </w:pPr>
            <w:r w:rsidRPr="008B0D2E">
              <w:rPr>
                <w:rFonts w:ascii="Arial" w:hAnsi="Arial"/>
                <w:b/>
                <w:bCs/>
              </w:rPr>
              <w:t>Task</w:t>
            </w:r>
          </w:p>
        </w:tc>
        <w:tc>
          <w:tcPr>
            <w:tcW w:w="9781" w:type="dxa"/>
            <w:shd w:val="clear" w:color="auto" w:fill="BFBFBF" w:themeFill="background1" w:themeFillShade="BF"/>
            <w:vAlign w:val="center"/>
          </w:tcPr>
          <w:p w14:paraId="50DB181C" w14:textId="77777777" w:rsidR="00CC2BA6" w:rsidRPr="008B0D2E" w:rsidRDefault="00CC2BA6" w:rsidP="00C97A84">
            <w:pPr>
              <w:ind w:hanging="1384"/>
              <w:jc w:val="center"/>
              <w:rPr>
                <w:rFonts w:ascii="Arial" w:hAnsi="Arial"/>
                <w:b/>
                <w:bCs/>
              </w:rPr>
            </w:pPr>
            <w:r w:rsidRPr="008B0D2E">
              <w:rPr>
                <w:rFonts w:ascii="Arial" w:hAnsi="Arial"/>
                <w:b/>
                <w:bCs/>
              </w:rPr>
              <w:t>Information</w:t>
            </w:r>
          </w:p>
        </w:tc>
        <w:tc>
          <w:tcPr>
            <w:tcW w:w="2017" w:type="dxa"/>
            <w:shd w:val="clear" w:color="auto" w:fill="BFBFBF" w:themeFill="background1" w:themeFillShade="BF"/>
            <w:vAlign w:val="center"/>
          </w:tcPr>
          <w:p w14:paraId="0038CB22" w14:textId="77777777" w:rsidR="00CC2BA6" w:rsidRPr="008B0D2E" w:rsidRDefault="00CC2BA6" w:rsidP="00C97A84">
            <w:pPr>
              <w:jc w:val="center"/>
              <w:rPr>
                <w:rFonts w:ascii="Arial" w:hAnsi="Arial"/>
                <w:b/>
                <w:bCs/>
              </w:rPr>
            </w:pPr>
            <w:r w:rsidRPr="008B0D2E">
              <w:rPr>
                <w:rFonts w:ascii="Arial" w:hAnsi="Arial"/>
                <w:b/>
                <w:bCs/>
              </w:rPr>
              <w:t>Date Actioned/ Initials</w:t>
            </w:r>
          </w:p>
        </w:tc>
      </w:tr>
      <w:tr w:rsidR="008446ED" w:rsidRPr="008B0D2E" w14:paraId="51A7DEE7" w14:textId="77777777" w:rsidTr="008446ED">
        <w:trPr>
          <w:trHeight w:val="412"/>
        </w:trPr>
        <w:tc>
          <w:tcPr>
            <w:tcW w:w="2376" w:type="dxa"/>
            <w:shd w:val="clear" w:color="auto" w:fill="auto"/>
            <w:vAlign w:val="center"/>
          </w:tcPr>
          <w:p w14:paraId="247AF5D9" w14:textId="77777777" w:rsidR="008446ED" w:rsidRPr="008B0D2E" w:rsidRDefault="008446ED" w:rsidP="00C97A84">
            <w:pPr>
              <w:jc w:val="center"/>
              <w:rPr>
                <w:rFonts w:ascii="Arial" w:hAnsi="Arial"/>
                <w:b/>
                <w:bCs/>
              </w:rPr>
            </w:pPr>
            <w:r w:rsidRPr="008B0D2E">
              <w:rPr>
                <w:rFonts w:ascii="Arial" w:hAnsi="Arial" w:cs="Arial"/>
              </w:rPr>
              <w:t>General reminder</w:t>
            </w:r>
          </w:p>
        </w:tc>
        <w:tc>
          <w:tcPr>
            <w:tcW w:w="9781" w:type="dxa"/>
            <w:shd w:val="clear" w:color="auto" w:fill="auto"/>
            <w:vAlign w:val="center"/>
          </w:tcPr>
          <w:p w14:paraId="5A21DE6F" w14:textId="1D44F54F" w:rsidR="0038165C" w:rsidRPr="00B70801" w:rsidRDefault="008446ED" w:rsidP="0038165C">
            <w:pPr>
              <w:jc w:val="both"/>
              <w:rPr>
                <w:rFonts w:ascii="Arial" w:hAnsi="Arial" w:cs="Arial"/>
                <w:bCs/>
              </w:rPr>
            </w:pPr>
            <w:r w:rsidRPr="008B0D2E">
              <w:rPr>
                <w:rFonts w:ascii="Arial" w:hAnsi="Arial" w:cs="Arial"/>
              </w:rPr>
              <w:t xml:space="preserve">Important:  </w:t>
            </w:r>
            <w:r w:rsidR="0038165C" w:rsidRPr="0038165C">
              <w:rPr>
                <w:rFonts w:ascii="Arial" w:hAnsi="Arial" w:cs="Arial"/>
                <w:bCs/>
              </w:rPr>
              <w:t xml:space="preserve">Please remember that any local transactions including cashbook journals which need to be entered into FMS in order to complete the </w:t>
            </w:r>
            <w:proofErr w:type="gramStart"/>
            <w:r w:rsidR="0038165C" w:rsidRPr="0038165C">
              <w:rPr>
                <w:rFonts w:ascii="Arial" w:hAnsi="Arial" w:cs="Arial"/>
                <w:bCs/>
              </w:rPr>
              <w:t>31</w:t>
            </w:r>
            <w:r w:rsidR="0038165C" w:rsidRPr="0038165C">
              <w:rPr>
                <w:rFonts w:ascii="Arial" w:hAnsi="Arial" w:cs="Arial"/>
                <w:bCs/>
                <w:vertAlign w:val="superscript"/>
              </w:rPr>
              <w:t>st</w:t>
            </w:r>
            <w:proofErr w:type="gramEnd"/>
            <w:r w:rsidR="0038165C" w:rsidRPr="0038165C">
              <w:rPr>
                <w:rFonts w:ascii="Arial" w:hAnsi="Arial" w:cs="Arial"/>
                <w:bCs/>
              </w:rPr>
              <w:t xml:space="preserve"> March bank reconciliation must be entered into 202</w:t>
            </w:r>
            <w:r w:rsidR="00B70801">
              <w:rPr>
                <w:rFonts w:ascii="Arial" w:hAnsi="Arial" w:cs="Arial"/>
                <w:bCs/>
              </w:rPr>
              <w:t>1</w:t>
            </w:r>
            <w:r w:rsidR="0038165C" w:rsidRPr="0038165C">
              <w:rPr>
                <w:rFonts w:ascii="Arial" w:hAnsi="Arial" w:cs="Arial"/>
                <w:bCs/>
              </w:rPr>
              <w:t>-2</w:t>
            </w:r>
            <w:r w:rsidR="00B70801">
              <w:rPr>
                <w:rFonts w:ascii="Arial" w:hAnsi="Arial" w:cs="Arial"/>
                <w:bCs/>
              </w:rPr>
              <w:t>2</w:t>
            </w:r>
            <w:r w:rsidR="0038165C" w:rsidRPr="0038165C">
              <w:rPr>
                <w:rFonts w:ascii="Arial" w:hAnsi="Arial" w:cs="Arial"/>
                <w:bCs/>
              </w:rPr>
              <w:t xml:space="preserve"> if they are being processed after 31</w:t>
            </w:r>
            <w:r w:rsidR="0038165C" w:rsidRPr="0038165C">
              <w:rPr>
                <w:rFonts w:ascii="Arial" w:hAnsi="Arial" w:cs="Arial"/>
                <w:bCs/>
                <w:vertAlign w:val="superscript"/>
              </w:rPr>
              <w:t>st</w:t>
            </w:r>
            <w:r w:rsidR="0038165C" w:rsidRPr="0038165C">
              <w:rPr>
                <w:rFonts w:ascii="Arial" w:hAnsi="Arial" w:cs="Arial"/>
                <w:bCs/>
              </w:rPr>
              <w:t xml:space="preserve"> March </w:t>
            </w:r>
            <w:r w:rsidR="0038165C" w:rsidRPr="00B70801">
              <w:rPr>
                <w:rFonts w:ascii="Arial" w:hAnsi="Arial" w:cs="Arial"/>
                <w:bCs/>
              </w:rPr>
              <w:t>202</w:t>
            </w:r>
            <w:r w:rsidR="00B70801" w:rsidRPr="00B70801">
              <w:rPr>
                <w:rFonts w:ascii="Arial" w:hAnsi="Arial" w:cs="Arial"/>
                <w:bCs/>
              </w:rPr>
              <w:t>1</w:t>
            </w:r>
            <w:r w:rsidR="0038165C" w:rsidRPr="00B70801">
              <w:rPr>
                <w:rFonts w:ascii="Arial" w:hAnsi="Arial" w:cs="Arial"/>
                <w:b/>
              </w:rPr>
              <w:t>.</w:t>
            </w:r>
          </w:p>
          <w:p w14:paraId="1C36394F" w14:textId="605F38FA" w:rsidR="008944D6" w:rsidRPr="008B0D2E" w:rsidRDefault="008944D6" w:rsidP="008166D1">
            <w:pPr>
              <w:rPr>
                <w:rFonts w:ascii="Arial" w:hAnsi="Arial" w:cs="Arial"/>
                <w:b/>
                <w:color w:val="000000" w:themeColor="text1"/>
              </w:rPr>
            </w:pPr>
          </w:p>
        </w:tc>
        <w:tc>
          <w:tcPr>
            <w:tcW w:w="2017" w:type="dxa"/>
            <w:shd w:val="clear" w:color="auto" w:fill="auto"/>
            <w:vAlign w:val="center"/>
          </w:tcPr>
          <w:p w14:paraId="67415D5E" w14:textId="77777777" w:rsidR="008446ED" w:rsidRPr="008B0D2E" w:rsidRDefault="008446ED" w:rsidP="00C97A84">
            <w:pPr>
              <w:jc w:val="center"/>
              <w:rPr>
                <w:rFonts w:ascii="Arial" w:hAnsi="Arial"/>
                <w:b/>
                <w:bCs/>
              </w:rPr>
            </w:pPr>
          </w:p>
        </w:tc>
      </w:tr>
      <w:tr w:rsidR="008446ED" w:rsidRPr="008B0D2E" w14:paraId="05E3DBCE" w14:textId="77777777" w:rsidTr="008446ED">
        <w:trPr>
          <w:trHeight w:val="412"/>
        </w:trPr>
        <w:tc>
          <w:tcPr>
            <w:tcW w:w="2376" w:type="dxa"/>
            <w:shd w:val="clear" w:color="auto" w:fill="auto"/>
            <w:vAlign w:val="center"/>
          </w:tcPr>
          <w:p w14:paraId="301F1225" w14:textId="77777777" w:rsidR="008446ED" w:rsidRPr="008B0D2E" w:rsidRDefault="008446ED" w:rsidP="00C97A84">
            <w:pPr>
              <w:jc w:val="center"/>
              <w:rPr>
                <w:rFonts w:ascii="Arial" w:hAnsi="Arial"/>
                <w:b/>
                <w:bCs/>
              </w:rPr>
            </w:pPr>
          </w:p>
        </w:tc>
        <w:tc>
          <w:tcPr>
            <w:tcW w:w="9781" w:type="dxa"/>
            <w:shd w:val="clear" w:color="auto" w:fill="auto"/>
            <w:vAlign w:val="center"/>
          </w:tcPr>
          <w:p w14:paraId="0419F17F" w14:textId="77777777" w:rsidR="00AD7786" w:rsidRDefault="00AD7786" w:rsidP="00D66D92">
            <w:pPr>
              <w:rPr>
                <w:rFonts w:ascii="Arial" w:hAnsi="Arial" w:cs="Arial"/>
                <w:b/>
                <w:color w:val="FF0000"/>
                <w:u w:val="single"/>
                <w:lang w:val="en-US"/>
              </w:rPr>
            </w:pPr>
          </w:p>
          <w:p w14:paraId="35B9D0F6" w14:textId="20075335" w:rsidR="00D66D92" w:rsidRPr="003E33AC" w:rsidRDefault="001808FB" w:rsidP="00D66D92">
            <w:pPr>
              <w:rPr>
                <w:rFonts w:ascii="Arial" w:hAnsi="Arial" w:cs="Arial"/>
                <w:b/>
                <w:u w:val="single"/>
                <w:lang w:val="en-US"/>
              </w:rPr>
            </w:pPr>
            <w:r w:rsidRPr="003E33AC">
              <w:rPr>
                <w:rFonts w:ascii="Arial" w:hAnsi="Arial" w:cs="Arial"/>
                <w:b/>
                <w:u w:val="single"/>
                <w:lang w:val="en-US"/>
              </w:rPr>
              <w:t>Invoice Integration Schools</w:t>
            </w:r>
          </w:p>
          <w:p w14:paraId="540FCBE1" w14:textId="77777777" w:rsidR="0067412C" w:rsidRPr="003E33AC" w:rsidRDefault="0067412C" w:rsidP="00D66D92">
            <w:pPr>
              <w:rPr>
                <w:rFonts w:ascii="Arial" w:hAnsi="Arial" w:cs="Arial"/>
                <w:b/>
                <w:u w:val="single"/>
                <w:lang w:val="en-US"/>
              </w:rPr>
            </w:pPr>
          </w:p>
          <w:p w14:paraId="349241E3" w14:textId="03B6657C" w:rsidR="003954E4" w:rsidRPr="003E33AC" w:rsidRDefault="00D66D92" w:rsidP="003954E4">
            <w:pPr>
              <w:rPr>
                <w:rFonts w:ascii="Arial" w:hAnsi="Arial" w:cs="Arial"/>
                <w:bCs/>
                <w:lang w:val="en-US"/>
              </w:rPr>
            </w:pPr>
            <w:r w:rsidRPr="003E33AC">
              <w:rPr>
                <w:rFonts w:ascii="Arial" w:hAnsi="Arial" w:cs="Arial"/>
                <w:bCs/>
                <w:lang w:val="en-US"/>
              </w:rPr>
              <w:t xml:space="preserve">SIMS files processed on </w:t>
            </w:r>
            <w:r w:rsidR="0067412C" w:rsidRPr="003E33AC">
              <w:rPr>
                <w:rFonts w:ascii="Arial" w:hAnsi="Arial" w:cs="Arial"/>
                <w:bCs/>
                <w:lang w:val="en-US"/>
              </w:rPr>
              <w:t>Tuesday</w:t>
            </w:r>
            <w:r w:rsidRPr="003E33AC">
              <w:rPr>
                <w:rFonts w:ascii="Arial" w:hAnsi="Arial" w:cs="Arial"/>
                <w:bCs/>
                <w:lang w:val="en-US"/>
              </w:rPr>
              <w:t xml:space="preserve"> </w:t>
            </w:r>
            <w:r w:rsidR="0067412C" w:rsidRPr="003E33AC">
              <w:rPr>
                <w:rFonts w:ascii="Arial" w:hAnsi="Arial" w:cs="Arial"/>
                <w:bCs/>
                <w:lang w:val="en-US"/>
              </w:rPr>
              <w:t>30</w:t>
            </w:r>
            <w:r w:rsidR="00D378A3" w:rsidRPr="003E33AC">
              <w:rPr>
                <w:rFonts w:ascii="Arial" w:hAnsi="Arial" w:cs="Arial"/>
                <w:bCs/>
                <w:vertAlign w:val="superscript"/>
                <w:lang w:val="en-US"/>
              </w:rPr>
              <w:t>th</w:t>
            </w:r>
            <w:r w:rsidR="00D378A3" w:rsidRPr="003E33AC">
              <w:rPr>
                <w:rFonts w:ascii="Arial" w:hAnsi="Arial" w:cs="Arial"/>
                <w:bCs/>
                <w:lang w:val="en-US"/>
              </w:rPr>
              <w:t xml:space="preserve"> March </w:t>
            </w:r>
            <w:r w:rsidR="009750C8" w:rsidRPr="003E33AC">
              <w:rPr>
                <w:rFonts w:ascii="Arial" w:hAnsi="Arial" w:cs="Arial"/>
                <w:bCs/>
                <w:lang w:val="en-US"/>
              </w:rPr>
              <w:t>will be accounted for in 20</w:t>
            </w:r>
            <w:r w:rsidR="0067412C" w:rsidRPr="003E33AC">
              <w:rPr>
                <w:rFonts w:ascii="Arial" w:hAnsi="Arial" w:cs="Arial"/>
                <w:bCs/>
                <w:lang w:val="en-US"/>
              </w:rPr>
              <w:t>20</w:t>
            </w:r>
            <w:r w:rsidR="00B176E5" w:rsidRPr="003E33AC">
              <w:rPr>
                <w:rFonts w:ascii="Arial" w:hAnsi="Arial" w:cs="Arial"/>
                <w:bCs/>
                <w:lang w:val="en-US"/>
              </w:rPr>
              <w:t>-</w:t>
            </w:r>
            <w:r w:rsidR="007B6D59" w:rsidRPr="003E33AC">
              <w:rPr>
                <w:rFonts w:ascii="Arial" w:hAnsi="Arial" w:cs="Arial"/>
                <w:bCs/>
                <w:lang w:val="en-US"/>
              </w:rPr>
              <w:t>2</w:t>
            </w:r>
            <w:r w:rsidR="0067412C" w:rsidRPr="003E33AC">
              <w:rPr>
                <w:rFonts w:ascii="Arial" w:hAnsi="Arial" w:cs="Arial"/>
                <w:bCs/>
                <w:lang w:val="en-US"/>
              </w:rPr>
              <w:t>1</w:t>
            </w:r>
            <w:r w:rsidRPr="003E33AC">
              <w:rPr>
                <w:rFonts w:ascii="Arial" w:hAnsi="Arial" w:cs="Arial"/>
                <w:bCs/>
                <w:lang w:val="en-US"/>
              </w:rPr>
              <w:t xml:space="preserve"> so can be imported as normal into P13.</w:t>
            </w:r>
            <w:r w:rsidR="003954E4" w:rsidRPr="003E33AC">
              <w:rPr>
                <w:rFonts w:ascii="Arial" w:hAnsi="Arial" w:cs="Arial"/>
                <w:bCs/>
                <w:lang w:val="en-US"/>
              </w:rPr>
              <w:t xml:space="preserve"> Schools must submit their </w:t>
            </w:r>
            <w:r w:rsidR="00D378A3" w:rsidRPr="003E33AC">
              <w:rPr>
                <w:rFonts w:ascii="Arial" w:hAnsi="Arial" w:cs="Arial"/>
                <w:bCs/>
                <w:lang w:val="en-US"/>
              </w:rPr>
              <w:t xml:space="preserve">files by </w:t>
            </w:r>
            <w:r w:rsidR="0067412C" w:rsidRPr="003E33AC">
              <w:rPr>
                <w:rFonts w:ascii="Arial" w:hAnsi="Arial" w:cs="Arial"/>
                <w:bCs/>
                <w:lang w:val="en-US"/>
              </w:rPr>
              <w:t>1</w:t>
            </w:r>
            <w:r w:rsidR="00D378A3" w:rsidRPr="003E33AC">
              <w:rPr>
                <w:rFonts w:ascii="Arial" w:hAnsi="Arial" w:cs="Arial"/>
                <w:bCs/>
                <w:lang w:val="en-US"/>
              </w:rPr>
              <w:t xml:space="preserve">.00pm on </w:t>
            </w:r>
            <w:r w:rsidR="0067412C" w:rsidRPr="003E33AC">
              <w:rPr>
                <w:rFonts w:ascii="Arial" w:hAnsi="Arial" w:cs="Arial"/>
                <w:bCs/>
                <w:lang w:val="en-US"/>
              </w:rPr>
              <w:t>Tuesday</w:t>
            </w:r>
            <w:r w:rsidR="00D378A3" w:rsidRPr="003E33AC">
              <w:rPr>
                <w:rFonts w:ascii="Arial" w:hAnsi="Arial" w:cs="Arial"/>
                <w:bCs/>
                <w:lang w:val="en-US"/>
              </w:rPr>
              <w:t xml:space="preserve"> </w:t>
            </w:r>
            <w:r w:rsidR="0067412C" w:rsidRPr="003E33AC">
              <w:rPr>
                <w:rFonts w:ascii="Arial" w:hAnsi="Arial" w:cs="Arial"/>
                <w:bCs/>
                <w:lang w:val="en-US"/>
              </w:rPr>
              <w:t>30</w:t>
            </w:r>
            <w:r w:rsidR="00D378A3" w:rsidRPr="003E33AC">
              <w:rPr>
                <w:rFonts w:ascii="Arial" w:hAnsi="Arial" w:cs="Arial"/>
                <w:bCs/>
                <w:vertAlign w:val="superscript"/>
                <w:lang w:val="en-US"/>
              </w:rPr>
              <w:t>th</w:t>
            </w:r>
            <w:r w:rsidR="00D378A3" w:rsidRPr="003E33AC">
              <w:rPr>
                <w:rFonts w:ascii="Arial" w:hAnsi="Arial" w:cs="Arial"/>
                <w:bCs/>
                <w:lang w:val="en-US"/>
              </w:rPr>
              <w:t xml:space="preserve"> March</w:t>
            </w:r>
            <w:r w:rsidR="003954E4" w:rsidRPr="003E33AC">
              <w:rPr>
                <w:rFonts w:ascii="Arial" w:hAnsi="Arial" w:cs="Arial"/>
                <w:bCs/>
                <w:lang w:val="en-US"/>
              </w:rPr>
              <w:t xml:space="preserve"> for their</w:t>
            </w:r>
            <w:r w:rsidR="00C25CBD" w:rsidRPr="003E33AC">
              <w:rPr>
                <w:rFonts w:ascii="Arial" w:hAnsi="Arial" w:cs="Arial"/>
                <w:bCs/>
                <w:lang w:val="en-US"/>
              </w:rPr>
              <w:t xml:space="preserve"> invoices to be processed in </w:t>
            </w:r>
            <w:r w:rsidR="0067412C" w:rsidRPr="003E33AC">
              <w:rPr>
                <w:rFonts w:ascii="Arial" w:hAnsi="Arial" w:cs="Arial"/>
                <w:bCs/>
                <w:lang w:val="en-US"/>
              </w:rPr>
              <w:t>20</w:t>
            </w:r>
            <w:r w:rsidR="00C25CBD" w:rsidRPr="003E33AC">
              <w:rPr>
                <w:rFonts w:ascii="Arial" w:hAnsi="Arial" w:cs="Arial"/>
                <w:bCs/>
                <w:lang w:val="en-US"/>
              </w:rPr>
              <w:t>-</w:t>
            </w:r>
            <w:r w:rsidR="007B6D59" w:rsidRPr="003E33AC">
              <w:rPr>
                <w:rFonts w:ascii="Arial" w:hAnsi="Arial" w:cs="Arial"/>
                <w:bCs/>
                <w:lang w:val="en-US"/>
              </w:rPr>
              <w:t>2</w:t>
            </w:r>
            <w:r w:rsidR="0067412C" w:rsidRPr="003E33AC">
              <w:rPr>
                <w:rFonts w:ascii="Arial" w:hAnsi="Arial" w:cs="Arial"/>
                <w:bCs/>
                <w:lang w:val="en-US"/>
              </w:rPr>
              <w:t>1</w:t>
            </w:r>
            <w:r w:rsidR="003954E4" w:rsidRPr="003E33AC">
              <w:rPr>
                <w:rFonts w:ascii="Arial" w:hAnsi="Arial" w:cs="Arial"/>
                <w:bCs/>
                <w:lang w:val="en-US"/>
              </w:rPr>
              <w:t>.</w:t>
            </w:r>
          </w:p>
          <w:p w14:paraId="69F6771B" w14:textId="77777777" w:rsidR="00D66D92" w:rsidRPr="003E33AC" w:rsidRDefault="00D66D92" w:rsidP="00D66D92">
            <w:pPr>
              <w:rPr>
                <w:rFonts w:ascii="Arial" w:hAnsi="Arial" w:cs="Arial"/>
                <w:b/>
                <w:bCs/>
                <w:lang w:val="en-US"/>
              </w:rPr>
            </w:pPr>
          </w:p>
          <w:p w14:paraId="08EB08C6" w14:textId="44C6EB6A" w:rsidR="004F55FB" w:rsidRPr="003E33AC" w:rsidRDefault="003E33AC" w:rsidP="00D66D92">
            <w:pPr>
              <w:rPr>
                <w:rFonts w:ascii="Arial" w:hAnsi="Arial" w:cs="Arial"/>
                <w:lang w:val="en-US"/>
              </w:rPr>
            </w:pPr>
            <w:r w:rsidRPr="003E33AC">
              <w:rPr>
                <w:rFonts w:ascii="Arial" w:hAnsi="Arial" w:cs="Arial"/>
                <w:lang w:val="en-US"/>
              </w:rPr>
              <w:t>There is a period between the 30</w:t>
            </w:r>
            <w:r w:rsidRPr="003E33AC">
              <w:rPr>
                <w:rFonts w:ascii="Arial" w:hAnsi="Arial" w:cs="Arial"/>
                <w:vertAlign w:val="superscript"/>
                <w:lang w:val="en-US"/>
              </w:rPr>
              <w:t>th</w:t>
            </w:r>
            <w:r w:rsidRPr="003E33AC">
              <w:rPr>
                <w:rFonts w:ascii="Arial" w:hAnsi="Arial" w:cs="Arial"/>
                <w:lang w:val="en-US"/>
              </w:rPr>
              <w:t xml:space="preserve"> of March and the 6</w:t>
            </w:r>
            <w:r w:rsidRPr="003E33AC">
              <w:rPr>
                <w:rFonts w:ascii="Arial" w:hAnsi="Arial" w:cs="Arial"/>
                <w:vertAlign w:val="superscript"/>
                <w:lang w:val="en-US"/>
              </w:rPr>
              <w:t>th</w:t>
            </w:r>
            <w:r w:rsidRPr="003E33AC">
              <w:rPr>
                <w:rFonts w:ascii="Arial" w:hAnsi="Arial" w:cs="Arial"/>
                <w:lang w:val="en-US"/>
              </w:rPr>
              <w:t xml:space="preserve"> of April where invoices can still be submitted </w:t>
            </w:r>
            <w:proofErr w:type="gramStart"/>
            <w:r w:rsidRPr="003E33AC">
              <w:rPr>
                <w:rFonts w:ascii="Arial" w:hAnsi="Arial" w:cs="Arial"/>
                <w:lang w:val="en-US"/>
              </w:rPr>
              <w:t>however, and</w:t>
            </w:r>
            <w:proofErr w:type="gramEnd"/>
            <w:r w:rsidRPr="003E33AC">
              <w:rPr>
                <w:rFonts w:ascii="Arial" w:hAnsi="Arial" w:cs="Arial"/>
                <w:lang w:val="en-US"/>
              </w:rPr>
              <w:t xml:space="preserve"> can be accounted for within 2020-21 as long as the invoice date is prior to April 1</w:t>
            </w:r>
            <w:r w:rsidRPr="003E33AC">
              <w:rPr>
                <w:rFonts w:ascii="Arial" w:hAnsi="Arial" w:cs="Arial"/>
                <w:vertAlign w:val="superscript"/>
                <w:lang w:val="en-US"/>
              </w:rPr>
              <w:t>st</w:t>
            </w:r>
            <w:r w:rsidRPr="003E33AC">
              <w:rPr>
                <w:rFonts w:ascii="Arial" w:hAnsi="Arial" w:cs="Arial"/>
                <w:lang w:val="en-US"/>
              </w:rPr>
              <w:t xml:space="preserve"> 2021.</w:t>
            </w:r>
          </w:p>
          <w:p w14:paraId="1E421EA5" w14:textId="77777777" w:rsidR="003E33AC" w:rsidRPr="003E33AC" w:rsidRDefault="003E33AC" w:rsidP="00D66D92">
            <w:pPr>
              <w:rPr>
                <w:rFonts w:ascii="Arial" w:hAnsi="Arial" w:cs="Arial"/>
                <w:b/>
                <w:bCs/>
                <w:lang w:val="en-US"/>
              </w:rPr>
            </w:pPr>
          </w:p>
          <w:p w14:paraId="575A11C3" w14:textId="0FFEA6D4" w:rsidR="00064315" w:rsidRPr="003E33AC" w:rsidRDefault="0038165C" w:rsidP="004F55FB">
            <w:pPr>
              <w:rPr>
                <w:rFonts w:ascii="Arial" w:hAnsi="Arial" w:cs="Arial"/>
                <w:lang w:val="en-US"/>
              </w:rPr>
            </w:pPr>
            <w:r w:rsidRPr="003E33AC">
              <w:rPr>
                <w:rFonts w:ascii="Arial" w:hAnsi="Arial" w:cs="Arial"/>
                <w:lang w:val="en-US"/>
              </w:rPr>
              <w:t xml:space="preserve">Any invoices processed after the deadline on </w:t>
            </w:r>
            <w:r w:rsidR="0067412C" w:rsidRPr="003E33AC">
              <w:rPr>
                <w:rFonts w:ascii="Arial" w:hAnsi="Arial" w:cs="Arial"/>
                <w:lang w:val="en-US"/>
              </w:rPr>
              <w:t>6</w:t>
            </w:r>
            <w:r w:rsidRPr="003E33AC">
              <w:rPr>
                <w:rFonts w:ascii="Arial" w:hAnsi="Arial" w:cs="Arial"/>
                <w:vertAlign w:val="superscript"/>
                <w:lang w:val="en-US"/>
              </w:rPr>
              <w:t>h</w:t>
            </w:r>
            <w:r w:rsidRPr="003E33AC">
              <w:rPr>
                <w:rFonts w:ascii="Arial" w:hAnsi="Arial" w:cs="Arial"/>
                <w:lang w:val="en-US"/>
              </w:rPr>
              <w:t xml:space="preserve"> </w:t>
            </w:r>
            <w:r w:rsidR="0067412C" w:rsidRPr="003E33AC">
              <w:rPr>
                <w:rFonts w:ascii="Arial" w:hAnsi="Arial" w:cs="Arial"/>
                <w:lang w:val="en-US"/>
              </w:rPr>
              <w:t>April</w:t>
            </w:r>
            <w:r w:rsidRPr="003E33AC">
              <w:rPr>
                <w:rFonts w:ascii="Arial" w:hAnsi="Arial" w:cs="Arial"/>
                <w:lang w:val="en-US"/>
              </w:rPr>
              <w:t xml:space="preserve"> 202</w:t>
            </w:r>
            <w:r w:rsidR="0067412C" w:rsidRPr="003E33AC">
              <w:rPr>
                <w:rFonts w:ascii="Arial" w:hAnsi="Arial" w:cs="Arial"/>
                <w:lang w:val="en-US"/>
              </w:rPr>
              <w:t>1</w:t>
            </w:r>
            <w:r w:rsidRPr="003E33AC">
              <w:rPr>
                <w:rFonts w:ascii="Arial" w:hAnsi="Arial" w:cs="Arial"/>
                <w:lang w:val="en-US"/>
              </w:rPr>
              <w:t xml:space="preserve"> should be entered on FMS in the </w:t>
            </w:r>
            <w:r w:rsidR="003E33AC" w:rsidRPr="003E33AC">
              <w:rPr>
                <w:rFonts w:ascii="Arial" w:hAnsi="Arial" w:cs="Arial"/>
                <w:lang w:val="en-US"/>
              </w:rPr>
              <w:t>n</w:t>
            </w:r>
            <w:r w:rsidRPr="003E33AC">
              <w:rPr>
                <w:rFonts w:ascii="Arial" w:hAnsi="Arial" w:cs="Arial"/>
                <w:lang w:val="en-US"/>
              </w:rPr>
              <w:t xml:space="preserve">ew </w:t>
            </w:r>
            <w:r w:rsidR="003E33AC" w:rsidRPr="003E33AC">
              <w:rPr>
                <w:rFonts w:ascii="Arial" w:hAnsi="Arial" w:cs="Arial"/>
                <w:lang w:val="en-US"/>
              </w:rPr>
              <w:t>f</w:t>
            </w:r>
            <w:r w:rsidRPr="003E33AC">
              <w:rPr>
                <w:rFonts w:ascii="Arial" w:hAnsi="Arial" w:cs="Arial"/>
                <w:lang w:val="en-US"/>
              </w:rPr>
              <w:t xml:space="preserve">inancial </w:t>
            </w:r>
            <w:r w:rsidR="003E33AC" w:rsidRPr="003E33AC">
              <w:rPr>
                <w:rFonts w:ascii="Arial" w:hAnsi="Arial" w:cs="Arial"/>
                <w:lang w:val="en-US"/>
              </w:rPr>
              <w:t>y</w:t>
            </w:r>
            <w:r w:rsidRPr="003E33AC">
              <w:rPr>
                <w:rFonts w:ascii="Arial" w:hAnsi="Arial" w:cs="Arial"/>
                <w:lang w:val="en-US"/>
              </w:rPr>
              <w:t>ear</w:t>
            </w:r>
            <w:r w:rsidR="004F55FB" w:rsidRPr="003E33AC">
              <w:rPr>
                <w:rFonts w:ascii="Arial" w:hAnsi="Arial" w:cs="Arial"/>
                <w:lang w:val="en-US"/>
              </w:rPr>
              <w:t>.</w:t>
            </w:r>
            <w:r w:rsidR="00064315" w:rsidRPr="003E33AC">
              <w:rPr>
                <w:rFonts w:ascii="Arial" w:hAnsi="Arial" w:cs="Arial"/>
                <w:lang w:val="en-US"/>
              </w:rPr>
              <w:t xml:space="preserve">  </w:t>
            </w:r>
          </w:p>
          <w:p w14:paraId="3FBEC175" w14:textId="77777777" w:rsidR="009B706B" w:rsidRPr="003E33AC" w:rsidRDefault="009B706B" w:rsidP="008446ED">
            <w:pPr>
              <w:rPr>
                <w:rFonts w:ascii="Arial" w:hAnsi="Arial" w:cs="Arial"/>
                <w:lang w:val="en-US"/>
              </w:rPr>
            </w:pPr>
            <w:r w:rsidRPr="003E33AC">
              <w:rPr>
                <w:rFonts w:ascii="Arial" w:hAnsi="Arial" w:cs="Arial"/>
                <w:lang w:val="en-US"/>
              </w:rPr>
              <w:t xml:space="preserve"> </w:t>
            </w:r>
          </w:p>
          <w:p w14:paraId="0F67E6A0" w14:textId="77777777" w:rsidR="008446ED" w:rsidRPr="003E33AC" w:rsidRDefault="004F55FB" w:rsidP="004F55FB">
            <w:pPr>
              <w:rPr>
                <w:rFonts w:ascii="Arial" w:hAnsi="Arial" w:cs="Arial"/>
              </w:rPr>
            </w:pPr>
            <w:r w:rsidRPr="003E33AC">
              <w:rPr>
                <w:rFonts w:ascii="Arial" w:hAnsi="Arial" w:cs="Arial"/>
              </w:rPr>
              <w:t>Whilst every effort is made to account for your transactions in the correct period please be advised that this is not guaranteed. Please check your transactions and take corrective action as and where necessary.</w:t>
            </w:r>
          </w:p>
          <w:p w14:paraId="14106A37" w14:textId="466AEF37" w:rsidR="0067412C" w:rsidRPr="008B0D2E" w:rsidRDefault="0067412C" w:rsidP="004F55FB">
            <w:pPr>
              <w:rPr>
                <w:rFonts w:ascii="Arial" w:hAnsi="Arial" w:cs="Arial"/>
                <w:lang w:val="en-US"/>
              </w:rPr>
            </w:pPr>
          </w:p>
        </w:tc>
        <w:tc>
          <w:tcPr>
            <w:tcW w:w="2017" w:type="dxa"/>
            <w:shd w:val="clear" w:color="auto" w:fill="auto"/>
            <w:vAlign w:val="center"/>
          </w:tcPr>
          <w:p w14:paraId="54C7891C" w14:textId="77777777" w:rsidR="008446ED" w:rsidRPr="008B0D2E" w:rsidRDefault="008446ED" w:rsidP="00C97A84">
            <w:pPr>
              <w:jc w:val="center"/>
              <w:rPr>
                <w:rFonts w:ascii="Arial" w:hAnsi="Arial"/>
                <w:b/>
                <w:bCs/>
              </w:rPr>
            </w:pPr>
          </w:p>
        </w:tc>
      </w:tr>
      <w:tr w:rsidR="008446ED" w:rsidRPr="008B0D2E" w14:paraId="3CC34C48" w14:textId="77777777" w:rsidTr="008446ED">
        <w:trPr>
          <w:trHeight w:val="412"/>
        </w:trPr>
        <w:tc>
          <w:tcPr>
            <w:tcW w:w="2376" w:type="dxa"/>
            <w:shd w:val="clear" w:color="auto" w:fill="auto"/>
            <w:vAlign w:val="center"/>
          </w:tcPr>
          <w:p w14:paraId="11741F24" w14:textId="6DC12C34" w:rsidR="008446ED" w:rsidRPr="008B0D2E" w:rsidRDefault="00D56DB3" w:rsidP="006C17DA">
            <w:pPr>
              <w:jc w:val="center"/>
              <w:rPr>
                <w:rFonts w:ascii="Arial" w:hAnsi="Arial" w:cs="Arial"/>
              </w:rPr>
            </w:pPr>
            <w:r w:rsidRPr="008B0D2E">
              <w:rPr>
                <w:rFonts w:ascii="Arial" w:hAnsi="Arial" w:cs="Arial"/>
              </w:rPr>
              <w:t>Load 20</w:t>
            </w:r>
            <w:r w:rsidR="00846822">
              <w:rPr>
                <w:rFonts w:ascii="Arial" w:hAnsi="Arial" w:cs="Arial"/>
              </w:rPr>
              <w:t>2</w:t>
            </w:r>
            <w:r w:rsidR="00B70801">
              <w:rPr>
                <w:rFonts w:ascii="Arial" w:hAnsi="Arial" w:cs="Arial"/>
              </w:rPr>
              <w:t>1</w:t>
            </w:r>
            <w:r w:rsidR="006C17DA" w:rsidRPr="008B0D2E">
              <w:rPr>
                <w:rFonts w:ascii="Arial" w:hAnsi="Arial" w:cs="Arial"/>
              </w:rPr>
              <w:t>-2</w:t>
            </w:r>
            <w:r w:rsidR="00B70801">
              <w:rPr>
                <w:rFonts w:ascii="Arial" w:hAnsi="Arial" w:cs="Arial"/>
              </w:rPr>
              <w:t>2</w:t>
            </w:r>
            <w:r w:rsidR="008446ED" w:rsidRPr="008B0D2E">
              <w:rPr>
                <w:rFonts w:ascii="Arial" w:hAnsi="Arial" w:cs="Arial"/>
              </w:rPr>
              <w:t xml:space="preserve"> Budget on FMS</w:t>
            </w:r>
          </w:p>
        </w:tc>
        <w:tc>
          <w:tcPr>
            <w:tcW w:w="9781" w:type="dxa"/>
            <w:shd w:val="clear" w:color="auto" w:fill="auto"/>
            <w:vAlign w:val="center"/>
          </w:tcPr>
          <w:p w14:paraId="2EDB6F7C" w14:textId="01603CD0" w:rsidR="008446ED" w:rsidRPr="008B0D2E" w:rsidRDefault="008446ED" w:rsidP="00F60F50">
            <w:pPr>
              <w:pStyle w:val="Heading1"/>
              <w:jc w:val="both"/>
              <w:outlineLvl w:val="0"/>
              <w:rPr>
                <w:rFonts w:ascii="Arial" w:hAnsi="Arial"/>
                <w:b w:val="0"/>
                <w:bCs w:val="0"/>
                <w:sz w:val="24"/>
              </w:rPr>
            </w:pPr>
            <w:r w:rsidRPr="008B0D2E">
              <w:rPr>
                <w:rFonts w:ascii="Arial" w:hAnsi="Arial"/>
                <w:b w:val="0"/>
                <w:bCs w:val="0"/>
                <w:sz w:val="24"/>
              </w:rPr>
              <w:t>Approved budget to be loaded,</w:t>
            </w:r>
            <w:r w:rsidR="00513E6C" w:rsidRPr="008B0D2E">
              <w:rPr>
                <w:rFonts w:ascii="Arial" w:hAnsi="Arial"/>
                <w:b w:val="0"/>
                <w:bCs w:val="0"/>
                <w:sz w:val="24"/>
              </w:rPr>
              <w:t xml:space="preserve"> </w:t>
            </w:r>
            <w:proofErr w:type="gramStart"/>
            <w:r w:rsidR="00513E6C" w:rsidRPr="008B0D2E">
              <w:rPr>
                <w:rFonts w:ascii="Arial" w:hAnsi="Arial"/>
                <w:b w:val="0"/>
                <w:bCs w:val="0"/>
                <w:sz w:val="24"/>
              </w:rPr>
              <w:t>checked</w:t>
            </w:r>
            <w:proofErr w:type="gramEnd"/>
            <w:r w:rsidR="00513E6C" w:rsidRPr="008B0D2E">
              <w:rPr>
                <w:rFonts w:ascii="Arial" w:hAnsi="Arial"/>
                <w:b w:val="0"/>
                <w:bCs w:val="0"/>
                <w:sz w:val="24"/>
              </w:rPr>
              <w:t xml:space="preserve"> and fixed on FMS by </w:t>
            </w:r>
            <w:r w:rsidR="00F60F50" w:rsidRPr="008B0D2E">
              <w:rPr>
                <w:rFonts w:ascii="Arial" w:hAnsi="Arial"/>
                <w:b w:val="0"/>
                <w:bCs w:val="0"/>
                <w:sz w:val="24"/>
              </w:rPr>
              <w:t>30</w:t>
            </w:r>
            <w:r w:rsidRPr="008B0D2E">
              <w:rPr>
                <w:rFonts w:ascii="Arial" w:hAnsi="Arial"/>
                <w:b w:val="0"/>
                <w:bCs w:val="0"/>
                <w:sz w:val="24"/>
                <w:vertAlign w:val="superscript"/>
              </w:rPr>
              <w:t>th</w:t>
            </w:r>
            <w:r w:rsidRPr="008B0D2E">
              <w:rPr>
                <w:rFonts w:ascii="Arial" w:hAnsi="Arial"/>
                <w:b w:val="0"/>
                <w:bCs w:val="0"/>
                <w:sz w:val="24"/>
              </w:rPr>
              <w:t xml:space="preserve"> April.   See section 10 of the </w:t>
            </w:r>
            <w:hyperlink r:id="rId24" w:history="1">
              <w:r w:rsidRPr="008B0D2E">
                <w:rPr>
                  <w:rStyle w:val="Hyperlink"/>
                  <w:rFonts w:ascii="Arial" w:hAnsi="Arial"/>
                  <w:b w:val="0"/>
                  <w:bCs w:val="0"/>
                  <w:sz w:val="24"/>
                </w:rPr>
                <w:t>Year-End Procedures</w:t>
              </w:r>
            </w:hyperlink>
          </w:p>
        </w:tc>
        <w:tc>
          <w:tcPr>
            <w:tcW w:w="2017" w:type="dxa"/>
            <w:shd w:val="clear" w:color="auto" w:fill="auto"/>
            <w:vAlign w:val="center"/>
          </w:tcPr>
          <w:p w14:paraId="3350C5DC" w14:textId="77777777" w:rsidR="008446ED" w:rsidRPr="008B0D2E" w:rsidRDefault="005250BC" w:rsidP="00C97A84">
            <w:pPr>
              <w:jc w:val="center"/>
              <w:rPr>
                <w:rFonts w:ascii="Arial" w:hAnsi="Arial"/>
                <w:b/>
                <w:bCs/>
              </w:rPr>
            </w:pPr>
            <w:r w:rsidRPr="008B0D2E">
              <w:rPr>
                <w:rFonts w:ascii="Arial" w:hAnsi="Arial"/>
                <w:b/>
                <w:bCs/>
              </w:rPr>
              <w:t>April</w:t>
            </w:r>
          </w:p>
        </w:tc>
      </w:tr>
      <w:tr w:rsidR="008446ED" w:rsidRPr="008B0D2E" w14:paraId="66792F99" w14:textId="77777777" w:rsidTr="008446ED">
        <w:trPr>
          <w:trHeight w:val="412"/>
        </w:trPr>
        <w:tc>
          <w:tcPr>
            <w:tcW w:w="2376" w:type="dxa"/>
            <w:shd w:val="clear" w:color="auto" w:fill="auto"/>
            <w:vAlign w:val="center"/>
          </w:tcPr>
          <w:p w14:paraId="2B524B50" w14:textId="77777777" w:rsidR="008446ED" w:rsidRPr="008B0D2E" w:rsidRDefault="008446ED" w:rsidP="00C97A84">
            <w:pPr>
              <w:jc w:val="center"/>
              <w:rPr>
                <w:rFonts w:ascii="Arial" w:hAnsi="Arial"/>
                <w:b/>
                <w:bCs/>
              </w:rPr>
            </w:pPr>
            <w:r w:rsidRPr="008B0D2E">
              <w:rPr>
                <w:rFonts w:ascii="Arial" w:hAnsi="Arial" w:cs="Arial"/>
              </w:rPr>
              <w:lastRenderedPageBreak/>
              <w:t>Submit Budget Plan to LA</w:t>
            </w:r>
          </w:p>
        </w:tc>
        <w:tc>
          <w:tcPr>
            <w:tcW w:w="9781" w:type="dxa"/>
            <w:shd w:val="clear" w:color="auto" w:fill="auto"/>
            <w:vAlign w:val="center"/>
          </w:tcPr>
          <w:p w14:paraId="0F1FF7C9" w14:textId="0BBB1E98" w:rsidR="008446ED" w:rsidRPr="008B0D2E" w:rsidRDefault="00D56DB3" w:rsidP="008446ED">
            <w:pPr>
              <w:pStyle w:val="Heading1"/>
              <w:outlineLvl w:val="0"/>
              <w:rPr>
                <w:rFonts w:ascii="Arial" w:hAnsi="Arial"/>
                <w:b w:val="0"/>
                <w:bCs w:val="0"/>
                <w:sz w:val="24"/>
              </w:rPr>
            </w:pPr>
            <w:r w:rsidRPr="008B0D2E">
              <w:rPr>
                <w:rFonts w:ascii="Arial" w:hAnsi="Arial"/>
                <w:bCs w:val="0"/>
                <w:sz w:val="24"/>
              </w:rPr>
              <w:t>Deadline for 20</w:t>
            </w:r>
            <w:r w:rsidR="00846822">
              <w:rPr>
                <w:rFonts w:ascii="Arial" w:hAnsi="Arial"/>
                <w:bCs w:val="0"/>
                <w:sz w:val="24"/>
              </w:rPr>
              <w:t>2</w:t>
            </w:r>
            <w:r w:rsidR="00B70801">
              <w:rPr>
                <w:rFonts w:ascii="Arial" w:hAnsi="Arial"/>
                <w:bCs w:val="0"/>
                <w:sz w:val="24"/>
              </w:rPr>
              <w:t>1</w:t>
            </w:r>
            <w:r w:rsidR="002A397E" w:rsidRPr="008B0D2E">
              <w:rPr>
                <w:rFonts w:ascii="Arial" w:hAnsi="Arial"/>
                <w:bCs w:val="0"/>
                <w:sz w:val="24"/>
              </w:rPr>
              <w:t>-</w:t>
            </w:r>
            <w:r w:rsidR="00846822">
              <w:rPr>
                <w:rFonts w:ascii="Arial" w:hAnsi="Arial"/>
                <w:bCs w:val="0"/>
                <w:sz w:val="24"/>
              </w:rPr>
              <w:t>2</w:t>
            </w:r>
            <w:r w:rsidR="00B70801">
              <w:rPr>
                <w:rFonts w:ascii="Arial" w:hAnsi="Arial"/>
                <w:bCs w:val="0"/>
                <w:sz w:val="24"/>
              </w:rPr>
              <w:t>2</w:t>
            </w:r>
            <w:r w:rsidR="008446ED" w:rsidRPr="008B0D2E">
              <w:rPr>
                <w:rFonts w:ascii="Arial" w:hAnsi="Arial"/>
                <w:bCs w:val="0"/>
                <w:sz w:val="24"/>
              </w:rPr>
              <w:t xml:space="preserve"> budget plans to be submitted to the Local Authori</w:t>
            </w:r>
            <w:r w:rsidR="00513E6C" w:rsidRPr="008B0D2E">
              <w:rPr>
                <w:rFonts w:ascii="Arial" w:hAnsi="Arial"/>
                <w:bCs w:val="0"/>
                <w:sz w:val="24"/>
              </w:rPr>
              <w:t xml:space="preserve">ty is </w:t>
            </w:r>
            <w:r w:rsidR="00F60F50" w:rsidRPr="008B0D2E">
              <w:rPr>
                <w:rFonts w:ascii="Arial" w:hAnsi="Arial"/>
                <w:bCs w:val="0"/>
                <w:sz w:val="24"/>
              </w:rPr>
              <w:t>30</w:t>
            </w:r>
            <w:r w:rsidR="008446ED" w:rsidRPr="008B0D2E">
              <w:rPr>
                <w:rFonts w:ascii="Arial" w:hAnsi="Arial"/>
                <w:bCs w:val="0"/>
                <w:sz w:val="24"/>
                <w:vertAlign w:val="superscript"/>
              </w:rPr>
              <w:t>th</w:t>
            </w:r>
            <w:r w:rsidR="008446ED" w:rsidRPr="008B0D2E">
              <w:rPr>
                <w:rFonts w:ascii="Arial" w:hAnsi="Arial"/>
                <w:bCs w:val="0"/>
                <w:sz w:val="24"/>
              </w:rPr>
              <w:t xml:space="preserve"> April.</w:t>
            </w:r>
            <w:r w:rsidR="008446ED" w:rsidRPr="008B0D2E">
              <w:rPr>
                <w:rFonts w:ascii="Arial" w:hAnsi="Arial"/>
                <w:b w:val="0"/>
                <w:bCs w:val="0"/>
                <w:sz w:val="24"/>
              </w:rPr>
              <w:t xml:space="preserve">  </w:t>
            </w:r>
          </w:p>
          <w:p w14:paraId="4F747535" w14:textId="7B8D17EC" w:rsidR="008446ED" w:rsidRDefault="008446ED" w:rsidP="002A397E">
            <w:pPr>
              <w:pStyle w:val="Heading1"/>
              <w:outlineLvl w:val="0"/>
              <w:rPr>
                <w:rFonts w:ascii="Arial" w:hAnsi="Arial"/>
                <w:b w:val="0"/>
                <w:bCs w:val="0"/>
                <w:sz w:val="24"/>
              </w:rPr>
            </w:pPr>
            <w:r w:rsidRPr="008B0D2E">
              <w:rPr>
                <w:rFonts w:ascii="Arial" w:hAnsi="Arial"/>
                <w:b w:val="0"/>
                <w:bCs w:val="0"/>
                <w:sz w:val="24"/>
              </w:rPr>
              <w:t>Schools should submit plans via AVCO/</w:t>
            </w:r>
            <w:proofErr w:type="spellStart"/>
            <w:r w:rsidRPr="008B0D2E">
              <w:rPr>
                <w:rFonts w:ascii="Arial" w:hAnsi="Arial"/>
                <w:b w:val="0"/>
                <w:bCs w:val="0"/>
                <w:sz w:val="24"/>
              </w:rPr>
              <w:t>Anycomms</w:t>
            </w:r>
            <w:proofErr w:type="spellEnd"/>
            <w:r w:rsidRPr="008B0D2E">
              <w:rPr>
                <w:rFonts w:ascii="Arial" w:hAnsi="Arial"/>
                <w:b w:val="0"/>
                <w:bCs w:val="0"/>
                <w:sz w:val="24"/>
              </w:rPr>
              <w:t xml:space="preserve"> into Other\Out\Budget Plan.  Schools will need to ensure that this file is saved as </w:t>
            </w:r>
            <w:r w:rsidR="00D56DB3" w:rsidRPr="008B0D2E">
              <w:rPr>
                <w:rFonts w:ascii="Arial" w:hAnsi="Arial"/>
                <w:bCs w:val="0"/>
                <w:sz w:val="24"/>
              </w:rPr>
              <w:t>nnn_BP_20</w:t>
            </w:r>
            <w:r w:rsidR="00846822">
              <w:rPr>
                <w:rFonts w:ascii="Arial" w:hAnsi="Arial"/>
                <w:bCs w:val="0"/>
                <w:sz w:val="24"/>
              </w:rPr>
              <w:t>2</w:t>
            </w:r>
            <w:r w:rsidR="00B70801">
              <w:rPr>
                <w:rFonts w:ascii="Arial" w:hAnsi="Arial"/>
                <w:bCs w:val="0"/>
                <w:sz w:val="24"/>
              </w:rPr>
              <w:t>1</w:t>
            </w:r>
            <w:r w:rsidRPr="008B0D2E">
              <w:rPr>
                <w:rFonts w:ascii="Arial" w:hAnsi="Arial"/>
                <w:bCs w:val="0"/>
                <w:sz w:val="24"/>
              </w:rPr>
              <w:t xml:space="preserve">.xls </w:t>
            </w:r>
            <w:r w:rsidRPr="008B0D2E">
              <w:rPr>
                <w:rFonts w:ascii="Arial" w:hAnsi="Arial"/>
                <w:b w:val="0"/>
                <w:bCs w:val="0"/>
                <w:sz w:val="24"/>
              </w:rPr>
              <w:t>to enable the upload to work. (Where the ‘</w:t>
            </w:r>
            <w:proofErr w:type="spellStart"/>
            <w:r w:rsidRPr="008B0D2E">
              <w:rPr>
                <w:rFonts w:ascii="Arial" w:hAnsi="Arial"/>
                <w:b w:val="0"/>
                <w:bCs w:val="0"/>
                <w:sz w:val="24"/>
              </w:rPr>
              <w:t>nnn</w:t>
            </w:r>
            <w:proofErr w:type="spellEnd"/>
            <w:r w:rsidRPr="008B0D2E">
              <w:rPr>
                <w:rFonts w:ascii="Arial" w:hAnsi="Arial"/>
                <w:b w:val="0"/>
                <w:bCs w:val="0"/>
                <w:sz w:val="24"/>
              </w:rPr>
              <w:t>’ represents your school number)</w:t>
            </w:r>
          </w:p>
          <w:p w14:paraId="3076FC0C" w14:textId="77777777" w:rsidR="00EB75B9" w:rsidRDefault="00EB75B9" w:rsidP="00EB75B9">
            <w:pPr>
              <w:rPr>
                <w:lang w:eastAsia="en-US"/>
              </w:rPr>
            </w:pPr>
          </w:p>
          <w:p w14:paraId="0207884B" w14:textId="77777777" w:rsidR="00EB75B9" w:rsidRDefault="00EB75B9" w:rsidP="00EB75B9">
            <w:pPr>
              <w:rPr>
                <w:lang w:eastAsia="en-US"/>
              </w:rPr>
            </w:pPr>
          </w:p>
          <w:p w14:paraId="2175EFBE" w14:textId="77777777" w:rsidR="00EB75B9" w:rsidRDefault="00EB75B9" w:rsidP="00EB75B9">
            <w:pPr>
              <w:rPr>
                <w:lang w:eastAsia="en-US"/>
              </w:rPr>
            </w:pPr>
          </w:p>
          <w:p w14:paraId="41A23564" w14:textId="77777777" w:rsidR="00EB75B9" w:rsidRDefault="00EB75B9" w:rsidP="00EB75B9">
            <w:pPr>
              <w:rPr>
                <w:lang w:eastAsia="en-US"/>
              </w:rPr>
            </w:pPr>
          </w:p>
          <w:p w14:paraId="58718494" w14:textId="447B1A06" w:rsidR="00EB75B9" w:rsidRPr="00EB75B9" w:rsidRDefault="00EB75B9" w:rsidP="00EB75B9">
            <w:pPr>
              <w:rPr>
                <w:lang w:eastAsia="en-US"/>
              </w:rPr>
            </w:pPr>
          </w:p>
        </w:tc>
        <w:tc>
          <w:tcPr>
            <w:tcW w:w="2017" w:type="dxa"/>
            <w:shd w:val="clear" w:color="auto" w:fill="auto"/>
            <w:vAlign w:val="center"/>
          </w:tcPr>
          <w:p w14:paraId="15F80234" w14:textId="77777777" w:rsidR="008446ED" w:rsidRPr="008B0D2E" w:rsidRDefault="008446ED" w:rsidP="00C97A84">
            <w:pPr>
              <w:jc w:val="center"/>
              <w:rPr>
                <w:rFonts w:ascii="Arial" w:hAnsi="Arial"/>
                <w:b/>
                <w:bCs/>
              </w:rPr>
            </w:pPr>
          </w:p>
        </w:tc>
      </w:tr>
    </w:tbl>
    <w:p w14:paraId="5223EEF3" w14:textId="77777777" w:rsidR="00CC2BA6" w:rsidRPr="008B0D2E" w:rsidRDefault="00CC2BA6">
      <w:pPr>
        <w:spacing w:after="200" w:line="276" w:lineRule="auto"/>
      </w:pPr>
    </w:p>
    <w:tbl>
      <w:tblPr>
        <w:tblStyle w:val="TableGrid"/>
        <w:tblW w:w="14153" w:type="dxa"/>
        <w:tblLayout w:type="fixed"/>
        <w:tblLook w:val="04A0" w:firstRow="1" w:lastRow="0" w:firstColumn="1" w:lastColumn="0" w:noHBand="0" w:noVBand="1"/>
      </w:tblPr>
      <w:tblGrid>
        <w:gridCol w:w="817"/>
        <w:gridCol w:w="1559"/>
        <w:gridCol w:w="9781"/>
        <w:gridCol w:w="1985"/>
        <w:gridCol w:w="11"/>
      </w:tblGrid>
      <w:tr w:rsidR="006113C3" w:rsidRPr="008B0D2E" w14:paraId="662E1DB6" w14:textId="77777777" w:rsidTr="006939CB">
        <w:trPr>
          <w:trHeight w:val="560"/>
        </w:trPr>
        <w:tc>
          <w:tcPr>
            <w:tcW w:w="14153" w:type="dxa"/>
            <w:gridSpan w:val="5"/>
            <w:shd w:val="clear" w:color="auto" w:fill="BFBFBF" w:themeFill="background1" w:themeFillShade="BF"/>
          </w:tcPr>
          <w:p w14:paraId="4792CF79" w14:textId="77777777" w:rsidR="006113C3" w:rsidRPr="008B0D2E" w:rsidRDefault="006113C3" w:rsidP="006113C3">
            <w:pPr>
              <w:jc w:val="center"/>
              <w:rPr>
                <w:rFonts w:ascii="Arial" w:hAnsi="Arial" w:cs="Arial"/>
                <w:b/>
              </w:rPr>
            </w:pPr>
            <w:r w:rsidRPr="008B0D2E">
              <w:rPr>
                <w:rFonts w:ascii="Arial" w:hAnsi="Arial" w:cs="Arial"/>
                <w:b/>
                <w:sz w:val="32"/>
              </w:rPr>
              <w:t>April Activity Planner</w:t>
            </w:r>
          </w:p>
        </w:tc>
      </w:tr>
      <w:tr w:rsidR="006113C3" w:rsidRPr="008B0D2E" w14:paraId="191CC71E" w14:textId="77777777" w:rsidTr="006939CB">
        <w:tc>
          <w:tcPr>
            <w:tcW w:w="2376" w:type="dxa"/>
            <w:gridSpan w:val="2"/>
            <w:shd w:val="clear" w:color="auto" w:fill="BFBFBF" w:themeFill="background1" w:themeFillShade="BF"/>
          </w:tcPr>
          <w:p w14:paraId="1236B745" w14:textId="77777777" w:rsidR="006113C3" w:rsidRPr="008B0D2E" w:rsidRDefault="006113C3" w:rsidP="006113C3">
            <w:pPr>
              <w:jc w:val="center"/>
              <w:rPr>
                <w:rFonts w:ascii="Arial" w:hAnsi="Arial" w:cs="Arial"/>
                <w:b/>
              </w:rPr>
            </w:pPr>
            <w:r w:rsidRPr="008B0D2E">
              <w:rPr>
                <w:rFonts w:ascii="Arial" w:hAnsi="Arial" w:cs="Arial"/>
                <w:b/>
              </w:rPr>
              <w:t>Date</w:t>
            </w:r>
          </w:p>
        </w:tc>
        <w:tc>
          <w:tcPr>
            <w:tcW w:w="9781" w:type="dxa"/>
            <w:shd w:val="clear" w:color="auto" w:fill="BFBFBF" w:themeFill="background1" w:themeFillShade="BF"/>
          </w:tcPr>
          <w:p w14:paraId="582197F9" w14:textId="77777777" w:rsidR="006113C3" w:rsidRPr="008B0D2E" w:rsidRDefault="006113C3" w:rsidP="006113C3">
            <w:pPr>
              <w:jc w:val="center"/>
              <w:rPr>
                <w:rFonts w:ascii="Arial" w:hAnsi="Arial" w:cs="Arial"/>
                <w:b/>
              </w:rPr>
            </w:pPr>
            <w:r w:rsidRPr="008B0D2E">
              <w:rPr>
                <w:rFonts w:ascii="Arial" w:hAnsi="Arial" w:cs="Arial"/>
                <w:b/>
              </w:rPr>
              <w:t>Task Information</w:t>
            </w:r>
          </w:p>
        </w:tc>
        <w:tc>
          <w:tcPr>
            <w:tcW w:w="1996" w:type="dxa"/>
            <w:gridSpan w:val="2"/>
            <w:shd w:val="clear" w:color="auto" w:fill="BFBFBF" w:themeFill="background1" w:themeFillShade="BF"/>
          </w:tcPr>
          <w:p w14:paraId="1BD0175B" w14:textId="77777777" w:rsidR="006113C3" w:rsidRPr="008B0D2E" w:rsidRDefault="006113C3" w:rsidP="006113C3">
            <w:pPr>
              <w:jc w:val="center"/>
              <w:rPr>
                <w:rFonts w:ascii="Arial" w:hAnsi="Arial" w:cs="Arial"/>
                <w:b/>
              </w:rPr>
            </w:pPr>
            <w:r w:rsidRPr="008B0D2E">
              <w:rPr>
                <w:rFonts w:ascii="Arial" w:hAnsi="Arial" w:cs="Arial"/>
                <w:b/>
              </w:rPr>
              <w:t>Date Actioned/ Initials</w:t>
            </w:r>
          </w:p>
        </w:tc>
      </w:tr>
      <w:tr w:rsidR="00F60F50" w:rsidRPr="008B0D2E" w14:paraId="18871A19" w14:textId="77777777" w:rsidTr="006939CB">
        <w:trPr>
          <w:trHeight w:val="853"/>
        </w:trPr>
        <w:tc>
          <w:tcPr>
            <w:tcW w:w="817" w:type="dxa"/>
            <w:tcBorders>
              <w:bottom w:val="single" w:sz="4" w:space="0" w:color="auto"/>
            </w:tcBorders>
          </w:tcPr>
          <w:p w14:paraId="000F8133" w14:textId="77777777" w:rsidR="00F60F50" w:rsidRPr="008B0D2E" w:rsidRDefault="006C17DA" w:rsidP="006C17DA">
            <w:pPr>
              <w:rPr>
                <w:rFonts w:ascii="Arial" w:hAnsi="Arial" w:cs="Arial"/>
              </w:rPr>
            </w:pPr>
            <w:r w:rsidRPr="008B0D2E">
              <w:rPr>
                <w:rFonts w:ascii="Arial" w:hAnsi="Arial" w:cs="Arial"/>
              </w:rPr>
              <w:t>1</w:t>
            </w:r>
            <w:r w:rsidRPr="008B0D2E">
              <w:rPr>
                <w:rFonts w:ascii="Arial" w:hAnsi="Arial" w:cs="Arial"/>
                <w:vertAlign w:val="superscript"/>
              </w:rPr>
              <w:t>st</w:t>
            </w:r>
            <w:r w:rsidRPr="008B0D2E">
              <w:rPr>
                <w:rFonts w:ascii="Arial" w:hAnsi="Arial" w:cs="Arial"/>
              </w:rPr>
              <w:t xml:space="preserve"> </w:t>
            </w:r>
          </w:p>
        </w:tc>
        <w:tc>
          <w:tcPr>
            <w:tcW w:w="1559" w:type="dxa"/>
            <w:tcBorders>
              <w:bottom w:val="single" w:sz="4" w:space="0" w:color="auto"/>
            </w:tcBorders>
          </w:tcPr>
          <w:p w14:paraId="6DDC36F3" w14:textId="5BC74044" w:rsidR="00F60F50" w:rsidRPr="008B0D2E" w:rsidRDefault="00B70801" w:rsidP="009330E1">
            <w:pPr>
              <w:rPr>
                <w:rFonts w:ascii="Arial" w:hAnsi="Arial" w:cs="Arial"/>
              </w:rPr>
            </w:pPr>
            <w:r>
              <w:rPr>
                <w:rFonts w:ascii="Arial" w:hAnsi="Arial" w:cs="Arial"/>
              </w:rPr>
              <w:t>Thursday</w:t>
            </w:r>
          </w:p>
        </w:tc>
        <w:tc>
          <w:tcPr>
            <w:tcW w:w="9781" w:type="dxa"/>
            <w:tcBorders>
              <w:bottom w:val="single" w:sz="4" w:space="0" w:color="auto"/>
            </w:tcBorders>
          </w:tcPr>
          <w:p w14:paraId="3434F5AD" w14:textId="11F1E39B" w:rsidR="00F60F50" w:rsidRPr="008B0D2E" w:rsidRDefault="00D06913" w:rsidP="005818E1">
            <w:pPr>
              <w:rPr>
                <w:rFonts w:ascii="Arial" w:hAnsi="Arial" w:cs="Arial"/>
              </w:rPr>
            </w:pPr>
            <w:r w:rsidRPr="006B316C">
              <w:rPr>
                <w:rFonts w:ascii="Arial" w:hAnsi="Arial" w:cs="Arial"/>
              </w:rPr>
              <w:t>March VAT returns can be run and submitted</w:t>
            </w:r>
            <w:r w:rsidR="00B70801">
              <w:rPr>
                <w:rFonts w:ascii="Arial" w:hAnsi="Arial" w:cs="Arial"/>
              </w:rPr>
              <w:t xml:space="preserve"> between 1</w:t>
            </w:r>
            <w:r w:rsidR="00B70801" w:rsidRPr="00B70801">
              <w:rPr>
                <w:rFonts w:ascii="Arial" w:hAnsi="Arial" w:cs="Arial"/>
                <w:vertAlign w:val="superscript"/>
              </w:rPr>
              <w:t>st</w:t>
            </w:r>
            <w:r w:rsidR="00B70801">
              <w:rPr>
                <w:rFonts w:ascii="Arial" w:hAnsi="Arial" w:cs="Arial"/>
              </w:rPr>
              <w:t xml:space="preserve"> April to 6</w:t>
            </w:r>
            <w:r w:rsidR="00B70801" w:rsidRPr="00B70801">
              <w:rPr>
                <w:rFonts w:ascii="Arial" w:hAnsi="Arial" w:cs="Arial"/>
                <w:vertAlign w:val="superscript"/>
              </w:rPr>
              <w:t>th</w:t>
            </w:r>
            <w:r w:rsidR="00B70801">
              <w:rPr>
                <w:rFonts w:ascii="Arial" w:hAnsi="Arial" w:cs="Arial"/>
              </w:rPr>
              <w:t xml:space="preserve"> April</w:t>
            </w:r>
            <w:r w:rsidRPr="006B316C">
              <w:rPr>
                <w:rFonts w:ascii="Arial" w:hAnsi="Arial" w:cs="Arial"/>
              </w:rPr>
              <w:t xml:space="preserve">. See section 8.6 of the </w:t>
            </w:r>
            <w:hyperlink r:id="rId25" w:history="1">
              <w:r w:rsidRPr="006B316C">
                <w:rPr>
                  <w:rStyle w:val="Hyperlink"/>
                  <w:rFonts w:ascii="Arial" w:hAnsi="Arial"/>
                  <w:bCs/>
                </w:rPr>
                <w:t>Year-End Procedures</w:t>
              </w:r>
            </w:hyperlink>
          </w:p>
        </w:tc>
        <w:tc>
          <w:tcPr>
            <w:tcW w:w="1996" w:type="dxa"/>
            <w:gridSpan w:val="2"/>
            <w:tcBorders>
              <w:bottom w:val="single" w:sz="4" w:space="0" w:color="auto"/>
            </w:tcBorders>
          </w:tcPr>
          <w:p w14:paraId="6EC1B69A" w14:textId="77777777" w:rsidR="00F60F50" w:rsidRPr="008B0D2E" w:rsidRDefault="00F60F50" w:rsidP="00F265A5">
            <w:pPr>
              <w:rPr>
                <w:rFonts w:ascii="Arial" w:hAnsi="Arial" w:cs="Arial"/>
              </w:rPr>
            </w:pPr>
          </w:p>
        </w:tc>
      </w:tr>
      <w:tr w:rsidR="003D5FD3" w:rsidRPr="008B0D2E" w14:paraId="1E50AB3E" w14:textId="77777777" w:rsidTr="006939CB">
        <w:trPr>
          <w:trHeight w:val="2862"/>
        </w:trPr>
        <w:tc>
          <w:tcPr>
            <w:tcW w:w="817" w:type="dxa"/>
            <w:tcBorders>
              <w:top w:val="nil"/>
            </w:tcBorders>
          </w:tcPr>
          <w:p w14:paraId="008D3ADE" w14:textId="77777777" w:rsidR="003D5FD3" w:rsidRPr="008B0D2E" w:rsidRDefault="003D5FD3" w:rsidP="003D5FD3">
            <w:pPr>
              <w:rPr>
                <w:rFonts w:ascii="Arial" w:hAnsi="Arial" w:cs="Arial"/>
              </w:rPr>
            </w:pPr>
            <w:r>
              <w:rPr>
                <w:rFonts w:ascii="Arial" w:hAnsi="Arial" w:cs="Arial"/>
              </w:rPr>
              <w:t>2</w:t>
            </w:r>
            <w:r w:rsidRPr="00032BE4">
              <w:rPr>
                <w:rFonts w:ascii="Arial" w:hAnsi="Arial" w:cs="Arial"/>
                <w:vertAlign w:val="superscript"/>
              </w:rPr>
              <w:t>nd</w:t>
            </w:r>
            <w:r>
              <w:rPr>
                <w:rFonts w:ascii="Arial" w:hAnsi="Arial" w:cs="Arial"/>
              </w:rPr>
              <w:t xml:space="preserve"> </w:t>
            </w:r>
          </w:p>
          <w:p w14:paraId="003A9325" w14:textId="4B57847C" w:rsidR="003D5FD3" w:rsidRPr="008B0D2E" w:rsidRDefault="003D5FD3" w:rsidP="003D5FD3">
            <w:pPr>
              <w:rPr>
                <w:rFonts w:ascii="Arial" w:hAnsi="Arial" w:cs="Arial"/>
              </w:rPr>
            </w:pPr>
          </w:p>
        </w:tc>
        <w:tc>
          <w:tcPr>
            <w:tcW w:w="1559" w:type="dxa"/>
            <w:tcBorders>
              <w:top w:val="nil"/>
            </w:tcBorders>
          </w:tcPr>
          <w:p w14:paraId="45180F12" w14:textId="77777777" w:rsidR="003D5FD3" w:rsidRDefault="003D5FD3" w:rsidP="003D5FD3">
            <w:pPr>
              <w:rPr>
                <w:rFonts w:ascii="Arial" w:hAnsi="Arial" w:cs="Arial"/>
              </w:rPr>
            </w:pPr>
            <w:r>
              <w:rPr>
                <w:rFonts w:ascii="Arial" w:hAnsi="Arial" w:cs="Arial"/>
              </w:rPr>
              <w:t>Friday</w:t>
            </w:r>
          </w:p>
          <w:p w14:paraId="622BA817" w14:textId="712FA19A" w:rsidR="003D5FD3" w:rsidRPr="008B0D2E" w:rsidRDefault="003D5FD3" w:rsidP="003D5FD3">
            <w:pPr>
              <w:rPr>
                <w:rFonts w:ascii="Arial" w:hAnsi="Arial" w:cs="Arial"/>
              </w:rPr>
            </w:pPr>
          </w:p>
        </w:tc>
        <w:tc>
          <w:tcPr>
            <w:tcW w:w="9781" w:type="dxa"/>
            <w:tcBorders>
              <w:top w:val="nil"/>
            </w:tcBorders>
          </w:tcPr>
          <w:p w14:paraId="02E75E9B" w14:textId="77777777" w:rsidR="003D5FD3" w:rsidRPr="008B0D2E" w:rsidRDefault="003D5FD3" w:rsidP="003D5FD3">
            <w:pPr>
              <w:rPr>
                <w:rFonts w:ascii="Arial" w:hAnsi="Arial" w:cs="Arial"/>
              </w:rPr>
            </w:pPr>
          </w:p>
          <w:p w14:paraId="01250E3E" w14:textId="49575907" w:rsidR="003D5FD3" w:rsidRPr="0078679E" w:rsidRDefault="003D5FD3" w:rsidP="003D5FD3">
            <w:pPr>
              <w:rPr>
                <w:rFonts w:ascii="Arial" w:hAnsi="Arial" w:cs="Arial"/>
              </w:rPr>
            </w:pPr>
            <w:r w:rsidRPr="0078679E">
              <w:rPr>
                <w:rFonts w:ascii="Arial" w:hAnsi="Arial" w:cs="Arial"/>
              </w:rPr>
              <w:t xml:space="preserve">Check </w:t>
            </w:r>
            <w:proofErr w:type="spellStart"/>
            <w:r w:rsidRPr="0078679E">
              <w:rPr>
                <w:rFonts w:ascii="Arial" w:hAnsi="Arial" w:cs="Arial"/>
              </w:rPr>
              <w:t>Anycomms</w:t>
            </w:r>
            <w:proofErr w:type="spellEnd"/>
            <w:r w:rsidRPr="0078679E">
              <w:rPr>
                <w:rFonts w:ascii="Arial" w:hAnsi="Arial" w:cs="Arial"/>
              </w:rPr>
              <w:t xml:space="preserve"> for receipt of Bank Statement dated 31</w:t>
            </w:r>
            <w:r w:rsidRPr="0078679E">
              <w:rPr>
                <w:rFonts w:ascii="Arial" w:hAnsi="Arial" w:cs="Arial"/>
                <w:vertAlign w:val="superscript"/>
              </w:rPr>
              <w:t>st</w:t>
            </w:r>
            <w:r w:rsidRPr="0078679E">
              <w:rPr>
                <w:rFonts w:ascii="Arial" w:hAnsi="Arial" w:cs="Arial"/>
              </w:rPr>
              <w:t xml:space="preserve"> March 202</w:t>
            </w:r>
            <w:r w:rsidR="0078679E" w:rsidRPr="0078679E">
              <w:rPr>
                <w:rFonts w:ascii="Arial" w:hAnsi="Arial" w:cs="Arial"/>
              </w:rPr>
              <w:t>1</w:t>
            </w:r>
            <w:r w:rsidRPr="0078679E">
              <w:rPr>
                <w:rFonts w:ascii="Arial" w:hAnsi="Arial" w:cs="Arial"/>
              </w:rPr>
              <w:t xml:space="preserve">.  These should be available </w:t>
            </w:r>
            <w:r w:rsidR="0078679E">
              <w:rPr>
                <w:rFonts w:ascii="Arial" w:hAnsi="Arial" w:cs="Arial"/>
              </w:rPr>
              <w:t>by</w:t>
            </w:r>
            <w:r w:rsidRPr="0078679E">
              <w:rPr>
                <w:rFonts w:ascii="Arial" w:hAnsi="Arial" w:cs="Arial"/>
              </w:rPr>
              <w:t xml:space="preserve"> </w:t>
            </w:r>
            <w:r w:rsidR="0078679E" w:rsidRPr="0078679E">
              <w:rPr>
                <w:rFonts w:ascii="Arial" w:hAnsi="Arial" w:cs="Arial"/>
              </w:rPr>
              <w:t>2</w:t>
            </w:r>
            <w:r w:rsidR="0078679E" w:rsidRPr="0078679E">
              <w:rPr>
                <w:rFonts w:ascii="Arial" w:hAnsi="Arial" w:cs="Arial"/>
                <w:vertAlign w:val="superscript"/>
              </w:rPr>
              <w:t>nd</w:t>
            </w:r>
            <w:r w:rsidRPr="0078679E">
              <w:rPr>
                <w:rFonts w:ascii="Arial" w:hAnsi="Arial" w:cs="Arial"/>
              </w:rPr>
              <w:t xml:space="preserve"> April in Other/in/CSD Finance.  If this cannot be located, please contact </w:t>
            </w:r>
            <w:hyperlink r:id="rId26" w:history="1">
              <w:r w:rsidRPr="0078679E">
                <w:rPr>
                  <w:rStyle w:val="Hyperlink"/>
                  <w:rFonts w:ascii="Arial" w:hAnsi="Arial" w:cs="Arial"/>
                  <w:color w:val="auto"/>
                </w:rPr>
                <w:t>sat@suffolk.gov.uk</w:t>
              </w:r>
            </w:hyperlink>
          </w:p>
          <w:p w14:paraId="05A02145" w14:textId="77777777" w:rsidR="003D5FD3" w:rsidRPr="0078679E" w:rsidRDefault="003D5FD3" w:rsidP="003D5FD3">
            <w:pPr>
              <w:rPr>
                <w:rFonts w:ascii="Arial" w:hAnsi="Arial" w:cs="Arial"/>
              </w:rPr>
            </w:pPr>
          </w:p>
          <w:p w14:paraId="6B28F5C7" w14:textId="77777777" w:rsidR="003D5FD3" w:rsidRPr="0078679E" w:rsidRDefault="003D5FD3" w:rsidP="003D5FD3">
            <w:pPr>
              <w:rPr>
                <w:rFonts w:ascii="Arial" w:hAnsi="Arial" w:cs="Arial"/>
              </w:rPr>
            </w:pPr>
            <w:r w:rsidRPr="0078679E">
              <w:rPr>
                <w:rFonts w:ascii="Arial" w:hAnsi="Arial" w:cs="Arial"/>
              </w:rPr>
              <w:t>As soon as bank statement received:</w:t>
            </w:r>
          </w:p>
          <w:p w14:paraId="1D69B655" w14:textId="77777777" w:rsidR="003D5FD3" w:rsidRPr="0078679E" w:rsidRDefault="003D5FD3" w:rsidP="003D5FD3">
            <w:pPr>
              <w:pStyle w:val="ListParagraph"/>
              <w:numPr>
                <w:ilvl w:val="0"/>
                <w:numId w:val="4"/>
              </w:numPr>
              <w:rPr>
                <w:rFonts w:ascii="Arial" w:hAnsi="Arial" w:cs="Arial"/>
              </w:rPr>
            </w:pPr>
            <w:r w:rsidRPr="0078679E">
              <w:rPr>
                <w:rFonts w:ascii="Arial" w:hAnsi="Arial" w:cs="Arial"/>
              </w:rPr>
              <w:t>Complete the March bank reconciliation</w:t>
            </w:r>
          </w:p>
          <w:p w14:paraId="7B849B3D" w14:textId="77777777" w:rsidR="003D5FD3" w:rsidRPr="0078679E" w:rsidRDefault="003D5FD3" w:rsidP="003D5FD3">
            <w:pPr>
              <w:pStyle w:val="ListParagraph"/>
              <w:numPr>
                <w:ilvl w:val="0"/>
                <w:numId w:val="4"/>
              </w:numPr>
              <w:rPr>
                <w:rFonts w:ascii="Arial" w:hAnsi="Arial" w:cs="Arial"/>
              </w:rPr>
            </w:pPr>
            <w:r w:rsidRPr="0078679E">
              <w:rPr>
                <w:rFonts w:ascii="Arial" w:hAnsi="Arial" w:cs="Arial"/>
              </w:rPr>
              <w:t>Post FMS bank reconciliation, statement and unreconciled items list to Schools Accountancy Team (Constantine House – 3rd Floor, 5 Constantine Road, Ipswich, IP1 2DH)</w:t>
            </w:r>
          </w:p>
          <w:p w14:paraId="4235A6AB" w14:textId="3DAE3385" w:rsidR="003D5FD3" w:rsidRPr="003E33AC" w:rsidRDefault="003D5FD3" w:rsidP="003D5FD3">
            <w:pPr>
              <w:pStyle w:val="ListParagraph"/>
              <w:numPr>
                <w:ilvl w:val="0"/>
                <w:numId w:val="4"/>
              </w:numPr>
              <w:rPr>
                <w:rFonts w:ascii="Arial" w:hAnsi="Arial" w:cs="Arial"/>
              </w:rPr>
            </w:pPr>
            <w:r w:rsidRPr="0078679E">
              <w:rPr>
                <w:rFonts w:ascii="Arial" w:hAnsi="Arial" w:cs="Arial"/>
              </w:rPr>
              <w:t>Run bank history reports for 01/04/</w:t>
            </w:r>
            <w:r w:rsidR="0078679E" w:rsidRPr="0078679E">
              <w:rPr>
                <w:rFonts w:ascii="Arial" w:hAnsi="Arial" w:cs="Arial"/>
              </w:rPr>
              <w:t>20</w:t>
            </w:r>
            <w:r w:rsidRPr="0078679E">
              <w:rPr>
                <w:rFonts w:ascii="Arial" w:hAnsi="Arial" w:cs="Arial"/>
              </w:rPr>
              <w:t xml:space="preserve"> to 31/03/2</w:t>
            </w:r>
            <w:r w:rsidR="0078679E" w:rsidRPr="0078679E">
              <w:rPr>
                <w:rFonts w:ascii="Arial" w:hAnsi="Arial" w:cs="Arial"/>
              </w:rPr>
              <w:t>1</w:t>
            </w:r>
            <w:r w:rsidRPr="0078679E">
              <w:rPr>
                <w:rFonts w:ascii="Arial" w:hAnsi="Arial" w:cs="Arial"/>
              </w:rPr>
              <w:t xml:space="preserve"> and 01/04/2</w:t>
            </w:r>
            <w:r w:rsidR="0078679E" w:rsidRPr="0078679E">
              <w:rPr>
                <w:rFonts w:ascii="Arial" w:hAnsi="Arial" w:cs="Arial"/>
              </w:rPr>
              <w:t>1</w:t>
            </w:r>
            <w:r w:rsidRPr="0078679E">
              <w:rPr>
                <w:rFonts w:ascii="Arial" w:hAnsi="Arial" w:cs="Arial"/>
              </w:rPr>
              <w:t xml:space="preserve"> to the date of reconciliation.  Export and submit to Schools Accountancy Team via </w:t>
            </w:r>
            <w:proofErr w:type="spellStart"/>
            <w:r w:rsidRPr="0078679E">
              <w:rPr>
                <w:rFonts w:ascii="Arial" w:hAnsi="Arial" w:cs="Arial"/>
              </w:rPr>
              <w:t>Anycomms</w:t>
            </w:r>
            <w:proofErr w:type="spellEnd"/>
            <w:r w:rsidRPr="0078679E">
              <w:rPr>
                <w:rFonts w:ascii="Arial" w:hAnsi="Arial" w:cs="Arial"/>
              </w:rPr>
              <w:t>.</w:t>
            </w:r>
          </w:p>
        </w:tc>
        <w:tc>
          <w:tcPr>
            <w:tcW w:w="1996" w:type="dxa"/>
            <w:gridSpan w:val="2"/>
            <w:tcBorders>
              <w:top w:val="nil"/>
            </w:tcBorders>
          </w:tcPr>
          <w:p w14:paraId="1F47BDFF" w14:textId="77777777" w:rsidR="003D5FD3" w:rsidRPr="008B0D2E" w:rsidRDefault="003D5FD3" w:rsidP="003D5FD3">
            <w:pPr>
              <w:rPr>
                <w:rFonts w:ascii="Arial" w:hAnsi="Arial" w:cs="Arial"/>
              </w:rPr>
            </w:pPr>
          </w:p>
        </w:tc>
      </w:tr>
      <w:tr w:rsidR="003E33AC" w:rsidRPr="008B0D2E" w14:paraId="05539ABB" w14:textId="77777777" w:rsidTr="006939CB">
        <w:tc>
          <w:tcPr>
            <w:tcW w:w="817" w:type="dxa"/>
          </w:tcPr>
          <w:p w14:paraId="17C62791" w14:textId="14082585" w:rsidR="003E33AC" w:rsidRPr="008B0D2E" w:rsidRDefault="003E33AC" w:rsidP="003D5FD3">
            <w:pPr>
              <w:rPr>
                <w:rFonts w:ascii="Arial" w:hAnsi="Arial" w:cs="Arial"/>
              </w:rPr>
            </w:pPr>
            <w:r>
              <w:rPr>
                <w:rFonts w:ascii="Arial" w:hAnsi="Arial" w:cs="Arial"/>
              </w:rPr>
              <w:lastRenderedPageBreak/>
              <w:t>6</w:t>
            </w:r>
            <w:r w:rsidRPr="00032BE4">
              <w:rPr>
                <w:rFonts w:ascii="Arial" w:hAnsi="Arial" w:cs="Arial"/>
                <w:vertAlign w:val="superscript"/>
              </w:rPr>
              <w:t>th</w:t>
            </w:r>
            <w:r>
              <w:rPr>
                <w:rFonts w:ascii="Arial" w:hAnsi="Arial" w:cs="Arial"/>
              </w:rPr>
              <w:t xml:space="preserve"> </w:t>
            </w:r>
          </w:p>
        </w:tc>
        <w:tc>
          <w:tcPr>
            <w:tcW w:w="1559" w:type="dxa"/>
          </w:tcPr>
          <w:p w14:paraId="27E8A870" w14:textId="17941006" w:rsidR="003E33AC" w:rsidRPr="008B0D2E" w:rsidRDefault="003E33AC" w:rsidP="003D5FD3">
            <w:pPr>
              <w:rPr>
                <w:rFonts w:ascii="Arial" w:hAnsi="Arial" w:cs="Arial"/>
              </w:rPr>
            </w:pPr>
            <w:r>
              <w:rPr>
                <w:rFonts w:ascii="Arial" w:hAnsi="Arial" w:cs="Arial"/>
              </w:rPr>
              <w:t>Tuesday</w:t>
            </w:r>
          </w:p>
        </w:tc>
        <w:tc>
          <w:tcPr>
            <w:tcW w:w="9781" w:type="dxa"/>
          </w:tcPr>
          <w:p w14:paraId="2392A476" w14:textId="26376C34" w:rsidR="003E33AC" w:rsidRPr="008B0D2E" w:rsidRDefault="003E33AC" w:rsidP="003D5FD3">
            <w:pPr>
              <w:jc w:val="center"/>
              <w:rPr>
                <w:rFonts w:ascii="Arial" w:hAnsi="Arial" w:cs="Arial"/>
                <w:b/>
              </w:rPr>
            </w:pPr>
            <w:r w:rsidRPr="006B316C">
              <w:rPr>
                <w:rFonts w:ascii="Arial" w:hAnsi="Arial" w:cs="Arial"/>
              </w:rPr>
              <w:t>Last day to submit your March VAT returns</w:t>
            </w:r>
            <w:r>
              <w:rPr>
                <w:rFonts w:ascii="Arial" w:hAnsi="Arial" w:cs="Arial"/>
              </w:rPr>
              <w:t>.</w:t>
            </w:r>
          </w:p>
        </w:tc>
        <w:tc>
          <w:tcPr>
            <w:tcW w:w="1996" w:type="dxa"/>
            <w:gridSpan w:val="2"/>
          </w:tcPr>
          <w:p w14:paraId="4BBBF931" w14:textId="77777777" w:rsidR="003E33AC" w:rsidRPr="008B0D2E" w:rsidRDefault="003E33AC" w:rsidP="003D5FD3">
            <w:pPr>
              <w:rPr>
                <w:rFonts w:ascii="Arial" w:hAnsi="Arial" w:cs="Arial"/>
              </w:rPr>
            </w:pPr>
          </w:p>
        </w:tc>
      </w:tr>
      <w:tr w:rsidR="003E33AC" w:rsidRPr="008B0D2E" w14:paraId="06AEF07E" w14:textId="77777777" w:rsidTr="006939CB">
        <w:tc>
          <w:tcPr>
            <w:tcW w:w="817" w:type="dxa"/>
          </w:tcPr>
          <w:p w14:paraId="7363A7CF" w14:textId="02099A11" w:rsidR="003E33AC" w:rsidRPr="008B0D2E" w:rsidRDefault="003E33AC" w:rsidP="003D5FD3">
            <w:pPr>
              <w:rPr>
                <w:rFonts w:ascii="Arial" w:hAnsi="Arial" w:cs="Arial"/>
              </w:rPr>
            </w:pPr>
            <w:r>
              <w:rPr>
                <w:rFonts w:ascii="Arial" w:hAnsi="Arial" w:cs="Arial"/>
              </w:rPr>
              <w:t>14</w:t>
            </w:r>
            <w:r w:rsidRPr="00032BE4">
              <w:rPr>
                <w:rFonts w:ascii="Arial" w:hAnsi="Arial" w:cs="Arial"/>
                <w:vertAlign w:val="superscript"/>
              </w:rPr>
              <w:t>th</w:t>
            </w:r>
            <w:r>
              <w:rPr>
                <w:rFonts w:ascii="Arial" w:hAnsi="Arial" w:cs="Arial"/>
              </w:rPr>
              <w:t xml:space="preserve"> </w:t>
            </w:r>
          </w:p>
        </w:tc>
        <w:tc>
          <w:tcPr>
            <w:tcW w:w="1559" w:type="dxa"/>
          </w:tcPr>
          <w:p w14:paraId="5129B306" w14:textId="4970C367" w:rsidR="003E33AC" w:rsidRPr="008B0D2E" w:rsidRDefault="003E33AC" w:rsidP="003D5FD3">
            <w:pPr>
              <w:rPr>
                <w:rFonts w:ascii="Arial" w:hAnsi="Arial" w:cs="Arial"/>
              </w:rPr>
            </w:pPr>
            <w:r w:rsidRPr="00D11EDA">
              <w:rPr>
                <w:rFonts w:ascii="Arial" w:hAnsi="Arial" w:cs="Arial"/>
              </w:rPr>
              <w:t>Wednesday</w:t>
            </w:r>
          </w:p>
        </w:tc>
        <w:tc>
          <w:tcPr>
            <w:tcW w:w="9781" w:type="dxa"/>
          </w:tcPr>
          <w:p w14:paraId="0D90D734" w14:textId="77777777" w:rsidR="003E33AC" w:rsidRPr="003D5FD3" w:rsidRDefault="003E33AC" w:rsidP="003D5FD3">
            <w:pPr>
              <w:rPr>
                <w:rFonts w:ascii="Arial" w:hAnsi="Arial" w:cs="Arial"/>
              </w:rPr>
            </w:pPr>
            <w:r w:rsidRPr="003D5FD3">
              <w:rPr>
                <w:rFonts w:ascii="Arial" w:hAnsi="Arial" w:cs="Arial"/>
              </w:rPr>
              <w:t>Period 13 closes</w:t>
            </w:r>
          </w:p>
          <w:p w14:paraId="089CA403" w14:textId="77777777" w:rsidR="003E33AC" w:rsidRPr="003D5FD3" w:rsidRDefault="003E33AC" w:rsidP="003D5FD3">
            <w:pPr>
              <w:rPr>
                <w:rFonts w:ascii="Arial" w:hAnsi="Arial" w:cs="Arial"/>
              </w:rPr>
            </w:pPr>
          </w:p>
          <w:p w14:paraId="7C4CAA74" w14:textId="77777777" w:rsidR="003E33AC" w:rsidRDefault="003E33AC" w:rsidP="003D5FD3">
            <w:pPr>
              <w:rPr>
                <w:rFonts w:ascii="Arial" w:hAnsi="Arial" w:cs="Arial"/>
              </w:rPr>
            </w:pPr>
            <w:r w:rsidRPr="003D5FD3">
              <w:rPr>
                <w:rFonts w:ascii="Arial" w:hAnsi="Arial" w:cs="Arial"/>
              </w:rPr>
              <w:t xml:space="preserve">Deadline for Staff Absence claims </w:t>
            </w:r>
            <w:r w:rsidRPr="003D5FD3">
              <w:rPr>
                <w:rFonts w:ascii="Arial" w:hAnsi="Arial" w:cs="Arial"/>
                <w:lang w:val="en-US"/>
              </w:rPr>
              <w:t>for receipt of all 2020/21 claims, paid in 2021/22 financial year</w:t>
            </w:r>
            <w:r w:rsidRPr="003D5FD3">
              <w:rPr>
                <w:rFonts w:ascii="Arial" w:hAnsi="Arial" w:cs="Arial"/>
              </w:rPr>
              <w:t xml:space="preserve">– Email: </w:t>
            </w:r>
            <w:hyperlink r:id="rId27" w:history="1">
              <w:r w:rsidRPr="003D5FD3">
                <w:rPr>
                  <w:rStyle w:val="Hyperlink"/>
                  <w:rFonts w:ascii="Arial" w:hAnsi="Arial" w:cs="Arial"/>
                  <w:color w:val="auto"/>
                </w:rPr>
                <w:t>insurance@schoolschoice.org</w:t>
              </w:r>
            </w:hyperlink>
            <w:r w:rsidRPr="003D5FD3">
              <w:rPr>
                <w:rFonts w:ascii="Arial" w:hAnsi="Arial" w:cs="Arial"/>
              </w:rPr>
              <w:t>.</w:t>
            </w:r>
          </w:p>
          <w:p w14:paraId="47C5CCB7" w14:textId="06051F5D" w:rsidR="003E33AC" w:rsidRPr="00A23411" w:rsidRDefault="003E33AC" w:rsidP="003D5FD3">
            <w:pPr>
              <w:rPr>
                <w:rFonts w:ascii="Arial" w:hAnsi="Arial" w:cs="Arial"/>
                <w:b/>
                <w:sz w:val="22"/>
              </w:rPr>
            </w:pPr>
          </w:p>
        </w:tc>
        <w:tc>
          <w:tcPr>
            <w:tcW w:w="1996" w:type="dxa"/>
            <w:gridSpan w:val="2"/>
          </w:tcPr>
          <w:p w14:paraId="0A4B52AA" w14:textId="77777777" w:rsidR="003E33AC" w:rsidRPr="008B0D2E" w:rsidRDefault="003E33AC" w:rsidP="003D5FD3">
            <w:pPr>
              <w:rPr>
                <w:rFonts w:ascii="Arial" w:hAnsi="Arial" w:cs="Arial"/>
              </w:rPr>
            </w:pPr>
          </w:p>
        </w:tc>
      </w:tr>
      <w:tr w:rsidR="003E33AC" w:rsidRPr="008B0D2E" w14:paraId="5FE34924" w14:textId="77777777" w:rsidTr="006939CB">
        <w:tc>
          <w:tcPr>
            <w:tcW w:w="817" w:type="dxa"/>
          </w:tcPr>
          <w:p w14:paraId="004CD61D" w14:textId="076CC48A" w:rsidR="003E33AC" w:rsidRPr="009E7E73" w:rsidRDefault="003E33AC" w:rsidP="003D5FD3">
            <w:pPr>
              <w:rPr>
                <w:rFonts w:ascii="Arial" w:hAnsi="Arial" w:cs="Arial"/>
              </w:rPr>
            </w:pPr>
            <w:r w:rsidRPr="009E7E73">
              <w:rPr>
                <w:rFonts w:ascii="Arial" w:hAnsi="Arial" w:cs="Arial"/>
              </w:rPr>
              <w:t>1</w:t>
            </w:r>
            <w:r w:rsidR="00E76B3A">
              <w:rPr>
                <w:rFonts w:ascii="Arial" w:hAnsi="Arial" w:cs="Arial"/>
              </w:rPr>
              <w:t>5</w:t>
            </w:r>
            <w:r w:rsidRPr="009E7E73">
              <w:rPr>
                <w:rFonts w:ascii="Arial" w:hAnsi="Arial" w:cs="Arial"/>
                <w:vertAlign w:val="superscript"/>
              </w:rPr>
              <w:t>th</w:t>
            </w:r>
            <w:r w:rsidRPr="009E7E73">
              <w:rPr>
                <w:rFonts w:ascii="Arial" w:hAnsi="Arial" w:cs="Arial"/>
              </w:rPr>
              <w:t xml:space="preserve"> </w:t>
            </w:r>
          </w:p>
        </w:tc>
        <w:tc>
          <w:tcPr>
            <w:tcW w:w="1559" w:type="dxa"/>
          </w:tcPr>
          <w:p w14:paraId="1EBEBCD3" w14:textId="1B5DE064" w:rsidR="003E33AC" w:rsidRPr="009E7E73" w:rsidRDefault="00E76B3A" w:rsidP="003D5FD3">
            <w:pPr>
              <w:rPr>
                <w:rFonts w:ascii="Arial" w:hAnsi="Arial" w:cs="Arial"/>
              </w:rPr>
            </w:pPr>
            <w:r>
              <w:rPr>
                <w:rFonts w:ascii="Arial" w:hAnsi="Arial" w:cs="Arial"/>
              </w:rPr>
              <w:t>Thursday</w:t>
            </w:r>
          </w:p>
        </w:tc>
        <w:tc>
          <w:tcPr>
            <w:tcW w:w="9781" w:type="dxa"/>
          </w:tcPr>
          <w:p w14:paraId="1E65084F" w14:textId="77777777" w:rsidR="003E33AC" w:rsidRDefault="003E33AC" w:rsidP="003D5FD3">
            <w:pPr>
              <w:rPr>
                <w:rFonts w:ascii="Arial" w:hAnsi="Arial" w:cs="Arial"/>
              </w:rPr>
            </w:pPr>
            <w:r w:rsidRPr="006B316C">
              <w:rPr>
                <w:rFonts w:ascii="Arial" w:hAnsi="Arial" w:cs="Arial"/>
              </w:rPr>
              <w:t xml:space="preserve">Period 13 Oracle management prints available in </w:t>
            </w:r>
            <w:proofErr w:type="spellStart"/>
            <w:r w:rsidRPr="006B316C">
              <w:rPr>
                <w:rFonts w:ascii="Arial" w:hAnsi="Arial" w:cs="Arial"/>
              </w:rPr>
              <w:t>Anycomms</w:t>
            </w:r>
            <w:proofErr w:type="spellEnd"/>
            <w:r w:rsidRPr="006B316C">
              <w:rPr>
                <w:rFonts w:ascii="Arial" w:hAnsi="Arial" w:cs="Arial"/>
              </w:rPr>
              <w:t xml:space="preserve"> from 12pm – schools are required to:  </w:t>
            </w:r>
          </w:p>
          <w:p w14:paraId="24FC7158" w14:textId="77777777" w:rsidR="003E33AC" w:rsidRDefault="003E33AC" w:rsidP="003D5FD3">
            <w:pPr>
              <w:rPr>
                <w:rFonts w:ascii="Arial" w:hAnsi="Arial" w:cs="Arial"/>
              </w:rPr>
            </w:pPr>
          </w:p>
          <w:p w14:paraId="0394FF79" w14:textId="77777777" w:rsidR="003E33AC" w:rsidRPr="0078679E" w:rsidRDefault="003E33AC" w:rsidP="003D5FD3">
            <w:pPr>
              <w:pStyle w:val="ListParagraph"/>
              <w:numPr>
                <w:ilvl w:val="0"/>
                <w:numId w:val="6"/>
              </w:numPr>
              <w:rPr>
                <w:rFonts w:ascii="Arial" w:hAnsi="Arial" w:cs="Arial"/>
              </w:rPr>
            </w:pPr>
            <w:r w:rsidRPr="0078679E">
              <w:rPr>
                <w:rFonts w:ascii="Arial" w:hAnsi="Arial" w:cs="Arial"/>
              </w:rPr>
              <w:t>Reconcile 2020-21 FMS to the Oracle management print in preparation for the rollover.</w:t>
            </w:r>
          </w:p>
          <w:p w14:paraId="06196D29" w14:textId="77777777" w:rsidR="003E33AC" w:rsidRPr="0078679E" w:rsidRDefault="003E33AC" w:rsidP="003D5FD3">
            <w:pPr>
              <w:pStyle w:val="ListParagraph"/>
              <w:rPr>
                <w:rFonts w:ascii="Arial" w:hAnsi="Arial" w:cs="Arial"/>
              </w:rPr>
            </w:pPr>
          </w:p>
          <w:p w14:paraId="187D6F76" w14:textId="77777777" w:rsidR="003E33AC" w:rsidRDefault="003E33AC" w:rsidP="003D5FD3">
            <w:pPr>
              <w:pStyle w:val="ListParagraph"/>
              <w:numPr>
                <w:ilvl w:val="0"/>
                <w:numId w:val="6"/>
              </w:numPr>
              <w:rPr>
                <w:rFonts w:ascii="Arial" w:hAnsi="Arial" w:cs="Arial"/>
              </w:rPr>
            </w:pPr>
            <w:r w:rsidRPr="0078679E">
              <w:rPr>
                <w:rFonts w:ascii="Arial" w:hAnsi="Arial" w:cs="Arial"/>
              </w:rPr>
              <w:t>Clear all 2020-21 outstanding entries on FMS.  FMS will not allow “rollover” until these are cleared.</w:t>
            </w:r>
          </w:p>
          <w:p w14:paraId="1F29CE7C" w14:textId="77777777" w:rsidR="003E33AC" w:rsidRPr="0078679E" w:rsidRDefault="003E33AC" w:rsidP="0078679E">
            <w:pPr>
              <w:pStyle w:val="ListParagraph"/>
              <w:rPr>
                <w:rFonts w:ascii="Arial" w:hAnsi="Arial" w:cs="Arial"/>
              </w:rPr>
            </w:pPr>
          </w:p>
          <w:p w14:paraId="165EBD87" w14:textId="77777777" w:rsidR="003E33AC" w:rsidRPr="008B0D2E" w:rsidRDefault="003E33AC" w:rsidP="003D5FD3">
            <w:pPr>
              <w:rPr>
                <w:rFonts w:ascii="Arial" w:hAnsi="Arial" w:cs="Arial"/>
              </w:rPr>
            </w:pPr>
          </w:p>
        </w:tc>
        <w:tc>
          <w:tcPr>
            <w:tcW w:w="1996" w:type="dxa"/>
            <w:gridSpan w:val="2"/>
          </w:tcPr>
          <w:p w14:paraId="4B99A1DC" w14:textId="77777777" w:rsidR="003E33AC" w:rsidRPr="008B0D2E" w:rsidRDefault="003E33AC" w:rsidP="003D5FD3">
            <w:pPr>
              <w:rPr>
                <w:rFonts w:ascii="Arial" w:hAnsi="Arial" w:cs="Arial"/>
              </w:rPr>
            </w:pPr>
          </w:p>
        </w:tc>
      </w:tr>
      <w:tr w:rsidR="003E33AC" w:rsidRPr="008B0D2E" w14:paraId="6637798C" w14:textId="77777777" w:rsidTr="006939CB">
        <w:tc>
          <w:tcPr>
            <w:tcW w:w="817" w:type="dxa"/>
          </w:tcPr>
          <w:p w14:paraId="2D79CA36" w14:textId="2265AD4A" w:rsidR="003E33AC" w:rsidRPr="008B0D2E" w:rsidRDefault="003E33AC" w:rsidP="003D5FD3">
            <w:pPr>
              <w:rPr>
                <w:rFonts w:ascii="Arial" w:hAnsi="Arial" w:cs="Arial"/>
              </w:rPr>
            </w:pPr>
            <w:r>
              <w:rPr>
                <w:rFonts w:ascii="Arial" w:hAnsi="Arial" w:cs="Arial"/>
              </w:rPr>
              <w:t>19</w:t>
            </w:r>
            <w:r w:rsidRPr="00032BE4">
              <w:rPr>
                <w:rFonts w:ascii="Arial" w:hAnsi="Arial" w:cs="Arial"/>
                <w:vertAlign w:val="superscript"/>
              </w:rPr>
              <w:t>th</w:t>
            </w:r>
            <w:r>
              <w:rPr>
                <w:rFonts w:ascii="Arial" w:hAnsi="Arial" w:cs="Arial"/>
              </w:rPr>
              <w:t xml:space="preserve"> </w:t>
            </w:r>
            <w:r w:rsidRPr="008B0D2E">
              <w:rPr>
                <w:rFonts w:ascii="Arial" w:hAnsi="Arial" w:cs="Arial"/>
              </w:rPr>
              <w:t xml:space="preserve"> </w:t>
            </w:r>
          </w:p>
        </w:tc>
        <w:tc>
          <w:tcPr>
            <w:tcW w:w="1559" w:type="dxa"/>
          </w:tcPr>
          <w:p w14:paraId="344F552E" w14:textId="202203D8" w:rsidR="003E33AC" w:rsidRPr="008B0D2E" w:rsidRDefault="003E33AC" w:rsidP="003D5FD3">
            <w:pPr>
              <w:rPr>
                <w:rFonts w:ascii="Arial" w:hAnsi="Arial" w:cs="Arial"/>
              </w:rPr>
            </w:pPr>
            <w:r>
              <w:rPr>
                <w:rFonts w:ascii="Arial" w:hAnsi="Arial" w:cs="Arial"/>
              </w:rPr>
              <w:t>Monday</w:t>
            </w:r>
          </w:p>
        </w:tc>
        <w:tc>
          <w:tcPr>
            <w:tcW w:w="9781" w:type="dxa"/>
          </w:tcPr>
          <w:p w14:paraId="62839E33" w14:textId="53FA2695" w:rsidR="003E33AC" w:rsidRPr="008B0D2E" w:rsidRDefault="003E33AC" w:rsidP="003D5FD3">
            <w:pPr>
              <w:rPr>
                <w:rFonts w:ascii="Arial" w:hAnsi="Arial" w:cs="Arial"/>
              </w:rPr>
            </w:pPr>
            <w:r w:rsidRPr="008B0D2E">
              <w:rPr>
                <w:rFonts w:ascii="Arial" w:hAnsi="Arial" w:cs="Arial"/>
              </w:rPr>
              <w:t>Prepare 20</w:t>
            </w:r>
            <w:r>
              <w:rPr>
                <w:rFonts w:ascii="Arial" w:hAnsi="Arial" w:cs="Arial"/>
              </w:rPr>
              <w:t>20</w:t>
            </w:r>
            <w:r w:rsidRPr="008B0D2E">
              <w:rPr>
                <w:rFonts w:ascii="Arial" w:hAnsi="Arial" w:cs="Arial"/>
              </w:rPr>
              <w:t>-</w:t>
            </w:r>
            <w:r>
              <w:rPr>
                <w:rFonts w:ascii="Arial" w:hAnsi="Arial" w:cs="Arial"/>
              </w:rPr>
              <w:t>21</w:t>
            </w:r>
            <w:r w:rsidRPr="008B0D2E">
              <w:rPr>
                <w:rFonts w:ascii="Arial" w:hAnsi="Arial" w:cs="Arial"/>
              </w:rPr>
              <w:t xml:space="preserve"> Outturn Statement for presentation to Governors at the summer term meeting</w:t>
            </w:r>
            <w:r>
              <w:rPr>
                <w:rFonts w:ascii="Arial" w:hAnsi="Arial" w:cs="Arial"/>
              </w:rPr>
              <w:t>.</w:t>
            </w:r>
          </w:p>
        </w:tc>
        <w:tc>
          <w:tcPr>
            <w:tcW w:w="1996" w:type="dxa"/>
            <w:gridSpan w:val="2"/>
          </w:tcPr>
          <w:p w14:paraId="3EA711A9" w14:textId="77777777" w:rsidR="003E33AC" w:rsidRPr="008B0D2E" w:rsidRDefault="003E33AC" w:rsidP="003D5FD3">
            <w:pPr>
              <w:rPr>
                <w:rFonts w:ascii="Arial" w:hAnsi="Arial" w:cs="Arial"/>
              </w:rPr>
            </w:pPr>
          </w:p>
          <w:p w14:paraId="2A5D555D" w14:textId="77777777" w:rsidR="003E33AC" w:rsidRPr="008B0D2E" w:rsidRDefault="003E33AC" w:rsidP="003D5FD3">
            <w:pPr>
              <w:rPr>
                <w:rFonts w:ascii="Arial" w:hAnsi="Arial" w:cs="Arial"/>
              </w:rPr>
            </w:pPr>
          </w:p>
          <w:p w14:paraId="59A0A9E0" w14:textId="77777777" w:rsidR="003E33AC" w:rsidRPr="008B0D2E" w:rsidRDefault="003E33AC" w:rsidP="003D5FD3">
            <w:pPr>
              <w:rPr>
                <w:rFonts w:ascii="Arial" w:hAnsi="Arial" w:cs="Arial"/>
              </w:rPr>
            </w:pPr>
          </w:p>
          <w:p w14:paraId="03A1CF18" w14:textId="77777777" w:rsidR="003E33AC" w:rsidRPr="008B0D2E" w:rsidRDefault="003E33AC" w:rsidP="003D5FD3">
            <w:pPr>
              <w:rPr>
                <w:rFonts w:ascii="Arial" w:hAnsi="Arial" w:cs="Arial"/>
              </w:rPr>
            </w:pPr>
          </w:p>
          <w:p w14:paraId="71928197" w14:textId="77777777" w:rsidR="003E33AC" w:rsidRPr="008B0D2E" w:rsidRDefault="003E33AC" w:rsidP="003D5FD3">
            <w:pPr>
              <w:rPr>
                <w:rFonts w:ascii="Arial" w:hAnsi="Arial" w:cs="Arial"/>
              </w:rPr>
            </w:pPr>
          </w:p>
          <w:p w14:paraId="6E58F838" w14:textId="77777777" w:rsidR="003E33AC" w:rsidRPr="008B0D2E" w:rsidRDefault="003E33AC" w:rsidP="003D5FD3">
            <w:pPr>
              <w:rPr>
                <w:rFonts w:ascii="Arial" w:hAnsi="Arial" w:cs="Arial"/>
              </w:rPr>
            </w:pPr>
          </w:p>
        </w:tc>
      </w:tr>
      <w:tr w:rsidR="003E33AC" w:rsidRPr="008B0D2E" w14:paraId="048F2962" w14:textId="77777777" w:rsidTr="006939CB">
        <w:tc>
          <w:tcPr>
            <w:tcW w:w="817" w:type="dxa"/>
          </w:tcPr>
          <w:p w14:paraId="793EDDC7" w14:textId="52DD91C8" w:rsidR="003E33AC" w:rsidRPr="008B0D2E" w:rsidRDefault="003E33AC" w:rsidP="003D5FD3">
            <w:pPr>
              <w:rPr>
                <w:rFonts w:ascii="Arial" w:hAnsi="Arial" w:cs="Arial"/>
              </w:rPr>
            </w:pPr>
            <w:r>
              <w:rPr>
                <w:rFonts w:ascii="Arial" w:hAnsi="Arial" w:cs="Arial"/>
              </w:rPr>
              <w:t>20</w:t>
            </w:r>
            <w:r w:rsidRPr="00032BE4">
              <w:rPr>
                <w:rFonts w:ascii="Arial" w:hAnsi="Arial" w:cs="Arial"/>
                <w:vertAlign w:val="superscript"/>
              </w:rPr>
              <w:t>th</w:t>
            </w:r>
            <w:r>
              <w:rPr>
                <w:rFonts w:ascii="Arial" w:hAnsi="Arial" w:cs="Arial"/>
              </w:rPr>
              <w:t xml:space="preserve"> </w:t>
            </w:r>
          </w:p>
        </w:tc>
        <w:tc>
          <w:tcPr>
            <w:tcW w:w="1559" w:type="dxa"/>
          </w:tcPr>
          <w:p w14:paraId="7BCF0709" w14:textId="2A03041C" w:rsidR="003E33AC" w:rsidRPr="008B0D2E" w:rsidRDefault="003E33AC" w:rsidP="003D5FD3">
            <w:pPr>
              <w:rPr>
                <w:rFonts w:ascii="Arial" w:hAnsi="Arial" w:cs="Arial"/>
              </w:rPr>
            </w:pPr>
            <w:r>
              <w:rPr>
                <w:rFonts w:ascii="Arial" w:hAnsi="Arial" w:cs="Arial"/>
              </w:rPr>
              <w:t>Tuesday</w:t>
            </w:r>
          </w:p>
        </w:tc>
        <w:tc>
          <w:tcPr>
            <w:tcW w:w="9781" w:type="dxa"/>
          </w:tcPr>
          <w:p w14:paraId="504DEC44" w14:textId="50C16BB4" w:rsidR="003E33AC" w:rsidRPr="008B0D2E" w:rsidRDefault="003E33AC" w:rsidP="003D5FD3">
            <w:pPr>
              <w:rPr>
                <w:rFonts w:ascii="Arial" w:hAnsi="Arial" w:cs="Arial"/>
                <w:b/>
              </w:rPr>
            </w:pPr>
          </w:p>
        </w:tc>
        <w:tc>
          <w:tcPr>
            <w:tcW w:w="1996" w:type="dxa"/>
            <w:gridSpan w:val="2"/>
          </w:tcPr>
          <w:p w14:paraId="586DBA41" w14:textId="77777777" w:rsidR="003E33AC" w:rsidRPr="008B0D2E" w:rsidRDefault="003E33AC" w:rsidP="003D5FD3">
            <w:pPr>
              <w:rPr>
                <w:rFonts w:ascii="Arial" w:hAnsi="Arial" w:cs="Arial"/>
              </w:rPr>
            </w:pPr>
          </w:p>
        </w:tc>
      </w:tr>
      <w:tr w:rsidR="003E33AC" w:rsidRPr="008B0D2E" w14:paraId="5EEDE13F" w14:textId="77777777" w:rsidTr="006939CB">
        <w:tc>
          <w:tcPr>
            <w:tcW w:w="817" w:type="dxa"/>
          </w:tcPr>
          <w:p w14:paraId="033338F2" w14:textId="6DF72DDB" w:rsidR="003E33AC" w:rsidRPr="008B0D2E" w:rsidRDefault="003E33AC" w:rsidP="003D5FD3">
            <w:pPr>
              <w:rPr>
                <w:rFonts w:ascii="Arial" w:hAnsi="Arial" w:cs="Arial"/>
              </w:rPr>
            </w:pPr>
            <w:r>
              <w:rPr>
                <w:rFonts w:ascii="Arial" w:hAnsi="Arial" w:cs="Arial"/>
              </w:rPr>
              <w:t>21</w:t>
            </w:r>
            <w:r w:rsidRPr="00032BE4">
              <w:rPr>
                <w:rFonts w:ascii="Arial" w:hAnsi="Arial" w:cs="Arial"/>
                <w:vertAlign w:val="superscript"/>
              </w:rPr>
              <w:t>st</w:t>
            </w:r>
            <w:r>
              <w:rPr>
                <w:rFonts w:ascii="Arial" w:hAnsi="Arial" w:cs="Arial"/>
              </w:rPr>
              <w:t xml:space="preserve"> </w:t>
            </w:r>
          </w:p>
        </w:tc>
        <w:tc>
          <w:tcPr>
            <w:tcW w:w="1559" w:type="dxa"/>
          </w:tcPr>
          <w:p w14:paraId="5F1C530F" w14:textId="2E6B093A" w:rsidR="003E33AC" w:rsidRPr="008B0D2E" w:rsidRDefault="003E33AC" w:rsidP="003D5FD3">
            <w:pPr>
              <w:rPr>
                <w:rFonts w:ascii="Arial" w:hAnsi="Arial" w:cs="Arial"/>
              </w:rPr>
            </w:pPr>
            <w:r w:rsidRPr="008B0D2E">
              <w:rPr>
                <w:rFonts w:ascii="Arial" w:hAnsi="Arial" w:cs="Arial"/>
              </w:rPr>
              <w:t>Wednesday</w:t>
            </w:r>
          </w:p>
        </w:tc>
        <w:tc>
          <w:tcPr>
            <w:tcW w:w="9781" w:type="dxa"/>
          </w:tcPr>
          <w:p w14:paraId="5B4DB802" w14:textId="77777777" w:rsidR="003E33AC" w:rsidRPr="008B0D2E" w:rsidRDefault="003E33AC" w:rsidP="003D5FD3">
            <w:pPr>
              <w:rPr>
                <w:rFonts w:ascii="Arial" w:hAnsi="Arial" w:cs="Arial"/>
              </w:rPr>
            </w:pPr>
            <w:r w:rsidRPr="008B0D2E">
              <w:rPr>
                <w:rFonts w:ascii="Arial" w:hAnsi="Arial" w:cs="Arial"/>
              </w:rPr>
              <w:t xml:space="preserve">Deadline for submitting authorised step 2 of your reconciliation data sheet to </w:t>
            </w:r>
            <w:hyperlink r:id="rId28" w:history="1">
              <w:r w:rsidRPr="008B0D2E">
                <w:rPr>
                  <w:rStyle w:val="Hyperlink"/>
                  <w:rFonts w:ascii="Arial" w:hAnsi="Arial" w:cs="Arial"/>
                </w:rPr>
                <w:t>sat@suffolk.gov.uk</w:t>
              </w:r>
            </w:hyperlink>
            <w:r w:rsidRPr="008B0D2E">
              <w:rPr>
                <w:rFonts w:ascii="Arial" w:hAnsi="Arial" w:cs="Arial"/>
              </w:rPr>
              <w:t xml:space="preserve">  Accompanying reports must have also been posted and/or sent via </w:t>
            </w:r>
            <w:proofErr w:type="spellStart"/>
            <w:r w:rsidRPr="008B0D2E">
              <w:rPr>
                <w:rFonts w:ascii="Arial" w:hAnsi="Arial" w:cs="Arial"/>
              </w:rPr>
              <w:t>Anycomms</w:t>
            </w:r>
            <w:proofErr w:type="spellEnd"/>
            <w:r w:rsidRPr="008B0D2E">
              <w:rPr>
                <w:rFonts w:ascii="Arial" w:hAnsi="Arial" w:cs="Arial"/>
              </w:rPr>
              <w:t xml:space="preserve"> by 5pm on this date. </w:t>
            </w:r>
          </w:p>
          <w:p w14:paraId="4F98F892" w14:textId="77777777" w:rsidR="003E33AC" w:rsidRDefault="003E33AC" w:rsidP="003D5FD3">
            <w:pPr>
              <w:rPr>
                <w:rFonts w:ascii="Arial" w:hAnsi="Arial" w:cs="Arial"/>
              </w:rPr>
            </w:pPr>
          </w:p>
          <w:p w14:paraId="3A84DCB2" w14:textId="77777777" w:rsidR="003E33AC" w:rsidRPr="008B0D2E" w:rsidRDefault="003E33AC" w:rsidP="003D5FD3">
            <w:pPr>
              <w:rPr>
                <w:rFonts w:ascii="Arial" w:hAnsi="Arial" w:cs="Arial"/>
              </w:rPr>
            </w:pPr>
            <w:r w:rsidRPr="008B0D2E">
              <w:rPr>
                <w:rFonts w:ascii="Arial" w:hAnsi="Arial" w:cs="Arial"/>
              </w:rPr>
              <w:t xml:space="preserve">Please note files must be saved </w:t>
            </w:r>
            <w:proofErr w:type="gramStart"/>
            <w:r w:rsidRPr="008B0D2E">
              <w:rPr>
                <w:rFonts w:ascii="Arial" w:hAnsi="Arial" w:cs="Arial"/>
              </w:rPr>
              <w:t>as:-</w:t>
            </w:r>
            <w:proofErr w:type="gramEnd"/>
            <w:r w:rsidRPr="008B0D2E">
              <w:rPr>
                <w:rFonts w:ascii="Arial" w:hAnsi="Arial" w:cs="Arial"/>
              </w:rPr>
              <w:t xml:space="preserve"> </w:t>
            </w:r>
          </w:p>
          <w:p w14:paraId="16136279" w14:textId="77777777" w:rsidR="003E33AC" w:rsidRPr="008B0D2E" w:rsidRDefault="003E33AC" w:rsidP="003D5FD3">
            <w:pPr>
              <w:rPr>
                <w:rFonts w:ascii="Arial" w:hAnsi="Arial" w:cs="Arial"/>
              </w:rPr>
            </w:pPr>
          </w:p>
          <w:p w14:paraId="00B56C37" w14:textId="77777777" w:rsidR="003E33AC" w:rsidRPr="008B0D2E" w:rsidRDefault="003E33AC" w:rsidP="003D5FD3">
            <w:pPr>
              <w:rPr>
                <w:rFonts w:ascii="Arial" w:hAnsi="Arial" w:cs="Arial"/>
              </w:rPr>
            </w:pPr>
            <w:proofErr w:type="spellStart"/>
            <w:r w:rsidRPr="008B0D2E">
              <w:rPr>
                <w:rFonts w:ascii="Arial" w:hAnsi="Arial"/>
              </w:rPr>
              <w:t>nnn</w:t>
            </w:r>
            <w:proofErr w:type="spellEnd"/>
            <w:r w:rsidRPr="008B0D2E">
              <w:rPr>
                <w:rFonts w:ascii="Arial" w:hAnsi="Arial"/>
              </w:rPr>
              <w:t xml:space="preserve"> Data Sheet </w:t>
            </w:r>
          </w:p>
          <w:p w14:paraId="4B052C8F" w14:textId="77777777" w:rsidR="003E33AC" w:rsidRPr="008B0D2E" w:rsidRDefault="003E33AC" w:rsidP="003D5FD3">
            <w:pPr>
              <w:rPr>
                <w:rFonts w:ascii="Arial" w:hAnsi="Arial" w:cs="Arial"/>
              </w:rPr>
            </w:pPr>
            <w:proofErr w:type="spellStart"/>
            <w:r w:rsidRPr="008B0D2E">
              <w:rPr>
                <w:rFonts w:ascii="Arial" w:hAnsi="Arial"/>
              </w:rPr>
              <w:t>nnn</w:t>
            </w:r>
            <w:proofErr w:type="spellEnd"/>
            <w:r w:rsidRPr="008B0D2E">
              <w:rPr>
                <w:rFonts w:ascii="Arial" w:hAnsi="Arial"/>
              </w:rPr>
              <w:t xml:space="preserve"> Bank History 20</w:t>
            </w:r>
            <w:r>
              <w:rPr>
                <w:rFonts w:ascii="Arial" w:hAnsi="Arial"/>
              </w:rPr>
              <w:t>20</w:t>
            </w:r>
            <w:r w:rsidRPr="008B0D2E">
              <w:rPr>
                <w:rFonts w:ascii="Arial" w:hAnsi="Arial"/>
              </w:rPr>
              <w:t xml:space="preserve"> </w:t>
            </w:r>
          </w:p>
          <w:p w14:paraId="208B34BB" w14:textId="77777777" w:rsidR="003E33AC" w:rsidRPr="008B0D2E" w:rsidRDefault="003E33AC" w:rsidP="003D5FD3">
            <w:pPr>
              <w:rPr>
                <w:rFonts w:ascii="Arial" w:hAnsi="Arial"/>
              </w:rPr>
            </w:pPr>
            <w:proofErr w:type="spellStart"/>
            <w:r w:rsidRPr="008B0D2E">
              <w:rPr>
                <w:rFonts w:ascii="Arial" w:hAnsi="Arial"/>
              </w:rPr>
              <w:lastRenderedPageBreak/>
              <w:t>nnn</w:t>
            </w:r>
            <w:proofErr w:type="spellEnd"/>
            <w:r w:rsidRPr="008B0D2E">
              <w:rPr>
                <w:rFonts w:ascii="Arial" w:hAnsi="Arial"/>
              </w:rPr>
              <w:t xml:space="preserve"> Bank History 20</w:t>
            </w:r>
            <w:r>
              <w:rPr>
                <w:rFonts w:ascii="Arial" w:hAnsi="Arial"/>
              </w:rPr>
              <w:t>21</w:t>
            </w:r>
          </w:p>
          <w:p w14:paraId="1772B384" w14:textId="77777777" w:rsidR="003E33AC" w:rsidRPr="008B0D2E" w:rsidRDefault="003E33AC" w:rsidP="003D5FD3">
            <w:pPr>
              <w:rPr>
                <w:rFonts w:ascii="Arial" w:hAnsi="Arial"/>
              </w:rPr>
            </w:pPr>
            <w:r w:rsidRPr="008B0D2E">
              <w:rPr>
                <w:rFonts w:ascii="Arial" w:hAnsi="Arial"/>
              </w:rPr>
              <w:t>(Where the ‘</w:t>
            </w:r>
            <w:proofErr w:type="spellStart"/>
            <w:r w:rsidRPr="008B0D2E">
              <w:rPr>
                <w:rFonts w:ascii="Arial" w:hAnsi="Arial"/>
              </w:rPr>
              <w:t>nnn</w:t>
            </w:r>
            <w:proofErr w:type="spellEnd"/>
            <w:r w:rsidRPr="008B0D2E">
              <w:rPr>
                <w:rFonts w:ascii="Arial" w:hAnsi="Arial"/>
              </w:rPr>
              <w:t>’ represents your school number)</w:t>
            </w:r>
          </w:p>
          <w:p w14:paraId="143ABACA" w14:textId="6A23252C" w:rsidR="003E33AC" w:rsidRPr="006B316C" w:rsidRDefault="003E33AC" w:rsidP="003D5FD3">
            <w:pPr>
              <w:rPr>
                <w:rFonts w:ascii="Arial" w:hAnsi="Arial" w:cs="Arial"/>
              </w:rPr>
            </w:pPr>
          </w:p>
        </w:tc>
        <w:tc>
          <w:tcPr>
            <w:tcW w:w="1996" w:type="dxa"/>
            <w:gridSpan w:val="2"/>
          </w:tcPr>
          <w:p w14:paraId="2C1C90DB" w14:textId="77777777" w:rsidR="003E33AC" w:rsidRPr="008B0D2E" w:rsidRDefault="003E33AC" w:rsidP="003D5FD3">
            <w:pPr>
              <w:rPr>
                <w:rFonts w:ascii="Arial" w:hAnsi="Arial" w:cs="Arial"/>
              </w:rPr>
            </w:pPr>
          </w:p>
        </w:tc>
      </w:tr>
      <w:tr w:rsidR="003E33AC" w:rsidRPr="008B0D2E" w14:paraId="16376417" w14:textId="77777777" w:rsidTr="006939CB">
        <w:tc>
          <w:tcPr>
            <w:tcW w:w="817" w:type="dxa"/>
          </w:tcPr>
          <w:p w14:paraId="66E716DC" w14:textId="6E83AF0F" w:rsidR="003E33AC" w:rsidRPr="008B0D2E" w:rsidRDefault="003E33AC" w:rsidP="003D5FD3">
            <w:pPr>
              <w:rPr>
                <w:rFonts w:ascii="Arial" w:hAnsi="Arial" w:cs="Arial"/>
              </w:rPr>
            </w:pPr>
            <w:r>
              <w:rPr>
                <w:rFonts w:ascii="Arial" w:hAnsi="Arial" w:cs="Arial"/>
              </w:rPr>
              <w:t>23</w:t>
            </w:r>
            <w:r w:rsidRPr="00032BE4">
              <w:rPr>
                <w:rFonts w:ascii="Arial" w:hAnsi="Arial" w:cs="Arial"/>
                <w:vertAlign w:val="superscript"/>
              </w:rPr>
              <w:t>rd</w:t>
            </w:r>
            <w:r>
              <w:rPr>
                <w:rFonts w:ascii="Arial" w:hAnsi="Arial" w:cs="Arial"/>
              </w:rPr>
              <w:t xml:space="preserve"> </w:t>
            </w:r>
          </w:p>
        </w:tc>
        <w:tc>
          <w:tcPr>
            <w:tcW w:w="1559" w:type="dxa"/>
          </w:tcPr>
          <w:p w14:paraId="4A64E21E" w14:textId="3F343E59" w:rsidR="003E33AC" w:rsidRPr="008B0D2E" w:rsidRDefault="003E33AC" w:rsidP="003D5FD3">
            <w:pPr>
              <w:rPr>
                <w:rFonts w:ascii="Arial" w:hAnsi="Arial" w:cs="Arial"/>
              </w:rPr>
            </w:pPr>
            <w:r w:rsidRPr="00D65AC7">
              <w:rPr>
                <w:rFonts w:ascii="Arial" w:hAnsi="Arial" w:cs="Arial"/>
              </w:rPr>
              <w:t>Friday</w:t>
            </w:r>
          </w:p>
        </w:tc>
        <w:tc>
          <w:tcPr>
            <w:tcW w:w="9781" w:type="dxa"/>
          </w:tcPr>
          <w:p w14:paraId="1B437DD4" w14:textId="41713DCF" w:rsidR="003E33AC" w:rsidRPr="003D5FD3" w:rsidRDefault="003E33AC" w:rsidP="003D5FD3">
            <w:pPr>
              <w:rPr>
                <w:rFonts w:ascii="Arial" w:hAnsi="Arial" w:cs="Arial"/>
              </w:rPr>
            </w:pPr>
          </w:p>
        </w:tc>
        <w:tc>
          <w:tcPr>
            <w:tcW w:w="1996" w:type="dxa"/>
            <w:gridSpan w:val="2"/>
          </w:tcPr>
          <w:p w14:paraId="073EFB32" w14:textId="77777777" w:rsidR="003E33AC" w:rsidRPr="008B0D2E" w:rsidRDefault="003E33AC" w:rsidP="003D5FD3">
            <w:pPr>
              <w:rPr>
                <w:rFonts w:ascii="Arial" w:hAnsi="Arial" w:cs="Arial"/>
              </w:rPr>
            </w:pPr>
          </w:p>
        </w:tc>
      </w:tr>
      <w:tr w:rsidR="003E33AC" w:rsidRPr="008B0D2E" w14:paraId="6F70E29A" w14:textId="77777777" w:rsidTr="006939CB">
        <w:tc>
          <w:tcPr>
            <w:tcW w:w="817" w:type="dxa"/>
            <w:tcBorders>
              <w:bottom w:val="single" w:sz="4" w:space="0" w:color="auto"/>
            </w:tcBorders>
          </w:tcPr>
          <w:p w14:paraId="66077F4D" w14:textId="4CA68EF4" w:rsidR="003E33AC" w:rsidRPr="00D11EDA" w:rsidRDefault="003E33AC" w:rsidP="003D5FD3">
            <w:pPr>
              <w:rPr>
                <w:rFonts w:ascii="Arial" w:hAnsi="Arial" w:cs="Arial"/>
              </w:rPr>
            </w:pPr>
            <w:r w:rsidRPr="008B0D2E">
              <w:rPr>
                <w:rFonts w:ascii="Arial" w:hAnsi="Arial" w:cs="Arial"/>
              </w:rPr>
              <w:t>30</w:t>
            </w:r>
            <w:r w:rsidRPr="008B0D2E">
              <w:rPr>
                <w:rFonts w:ascii="Arial" w:hAnsi="Arial" w:cs="Arial"/>
                <w:vertAlign w:val="superscript"/>
              </w:rPr>
              <w:t>th</w:t>
            </w:r>
          </w:p>
        </w:tc>
        <w:tc>
          <w:tcPr>
            <w:tcW w:w="1559" w:type="dxa"/>
            <w:tcBorders>
              <w:bottom w:val="single" w:sz="4" w:space="0" w:color="auto"/>
            </w:tcBorders>
          </w:tcPr>
          <w:p w14:paraId="48AB889C" w14:textId="6C1F012F" w:rsidR="003E33AC" w:rsidRPr="00D11EDA" w:rsidRDefault="003E33AC" w:rsidP="003D5FD3">
            <w:pPr>
              <w:rPr>
                <w:rFonts w:ascii="Arial" w:hAnsi="Arial" w:cs="Arial"/>
              </w:rPr>
            </w:pPr>
            <w:r>
              <w:rPr>
                <w:rFonts w:ascii="Arial" w:hAnsi="Arial" w:cs="Arial"/>
              </w:rPr>
              <w:t>Friday</w:t>
            </w:r>
          </w:p>
        </w:tc>
        <w:tc>
          <w:tcPr>
            <w:tcW w:w="9781" w:type="dxa"/>
          </w:tcPr>
          <w:p w14:paraId="7C7D6C18" w14:textId="77777777" w:rsidR="003E33AC" w:rsidRPr="008B0D2E" w:rsidRDefault="003E33AC" w:rsidP="003D5FD3">
            <w:pPr>
              <w:pStyle w:val="Heading1"/>
              <w:outlineLvl w:val="0"/>
              <w:rPr>
                <w:rFonts w:ascii="Arial" w:hAnsi="Arial"/>
                <w:b w:val="0"/>
                <w:bCs w:val="0"/>
                <w:sz w:val="24"/>
              </w:rPr>
            </w:pPr>
            <w:r w:rsidRPr="008B0D2E">
              <w:rPr>
                <w:rFonts w:ascii="Arial" w:hAnsi="Arial"/>
                <w:bCs w:val="0"/>
                <w:sz w:val="24"/>
              </w:rPr>
              <w:t>Deadline for 20</w:t>
            </w:r>
            <w:r>
              <w:rPr>
                <w:rFonts w:ascii="Arial" w:hAnsi="Arial"/>
                <w:bCs w:val="0"/>
                <w:sz w:val="24"/>
              </w:rPr>
              <w:t>21</w:t>
            </w:r>
            <w:r w:rsidRPr="008B0D2E">
              <w:rPr>
                <w:rFonts w:ascii="Arial" w:hAnsi="Arial"/>
                <w:bCs w:val="0"/>
                <w:sz w:val="24"/>
              </w:rPr>
              <w:t>-2</w:t>
            </w:r>
            <w:r>
              <w:rPr>
                <w:rFonts w:ascii="Arial" w:hAnsi="Arial"/>
                <w:bCs w:val="0"/>
                <w:sz w:val="24"/>
              </w:rPr>
              <w:t>2</w:t>
            </w:r>
            <w:r w:rsidRPr="008B0D2E">
              <w:rPr>
                <w:rFonts w:ascii="Arial" w:hAnsi="Arial"/>
                <w:bCs w:val="0"/>
                <w:sz w:val="24"/>
              </w:rPr>
              <w:t xml:space="preserve"> budget plans to be submitted to the Local Authority.</w:t>
            </w:r>
            <w:r w:rsidRPr="008B0D2E">
              <w:rPr>
                <w:rFonts w:ascii="Arial" w:hAnsi="Arial"/>
                <w:b w:val="0"/>
                <w:bCs w:val="0"/>
                <w:sz w:val="24"/>
              </w:rPr>
              <w:t xml:space="preserve">  </w:t>
            </w:r>
          </w:p>
          <w:p w14:paraId="72A8D704" w14:textId="77777777" w:rsidR="003E33AC" w:rsidRPr="008B0D2E" w:rsidRDefault="003E33AC" w:rsidP="003D5FD3">
            <w:pPr>
              <w:pStyle w:val="Heading1"/>
              <w:outlineLvl w:val="0"/>
              <w:rPr>
                <w:rFonts w:ascii="Arial" w:hAnsi="Arial"/>
                <w:b w:val="0"/>
                <w:bCs w:val="0"/>
                <w:sz w:val="24"/>
              </w:rPr>
            </w:pPr>
          </w:p>
          <w:p w14:paraId="524DAFDC" w14:textId="77777777" w:rsidR="003E33AC" w:rsidRDefault="003E33AC" w:rsidP="003D5FD3">
            <w:pPr>
              <w:pStyle w:val="Heading1"/>
              <w:outlineLvl w:val="0"/>
              <w:rPr>
                <w:rFonts w:ascii="Arial" w:hAnsi="Arial"/>
                <w:b w:val="0"/>
                <w:bCs w:val="0"/>
                <w:sz w:val="24"/>
              </w:rPr>
            </w:pPr>
            <w:r w:rsidRPr="008B0D2E">
              <w:rPr>
                <w:rFonts w:ascii="Arial" w:hAnsi="Arial"/>
                <w:b w:val="0"/>
                <w:bCs w:val="0"/>
                <w:sz w:val="24"/>
              </w:rPr>
              <w:t>Schools should submit plans via AVCO/</w:t>
            </w:r>
            <w:proofErr w:type="spellStart"/>
            <w:r w:rsidRPr="008B0D2E">
              <w:rPr>
                <w:rFonts w:ascii="Arial" w:hAnsi="Arial"/>
                <w:b w:val="0"/>
                <w:bCs w:val="0"/>
                <w:sz w:val="24"/>
              </w:rPr>
              <w:t>Anycomms</w:t>
            </w:r>
            <w:proofErr w:type="spellEnd"/>
            <w:r w:rsidRPr="008B0D2E">
              <w:rPr>
                <w:rFonts w:ascii="Arial" w:hAnsi="Arial"/>
                <w:b w:val="0"/>
                <w:bCs w:val="0"/>
                <w:sz w:val="24"/>
              </w:rPr>
              <w:t xml:space="preserve"> into Other\Out\Budget Plan.  Schools will need to ensure that this file is saved as </w:t>
            </w:r>
            <w:r w:rsidRPr="008B0D2E">
              <w:rPr>
                <w:rFonts w:ascii="Arial" w:hAnsi="Arial"/>
                <w:bCs w:val="0"/>
                <w:sz w:val="24"/>
              </w:rPr>
              <w:t>nnn_BP_20</w:t>
            </w:r>
            <w:r>
              <w:rPr>
                <w:rFonts w:ascii="Arial" w:hAnsi="Arial"/>
                <w:bCs w:val="0"/>
                <w:sz w:val="24"/>
              </w:rPr>
              <w:t>21</w:t>
            </w:r>
            <w:r w:rsidRPr="008B0D2E">
              <w:rPr>
                <w:rFonts w:ascii="Arial" w:hAnsi="Arial"/>
                <w:bCs w:val="0"/>
                <w:sz w:val="24"/>
              </w:rPr>
              <w:t>.xls</w:t>
            </w:r>
            <w:r w:rsidRPr="008B0D2E">
              <w:rPr>
                <w:rFonts w:ascii="Arial" w:hAnsi="Arial"/>
                <w:b w:val="0"/>
                <w:bCs w:val="0"/>
                <w:sz w:val="24"/>
              </w:rPr>
              <w:t xml:space="preserve"> to enable the upload to work. (Where the ‘</w:t>
            </w:r>
            <w:proofErr w:type="spellStart"/>
            <w:r w:rsidRPr="008B0D2E">
              <w:rPr>
                <w:rFonts w:ascii="Arial" w:hAnsi="Arial"/>
                <w:b w:val="0"/>
                <w:bCs w:val="0"/>
                <w:sz w:val="24"/>
              </w:rPr>
              <w:t>nnn</w:t>
            </w:r>
            <w:proofErr w:type="spellEnd"/>
            <w:r w:rsidRPr="008B0D2E">
              <w:rPr>
                <w:rFonts w:ascii="Arial" w:hAnsi="Arial"/>
                <w:b w:val="0"/>
                <w:bCs w:val="0"/>
                <w:sz w:val="24"/>
              </w:rPr>
              <w:t>’ represents your school number)</w:t>
            </w:r>
          </w:p>
          <w:p w14:paraId="09606B0F" w14:textId="77777777" w:rsidR="003E33AC" w:rsidRDefault="003E33AC" w:rsidP="003D5FD3">
            <w:pPr>
              <w:rPr>
                <w:lang w:eastAsia="en-US"/>
              </w:rPr>
            </w:pPr>
          </w:p>
          <w:p w14:paraId="52F7D3A6" w14:textId="77777777" w:rsidR="003E33AC" w:rsidRPr="008B0D2E" w:rsidRDefault="003E33AC" w:rsidP="003D5FD3">
            <w:pPr>
              <w:rPr>
                <w:rFonts w:ascii="Arial" w:hAnsi="Arial" w:cs="Arial"/>
              </w:rPr>
            </w:pPr>
            <w:r w:rsidRPr="008B0D2E">
              <w:rPr>
                <w:rFonts w:ascii="Arial" w:hAnsi="Arial" w:cs="Arial"/>
              </w:rPr>
              <w:t xml:space="preserve">Deadline for submitting authorised step 3 of your reconciliation data sheet to </w:t>
            </w:r>
            <w:hyperlink r:id="rId29" w:history="1">
              <w:r w:rsidRPr="008B0D2E">
                <w:rPr>
                  <w:rStyle w:val="Hyperlink"/>
                  <w:rFonts w:ascii="Arial" w:hAnsi="Arial" w:cs="Arial"/>
                </w:rPr>
                <w:t>sat@suffolk.gov.uk</w:t>
              </w:r>
            </w:hyperlink>
            <w:r w:rsidRPr="008B0D2E">
              <w:rPr>
                <w:rFonts w:ascii="Arial" w:hAnsi="Arial" w:cs="Arial"/>
              </w:rPr>
              <w:t xml:space="preserve"> Accompanying reports must have also been posted and/or sent via </w:t>
            </w:r>
            <w:proofErr w:type="spellStart"/>
            <w:r w:rsidRPr="008B0D2E">
              <w:rPr>
                <w:rFonts w:ascii="Arial" w:hAnsi="Arial" w:cs="Arial"/>
              </w:rPr>
              <w:t>Anycomms</w:t>
            </w:r>
            <w:proofErr w:type="spellEnd"/>
            <w:r w:rsidRPr="008B0D2E">
              <w:rPr>
                <w:rFonts w:ascii="Arial" w:hAnsi="Arial" w:cs="Arial"/>
              </w:rPr>
              <w:t xml:space="preserve"> by 5pm on this date. Please note files must be saved </w:t>
            </w:r>
            <w:proofErr w:type="gramStart"/>
            <w:r w:rsidRPr="008B0D2E">
              <w:rPr>
                <w:rFonts w:ascii="Arial" w:hAnsi="Arial" w:cs="Arial"/>
              </w:rPr>
              <w:t>as:-</w:t>
            </w:r>
            <w:proofErr w:type="gramEnd"/>
            <w:r w:rsidRPr="008B0D2E">
              <w:rPr>
                <w:rFonts w:ascii="Arial" w:hAnsi="Arial" w:cs="Arial"/>
              </w:rPr>
              <w:t xml:space="preserve"> </w:t>
            </w:r>
          </w:p>
          <w:p w14:paraId="087F5FCC" w14:textId="77777777" w:rsidR="003E33AC" w:rsidRPr="008B0D2E" w:rsidRDefault="003E33AC" w:rsidP="003D5FD3">
            <w:pPr>
              <w:rPr>
                <w:rFonts w:ascii="Arial" w:hAnsi="Arial" w:cs="Arial"/>
              </w:rPr>
            </w:pPr>
          </w:p>
          <w:p w14:paraId="198ADC72" w14:textId="77777777" w:rsidR="003E33AC" w:rsidRPr="008B0D2E" w:rsidRDefault="003E33AC" w:rsidP="003D5FD3">
            <w:pPr>
              <w:rPr>
                <w:rFonts w:ascii="Arial" w:hAnsi="Arial" w:cs="Arial"/>
              </w:rPr>
            </w:pPr>
            <w:proofErr w:type="spellStart"/>
            <w:r w:rsidRPr="008B0D2E">
              <w:rPr>
                <w:rFonts w:ascii="Arial" w:hAnsi="Arial"/>
              </w:rPr>
              <w:t>nnn</w:t>
            </w:r>
            <w:proofErr w:type="spellEnd"/>
            <w:r w:rsidRPr="008B0D2E">
              <w:rPr>
                <w:rFonts w:ascii="Arial" w:hAnsi="Arial"/>
              </w:rPr>
              <w:t xml:space="preserve"> Data Sheet </w:t>
            </w:r>
          </w:p>
          <w:p w14:paraId="7F37B1E4" w14:textId="77777777" w:rsidR="003E33AC" w:rsidRPr="008B0D2E" w:rsidRDefault="003E33AC" w:rsidP="003D5FD3">
            <w:pPr>
              <w:rPr>
                <w:rFonts w:ascii="Arial" w:hAnsi="Arial" w:cs="Arial"/>
              </w:rPr>
            </w:pPr>
            <w:proofErr w:type="spellStart"/>
            <w:r w:rsidRPr="008B0D2E">
              <w:rPr>
                <w:rFonts w:ascii="Arial" w:hAnsi="Arial"/>
              </w:rPr>
              <w:t>nnn</w:t>
            </w:r>
            <w:proofErr w:type="spellEnd"/>
            <w:r w:rsidRPr="008B0D2E">
              <w:rPr>
                <w:rFonts w:ascii="Arial" w:hAnsi="Arial"/>
              </w:rPr>
              <w:t xml:space="preserve"> Fund Review 20</w:t>
            </w:r>
            <w:r>
              <w:rPr>
                <w:rFonts w:ascii="Arial" w:hAnsi="Arial"/>
              </w:rPr>
              <w:t>21</w:t>
            </w:r>
          </w:p>
          <w:p w14:paraId="16B065AD" w14:textId="77777777" w:rsidR="003E33AC" w:rsidRPr="008B0D2E" w:rsidRDefault="003E33AC" w:rsidP="003D5FD3">
            <w:pPr>
              <w:rPr>
                <w:rFonts w:ascii="Arial" w:hAnsi="Arial" w:cs="Arial"/>
              </w:rPr>
            </w:pPr>
            <w:proofErr w:type="spellStart"/>
            <w:r w:rsidRPr="008B0D2E">
              <w:rPr>
                <w:rFonts w:ascii="Arial" w:hAnsi="Arial"/>
              </w:rPr>
              <w:t>nnn</w:t>
            </w:r>
            <w:proofErr w:type="spellEnd"/>
            <w:r w:rsidRPr="008B0D2E">
              <w:rPr>
                <w:rFonts w:ascii="Arial" w:hAnsi="Arial"/>
              </w:rPr>
              <w:t xml:space="preserve"> YESC 20</w:t>
            </w:r>
            <w:r>
              <w:rPr>
                <w:rFonts w:ascii="Arial" w:hAnsi="Arial"/>
              </w:rPr>
              <w:t>20</w:t>
            </w:r>
          </w:p>
          <w:p w14:paraId="08395C6B" w14:textId="77777777" w:rsidR="003E33AC" w:rsidRPr="00D65AC7" w:rsidRDefault="003E33AC" w:rsidP="003D5FD3">
            <w:pPr>
              <w:rPr>
                <w:lang w:eastAsia="en-US"/>
              </w:rPr>
            </w:pPr>
            <w:r w:rsidRPr="008B0D2E">
              <w:rPr>
                <w:rFonts w:ascii="Arial" w:hAnsi="Arial"/>
              </w:rPr>
              <w:t>(Where the ‘</w:t>
            </w:r>
            <w:proofErr w:type="spellStart"/>
            <w:r w:rsidRPr="008B0D2E">
              <w:rPr>
                <w:rFonts w:ascii="Arial" w:hAnsi="Arial"/>
              </w:rPr>
              <w:t>nnn</w:t>
            </w:r>
            <w:proofErr w:type="spellEnd"/>
            <w:r w:rsidRPr="008B0D2E">
              <w:rPr>
                <w:rFonts w:ascii="Arial" w:hAnsi="Arial"/>
              </w:rPr>
              <w:t>’ represents your school number)</w:t>
            </w:r>
          </w:p>
          <w:p w14:paraId="77A4A821" w14:textId="3457E9C9" w:rsidR="003E33AC" w:rsidRPr="00983748" w:rsidRDefault="003E33AC" w:rsidP="0078679E">
            <w:pPr>
              <w:pStyle w:val="ListParagraph"/>
              <w:rPr>
                <w:rFonts w:ascii="Arial" w:hAnsi="Arial" w:cs="Arial"/>
              </w:rPr>
            </w:pPr>
          </w:p>
        </w:tc>
        <w:tc>
          <w:tcPr>
            <w:tcW w:w="1996" w:type="dxa"/>
            <w:gridSpan w:val="2"/>
          </w:tcPr>
          <w:p w14:paraId="02D2E391" w14:textId="77777777" w:rsidR="003E33AC" w:rsidRPr="008B0D2E" w:rsidRDefault="003E33AC" w:rsidP="003D5FD3">
            <w:pPr>
              <w:rPr>
                <w:rFonts w:ascii="Arial" w:hAnsi="Arial" w:cs="Arial"/>
              </w:rPr>
            </w:pPr>
          </w:p>
        </w:tc>
      </w:tr>
      <w:tr w:rsidR="003E33AC" w:rsidRPr="008B0D2E" w14:paraId="72E659D1" w14:textId="77777777" w:rsidTr="006939CB">
        <w:tc>
          <w:tcPr>
            <w:tcW w:w="817" w:type="dxa"/>
            <w:tcBorders>
              <w:top w:val="single" w:sz="4" w:space="0" w:color="auto"/>
              <w:left w:val="single" w:sz="4" w:space="0" w:color="auto"/>
              <w:bottom w:val="single" w:sz="4" w:space="0" w:color="auto"/>
              <w:right w:val="nil"/>
            </w:tcBorders>
            <w:shd w:val="clear" w:color="auto" w:fill="BFBFBF" w:themeFill="background1" w:themeFillShade="BF"/>
          </w:tcPr>
          <w:p w14:paraId="2881E5DD" w14:textId="77777777" w:rsidR="003E33AC" w:rsidRPr="008B0D2E" w:rsidRDefault="003E33AC" w:rsidP="003D5FD3">
            <w:pPr>
              <w:jc w:val="center"/>
              <w:rPr>
                <w:rFonts w:ascii="Arial" w:hAnsi="Arial" w:cs="Arial"/>
              </w:rPr>
            </w:pPr>
            <w:r w:rsidRPr="008B0D2E">
              <w:rPr>
                <w:rFonts w:ascii="Arial" w:hAnsi="Arial" w:cs="Arial"/>
              </w:rPr>
              <w:br w:type="page"/>
            </w:r>
          </w:p>
          <w:p w14:paraId="58B21F3D" w14:textId="1B9B1BB0" w:rsidR="003E33AC" w:rsidRPr="008B0D2E" w:rsidRDefault="003E33AC" w:rsidP="003D5FD3">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44654A4A" w14:textId="1A5C083C" w:rsidR="003E33AC" w:rsidRPr="008B0D2E" w:rsidRDefault="003E33AC" w:rsidP="003D5FD3">
            <w:pPr>
              <w:rPr>
                <w:rFonts w:ascii="Arial" w:hAnsi="Arial" w:cs="Arial"/>
              </w:rPr>
            </w:pPr>
          </w:p>
        </w:tc>
        <w:tc>
          <w:tcPr>
            <w:tcW w:w="9781" w:type="dxa"/>
            <w:tcBorders>
              <w:left w:val="single" w:sz="4" w:space="0" w:color="auto"/>
            </w:tcBorders>
            <w:shd w:val="clear" w:color="auto" w:fill="BFBFBF" w:themeFill="background1" w:themeFillShade="BF"/>
          </w:tcPr>
          <w:p w14:paraId="7CDFDEA2" w14:textId="57B49B12" w:rsidR="003E33AC" w:rsidRPr="008B0D2E" w:rsidRDefault="003E33AC" w:rsidP="003D5FD3">
            <w:pPr>
              <w:rPr>
                <w:rFonts w:ascii="Arial" w:hAnsi="Arial" w:cs="Arial"/>
              </w:rPr>
            </w:pPr>
            <w:r w:rsidRPr="008B0D2E">
              <w:rPr>
                <w:rFonts w:ascii="Arial" w:hAnsi="Arial"/>
                <w:b/>
                <w:sz w:val="28"/>
              </w:rPr>
              <w:t>Generic tasks to be completed in Following Months</w:t>
            </w:r>
          </w:p>
        </w:tc>
        <w:tc>
          <w:tcPr>
            <w:tcW w:w="1996" w:type="dxa"/>
            <w:gridSpan w:val="2"/>
            <w:shd w:val="clear" w:color="auto" w:fill="BFBFBF" w:themeFill="background1" w:themeFillShade="BF"/>
          </w:tcPr>
          <w:p w14:paraId="336CE051" w14:textId="538F4890" w:rsidR="003E33AC" w:rsidRPr="008B0D2E" w:rsidRDefault="003E33AC" w:rsidP="003D5FD3">
            <w:pPr>
              <w:rPr>
                <w:rFonts w:ascii="Arial" w:hAnsi="Arial" w:cs="Arial"/>
              </w:rPr>
            </w:pPr>
          </w:p>
        </w:tc>
      </w:tr>
      <w:tr w:rsidR="003E33AC" w:rsidRPr="008B0D2E" w14:paraId="0EF63744" w14:textId="77777777" w:rsidTr="006939CB">
        <w:tc>
          <w:tcPr>
            <w:tcW w:w="817" w:type="dxa"/>
            <w:tcBorders>
              <w:top w:val="single" w:sz="4" w:space="0" w:color="auto"/>
            </w:tcBorders>
          </w:tcPr>
          <w:p w14:paraId="0A109154" w14:textId="46ADE0FF" w:rsidR="003E33AC" w:rsidRPr="008B0D2E" w:rsidRDefault="003E33AC" w:rsidP="003D5FD3">
            <w:pPr>
              <w:rPr>
                <w:rFonts w:ascii="Arial" w:hAnsi="Arial" w:cs="Arial"/>
              </w:rPr>
            </w:pPr>
            <w:r>
              <w:rPr>
                <w:rFonts w:ascii="Arial" w:hAnsi="Arial" w:cs="Arial"/>
              </w:rPr>
              <w:t>31</w:t>
            </w:r>
            <w:proofErr w:type="gramStart"/>
            <w:r w:rsidRPr="00FA62D5">
              <w:rPr>
                <w:rFonts w:ascii="Arial" w:hAnsi="Arial" w:cs="Arial"/>
                <w:vertAlign w:val="superscript"/>
              </w:rPr>
              <w:t>st</w:t>
            </w:r>
            <w:r>
              <w:rPr>
                <w:rFonts w:ascii="Arial" w:hAnsi="Arial" w:cs="Arial"/>
              </w:rPr>
              <w:t xml:space="preserve"> </w:t>
            </w:r>
            <w:r w:rsidRPr="008B0D2E">
              <w:rPr>
                <w:rFonts w:ascii="Arial" w:hAnsi="Arial" w:cs="Arial"/>
              </w:rPr>
              <w:t xml:space="preserve"> May</w:t>
            </w:r>
            <w:proofErr w:type="gramEnd"/>
            <w:r w:rsidRPr="008B0D2E">
              <w:rPr>
                <w:rFonts w:ascii="Arial" w:hAnsi="Arial" w:cs="Arial"/>
              </w:rPr>
              <w:t xml:space="preserve"> </w:t>
            </w:r>
          </w:p>
        </w:tc>
        <w:tc>
          <w:tcPr>
            <w:tcW w:w="1559" w:type="dxa"/>
          </w:tcPr>
          <w:p w14:paraId="38A3F44B" w14:textId="179D8037" w:rsidR="003E33AC" w:rsidRPr="008B0D2E" w:rsidRDefault="003E33AC" w:rsidP="003D5FD3">
            <w:pPr>
              <w:rPr>
                <w:rFonts w:ascii="Arial" w:hAnsi="Arial" w:cs="Arial"/>
              </w:rPr>
            </w:pPr>
            <w:r>
              <w:rPr>
                <w:rFonts w:ascii="Arial" w:hAnsi="Arial" w:cs="Arial"/>
              </w:rPr>
              <w:t>Monday</w:t>
            </w:r>
          </w:p>
        </w:tc>
        <w:tc>
          <w:tcPr>
            <w:tcW w:w="9781" w:type="dxa"/>
          </w:tcPr>
          <w:p w14:paraId="5F44CBB3" w14:textId="77777777" w:rsidR="003E33AC" w:rsidRPr="008B0D2E" w:rsidRDefault="003E33AC" w:rsidP="003D5FD3">
            <w:pPr>
              <w:rPr>
                <w:rFonts w:ascii="Arial" w:hAnsi="Arial"/>
                <w:b/>
                <w:bCs/>
              </w:rPr>
            </w:pPr>
            <w:r w:rsidRPr="008B0D2E">
              <w:rPr>
                <w:rFonts w:ascii="Arial" w:hAnsi="Arial"/>
                <w:b/>
              </w:rPr>
              <w:t xml:space="preserve">Deadline for approved </w:t>
            </w:r>
            <w:r w:rsidRPr="00EA6443">
              <w:rPr>
                <w:rFonts w:ascii="Arial" w:hAnsi="Arial"/>
                <w:b/>
              </w:rPr>
              <w:t>202</w:t>
            </w:r>
            <w:r>
              <w:rPr>
                <w:rFonts w:ascii="Arial" w:hAnsi="Arial"/>
                <w:b/>
              </w:rPr>
              <w:t>2</w:t>
            </w:r>
            <w:r w:rsidRPr="00EA6443">
              <w:rPr>
                <w:rFonts w:ascii="Arial" w:hAnsi="Arial"/>
                <w:b/>
              </w:rPr>
              <w:t>-2</w:t>
            </w:r>
            <w:r>
              <w:rPr>
                <w:rFonts w:ascii="Arial" w:hAnsi="Arial"/>
                <w:b/>
              </w:rPr>
              <w:t>3</w:t>
            </w:r>
            <w:r w:rsidRPr="00EA6443">
              <w:rPr>
                <w:rFonts w:ascii="Arial" w:hAnsi="Arial"/>
                <w:b/>
              </w:rPr>
              <w:t xml:space="preserve"> and 202</w:t>
            </w:r>
            <w:r>
              <w:rPr>
                <w:rFonts w:ascii="Arial" w:hAnsi="Arial"/>
                <w:b/>
              </w:rPr>
              <w:t>3</w:t>
            </w:r>
            <w:r w:rsidRPr="00EA6443">
              <w:rPr>
                <w:rFonts w:ascii="Arial" w:hAnsi="Arial"/>
                <w:b/>
              </w:rPr>
              <w:t>-2</w:t>
            </w:r>
            <w:r>
              <w:rPr>
                <w:rFonts w:ascii="Arial" w:hAnsi="Arial"/>
                <w:b/>
              </w:rPr>
              <w:t>4</w:t>
            </w:r>
            <w:r w:rsidRPr="00EA6443">
              <w:rPr>
                <w:rFonts w:ascii="Arial" w:hAnsi="Arial"/>
                <w:b/>
              </w:rPr>
              <w:t xml:space="preserve"> </w:t>
            </w:r>
            <w:r w:rsidRPr="008B0D2E">
              <w:rPr>
                <w:rFonts w:ascii="Arial" w:hAnsi="Arial"/>
                <w:b/>
              </w:rPr>
              <w:t xml:space="preserve">Strategic Plan to be submitted to </w:t>
            </w:r>
            <w:r w:rsidRPr="008B0D2E">
              <w:rPr>
                <w:rFonts w:ascii="Arial" w:hAnsi="Arial"/>
                <w:b/>
                <w:bCs/>
              </w:rPr>
              <w:t xml:space="preserve">the Local Authority </w:t>
            </w:r>
          </w:p>
          <w:p w14:paraId="6D478890" w14:textId="77777777" w:rsidR="003E33AC" w:rsidRPr="008B0D2E" w:rsidRDefault="003E33AC" w:rsidP="003D5FD3">
            <w:pPr>
              <w:rPr>
                <w:rFonts w:ascii="Arial" w:hAnsi="Arial"/>
                <w:b/>
                <w:bCs/>
              </w:rPr>
            </w:pPr>
          </w:p>
          <w:p w14:paraId="04DFC49B" w14:textId="6C4EE3C9" w:rsidR="003E33AC" w:rsidRPr="008B0D2E" w:rsidRDefault="003E33AC" w:rsidP="003D5FD3">
            <w:pPr>
              <w:jc w:val="center"/>
              <w:rPr>
                <w:rFonts w:ascii="Arial" w:hAnsi="Arial" w:cs="Arial"/>
              </w:rPr>
            </w:pPr>
            <w:r w:rsidRPr="008B0D2E">
              <w:rPr>
                <w:rFonts w:ascii="Arial" w:hAnsi="Arial"/>
              </w:rPr>
              <w:t>Schools should submit plans via AVCO/</w:t>
            </w:r>
            <w:proofErr w:type="spellStart"/>
            <w:r w:rsidRPr="008B0D2E">
              <w:rPr>
                <w:rFonts w:ascii="Arial" w:hAnsi="Arial"/>
              </w:rPr>
              <w:t>Anycomms</w:t>
            </w:r>
            <w:proofErr w:type="spellEnd"/>
            <w:r w:rsidRPr="008B0D2E">
              <w:rPr>
                <w:rFonts w:ascii="Arial" w:hAnsi="Arial"/>
              </w:rPr>
              <w:t xml:space="preserve"> into Other\Out\Strategic Plan. Schools will need to ensure that this file is saved as nnn_SP_20</w:t>
            </w:r>
            <w:r>
              <w:rPr>
                <w:rFonts w:ascii="Arial" w:hAnsi="Arial"/>
              </w:rPr>
              <w:t>21</w:t>
            </w:r>
            <w:r w:rsidRPr="008B0D2E">
              <w:rPr>
                <w:rFonts w:ascii="Arial" w:hAnsi="Arial"/>
              </w:rPr>
              <w:t>.xls to enable the upload to work. (Where the ‘</w:t>
            </w:r>
            <w:proofErr w:type="spellStart"/>
            <w:r w:rsidRPr="008B0D2E">
              <w:rPr>
                <w:rFonts w:ascii="Arial" w:hAnsi="Arial"/>
              </w:rPr>
              <w:t>nnn</w:t>
            </w:r>
            <w:proofErr w:type="spellEnd"/>
            <w:r w:rsidRPr="008B0D2E">
              <w:rPr>
                <w:rFonts w:ascii="Arial" w:hAnsi="Arial"/>
              </w:rPr>
              <w:t>’ represents your school number)</w:t>
            </w:r>
          </w:p>
        </w:tc>
        <w:tc>
          <w:tcPr>
            <w:tcW w:w="1996" w:type="dxa"/>
            <w:gridSpan w:val="2"/>
          </w:tcPr>
          <w:p w14:paraId="17861C3E" w14:textId="42AC4E08" w:rsidR="003E33AC" w:rsidRPr="008B0D2E" w:rsidRDefault="003E33AC" w:rsidP="003D5FD3">
            <w:pPr>
              <w:rPr>
                <w:rFonts w:ascii="Arial" w:hAnsi="Arial" w:cs="Arial"/>
              </w:rPr>
            </w:pPr>
          </w:p>
        </w:tc>
      </w:tr>
      <w:tr w:rsidR="003E33AC" w:rsidRPr="008B0D2E" w14:paraId="18CD1973" w14:textId="77777777" w:rsidTr="006939CB">
        <w:tc>
          <w:tcPr>
            <w:tcW w:w="817" w:type="dxa"/>
            <w:tcBorders>
              <w:bottom w:val="single" w:sz="4" w:space="0" w:color="auto"/>
            </w:tcBorders>
          </w:tcPr>
          <w:p w14:paraId="16B2DCC9" w14:textId="0400A48C" w:rsidR="003E33AC" w:rsidRPr="008B0D2E" w:rsidRDefault="003E33AC" w:rsidP="003D5FD3">
            <w:pPr>
              <w:rPr>
                <w:rFonts w:ascii="Arial" w:hAnsi="Arial" w:cs="Arial"/>
              </w:rPr>
            </w:pPr>
            <w:r w:rsidRPr="00AD7786">
              <w:rPr>
                <w:rFonts w:ascii="Arial" w:hAnsi="Arial" w:cs="Arial"/>
              </w:rPr>
              <w:t xml:space="preserve">11th June </w:t>
            </w:r>
          </w:p>
        </w:tc>
        <w:tc>
          <w:tcPr>
            <w:tcW w:w="1559" w:type="dxa"/>
            <w:tcBorders>
              <w:bottom w:val="single" w:sz="4" w:space="0" w:color="auto"/>
            </w:tcBorders>
          </w:tcPr>
          <w:p w14:paraId="66CCBD85" w14:textId="27B53107" w:rsidR="003E33AC" w:rsidRPr="008B0D2E" w:rsidRDefault="003E33AC" w:rsidP="003D5FD3">
            <w:pPr>
              <w:rPr>
                <w:rFonts w:ascii="Arial" w:hAnsi="Arial" w:cs="Arial"/>
              </w:rPr>
            </w:pPr>
          </w:p>
        </w:tc>
        <w:tc>
          <w:tcPr>
            <w:tcW w:w="9781" w:type="dxa"/>
            <w:tcBorders>
              <w:bottom w:val="single" w:sz="4" w:space="0" w:color="auto"/>
            </w:tcBorders>
          </w:tcPr>
          <w:p w14:paraId="578F817D" w14:textId="7FBF93A7" w:rsidR="003E33AC" w:rsidRPr="008B0D2E" w:rsidRDefault="003E33AC" w:rsidP="003D5FD3">
            <w:pPr>
              <w:jc w:val="center"/>
              <w:rPr>
                <w:rFonts w:ascii="Arial" w:hAnsi="Arial" w:cs="Arial"/>
                <w:color w:val="FF0000"/>
              </w:rPr>
            </w:pPr>
            <w:r w:rsidRPr="00AD7786">
              <w:rPr>
                <w:rFonts w:ascii="Arial" w:hAnsi="Arial"/>
              </w:rPr>
              <w:t>Deadline for all invoices/estimates relating to 2020-21 Damage/Loss Risk Pool claims</w:t>
            </w:r>
          </w:p>
        </w:tc>
        <w:tc>
          <w:tcPr>
            <w:tcW w:w="1996" w:type="dxa"/>
            <w:gridSpan w:val="2"/>
            <w:tcBorders>
              <w:bottom w:val="single" w:sz="4" w:space="0" w:color="auto"/>
            </w:tcBorders>
          </w:tcPr>
          <w:p w14:paraId="37678103" w14:textId="77777777" w:rsidR="003E33AC" w:rsidRPr="008B0D2E" w:rsidRDefault="003E33AC" w:rsidP="003D5FD3">
            <w:pPr>
              <w:rPr>
                <w:rFonts w:ascii="Arial" w:hAnsi="Arial" w:cs="Arial"/>
                <w:color w:val="FF0000"/>
              </w:rPr>
            </w:pPr>
          </w:p>
        </w:tc>
      </w:tr>
      <w:tr w:rsidR="003E33AC" w:rsidRPr="008B0D2E" w14:paraId="557296E6" w14:textId="77777777" w:rsidTr="006939CB">
        <w:tc>
          <w:tcPr>
            <w:tcW w:w="817" w:type="dxa"/>
            <w:tcBorders>
              <w:bottom w:val="single" w:sz="4" w:space="0" w:color="auto"/>
            </w:tcBorders>
          </w:tcPr>
          <w:p w14:paraId="0F55FD96" w14:textId="73905896" w:rsidR="003E33AC" w:rsidRPr="008B0D2E" w:rsidRDefault="003E33AC" w:rsidP="003D5FD3">
            <w:pPr>
              <w:rPr>
                <w:rFonts w:ascii="Arial" w:hAnsi="Arial" w:cs="Arial"/>
              </w:rPr>
            </w:pPr>
          </w:p>
        </w:tc>
        <w:tc>
          <w:tcPr>
            <w:tcW w:w="1559" w:type="dxa"/>
            <w:tcBorders>
              <w:bottom w:val="single" w:sz="4" w:space="0" w:color="auto"/>
            </w:tcBorders>
          </w:tcPr>
          <w:p w14:paraId="70EE2ECB" w14:textId="4759361A" w:rsidR="003E33AC" w:rsidRPr="008B0D2E" w:rsidRDefault="003E33AC" w:rsidP="003D5FD3">
            <w:pPr>
              <w:rPr>
                <w:rFonts w:ascii="Arial" w:hAnsi="Arial" w:cs="Arial"/>
              </w:rPr>
            </w:pPr>
          </w:p>
        </w:tc>
        <w:tc>
          <w:tcPr>
            <w:tcW w:w="9781" w:type="dxa"/>
            <w:tcBorders>
              <w:bottom w:val="single" w:sz="4" w:space="0" w:color="auto"/>
            </w:tcBorders>
          </w:tcPr>
          <w:p w14:paraId="7C8610A3" w14:textId="319EDAF6" w:rsidR="003E33AC" w:rsidRPr="008B0D2E" w:rsidRDefault="003E33AC" w:rsidP="003D5FD3">
            <w:pPr>
              <w:rPr>
                <w:rFonts w:ascii="Arial" w:hAnsi="Arial" w:cs="Arial"/>
              </w:rPr>
            </w:pPr>
            <w:r w:rsidRPr="00A23411">
              <w:rPr>
                <w:rFonts w:ascii="Arial" w:hAnsi="Arial"/>
                <w:szCs w:val="22"/>
              </w:rPr>
              <w:t>After FMS has been closed for 20</w:t>
            </w:r>
            <w:r>
              <w:rPr>
                <w:rFonts w:ascii="Arial" w:hAnsi="Arial"/>
                <w:szCs w:val="22"/>
              </w:rPr>
              <w:t>20</w:t>
            </w:r>
            <w:r w:rsidRPr="00A23411">
              <w:rPr>
                <w:rFonts w:ascii="Arial" w:hAnsi="Arial"/>
                <w:szCs w:val="22"/>
              </w:rPr>
              <w:t>-2</w:t>
            </w:r>
            <w:r>
              <w:rPr>
                <w:rFonts w:ascii="Arial" w:hAnsi="Arial"/>
                <w:szCs w:val="22"/>
              </w:rPr>
              <w:t>1</w:t>
            </w:r>
            <w:r w:rsidRPr="00A23411">
              <w:rPr>
                <w:rFonts w:ascii="Arial" w:hAnsi="Arial"/>
                <w:szCs w:val="22"/>
              </w:rPr>
              <w:t xml:space="preserve">, schools must email their 2020 Fund Allocation Audit Trail Summary report to </w:t>
            </w:r>
            <w:hyperlink r:id="rId30" w:history="1">
              <w:r w:rsidRPr="00A23411">
                <w:rPr>
                  <w:rStyle w:val="Hyperlink"/>
                  <w:rFonts w:ascii="Arial" w:hAnsi="Arial"/>
                  <w:szCs w:val="22"/>
                </w:rPr>
                <w:t>sat@suffolk.gov.uk</w:t>
              </w:r>
            </w:hyperlink>
            <w:r w:rsidRPr="00A23411">
              <w:rPr>
                <w:rFonts w:ascii="Arial" w:hAnsi="Arial"/>
                <w:szCs w:val="22"/>
              </w:rPr>
              <w:t>.  Details will be provided in rollover authorisation letter.</w:t>
            </w:r>
          </w:p>
        </w:tc>
        <w:tc>
          <w:tcPr>
            <w:tcW w:w="1996" w:type="dxa"/>
            <w:gridSpan w:val="2"/>
            <w:tcBorders>
              <w:bottom w:val="single" w:sz="4" w:space="0" w:color="auto"/>
            </w:tcBorders>
          </w:tcPr>
          <w:p w14:paraId="0EAB1C8A" w14:textId="77777777" w:rsidR="003E33AC" w:rsidRPr="008B0D2E" w:rsidRDefault="003E33AC" w:rsidP="003D5FD3">
            <w:pPr>
              <w:rPr>
                <w:rFonts w:ascii="Arial" w:hAnsi="Arial" w:cs="Arial"/>
              </w:rPr>
            </w:pPr>
          </w:p>
        </w:tc>
      </w:tr>
      <w:tr w:rsidR="006939CB" w:rsidRPr="008B0D2E" w14:paraId="05F806D4" w14:textId="77777777" w:rsidTr="006939CB">
        <w:tc>
          <w:tcPr>
            <w:tcW w:w="817" w:type="dxa"/>
            <w:tcBorders>
              <w:top w:val="single" w:sz="4" w:space="0" w:color="auto"/>
              <w:left w:val="nil"/>
              <w:bottom w:val="nil"/>
              <w:right w:val="nil"/>
            </w:tcBorders>
          </w:tcPr>
          <w:p w14:paraId="2813DB4F" w14:textId="18B867F6" w:rsidR="006939CB" w:rsidRPr="008B0D2E" w:rsidRDefault="006939CB" w:rsidP="003D5FD3">
            <w:pPr>
              <w:rPr>
                <w:rFonts w:ascii="Arial" w:hAnsi="Arial" w:cs="Arial"/>
              </w:rPr>
            </w:pPr>
          </w:p>
        </w:tc>
        <w:tc>
          <w:tcPr>
            <w:tcW w:w="1559" w:type="dxa"/>
            <w:tcBorders>
              <w:top w:val="single" w:sz="4" w:space="0" w:color="auto"/>
              <w:left w:val="nil"/>
              <w:bottom w:val="nil"/>
              <w:right w:val="nil"/>
            </w:tcBorders>
          </w:tcPr>
          <w:p w14:paraId="1CD132CE" w14:textId="75790774" w:rsidR="006939CB" w:rsidRPr="008B0D2E" w:rsidRDefault="006939CB" w:rsidP="003D5FD3">
            <w:pPr>
              <w:rPr>
                <w:rFonts w:ascii="Arial" w:hAnsi="Arial" w:cs="Arial"/>
              </w:rPr>
            </w:pPr>
          </w:p>
        </w:tc>
        <w:tc>
          <w:tcPr>
            <w:tcW w:w="9781" w:type="dxa"/>
            <w:tcBorders>
              <w:top w:val="single" w:sz="4" w:space="0" w:color="auto"/>
              <w:left w:val="nil"/>
              <w:bottom w:val="nil"/>
              <w:right w:val="nil"/>
            </w:tcBorders>
          </w:tcPr>
          <w:p w14:paraId="2096B8CB" w14:textId="3642E922" w:rsidR="006939CB" w:rsidRPr="008B0D2E" w:rsidRDefault="006939CB" w:rsidP="003D5FD3">
            <w:pPr>
              <w:rPr>
                <w:rFonts w:ascii="Arial" w:hAnsi="Arial" w:cs="Arial"/>
              </w:rPr>
            </w:pPr>
          </w:p>
        </w:tc>
        <w:tc>
          <w:tcPr>
            <w:tcW w:w="1996" w:type="dxa"/>
            <w:gridSpan w:val="2"/>
            <w:tcBorders>
              <w:top w:val="single" w:sz="4" w:space="0" w:color="auto"/>
              <w:left w:val="nil"/>
              <w:bottom w:val="nil"/>
              <w:right w:val="nil"/>
            </w:tcBorders>
          </w:tcPr>
          <w:p w14:paraId="513C00D0" w14:textId="77777777" w:rsidR="006939CB" w:rsidRPr="008B0D2E" w:rsidRDefault="006939CB" w:rsidP="003D5FD3">
            <w:pPr>
              <w:rPr>
                <w:rFonts w:ascii="Arial" w:hAnsi="Arial" w:cs="Arial"/>
              </w:rPr>
            </w:pPr>
          </w:p>
        </w:tc>
      </w:tr>
      <w:tr w:rsidR="006939CB" w:rsidRPr="008B0D2E" w14:paraId="7B75E232" w14:textId="77777777" w:rsidTr="006939CB">
        <w:tc>
          <w:tcPr>
            <w:tcW w:w="817" w:type="dxa"/>
            <w:tcBorders>
              <w:top w:val="nil"/>
              <w:left w:val="nil"/>
              <w:bottom w:val="nil"/>
              <w:right w:val="nil"/>
            </w:tcBorders>
          </w:tcPr>
          <w:p w14:paraId="4A7C823D" w14:textId="266DDAB8" w:rsidR="006939CB" w:rsidRPr="008B0D2E" w:rsidRDefault="006939CB" w:rsidP="003D5FD3">
            <w:pPr>
              <w:rPr>
                <w:rFonts w:ascii="Arial" w:hAnsi="Arial" w:cs="Arial"/>
              </w:rPr>
            </w:pPr>
          </w:p>
        </w:tc>
        <w:tc>
          <w:tcPr>
            <w:tcW w:w="1559" w:type="dxa"/>
            <w:tcBorders>
              <w:top w:val="nil"/>
              <w:left w:val="nil"/>
              <w:bottom w:val="nil"/>
              <w:right w:val="nil"/>
            </w:tcBorders>
          </w:tcPr>
          <w:p w14:paraId="259D3D65" w14:textId="60E3215B" w:rsidR="006939CB" w:rsidRPr="008B0D2E" w:rsidRDefault="006939CB" w:rsidP="003D5FD3">
            <w:pPr>
              <w:rPr>
                <w:rFonts w:ascii="Arial" w:hAnsi="Arial" w:cs="Arial"/>
              </w:rPr>
            </w:pPr>
          </w:p>
        </w:tc>
        <w:tc>
          <w:tcPr>
            <w:tcW w:w="9781" w:type="dxa"/>
            <w:tcBorders>
              <w:top w:val="nil"/>
              <w:left w:val="nil"/>
              <w:bottom w:val="nil"/>
              <w:right w:val="nil"/>
            </w:tcBorders>
          </w:tcPr>
          <w:p w14:paraId="1C49205D" w14:textId="468ADE98" w:rsidR="006939CB" w:rsidRPr="008B0D2E" w:rsidRDefault="006939CB" w:rsidP="003D5FD3">
            <w:pPr>
              <w:rPr>
                <w:rFonts w:ascii="Arial" w:hAnsi="Arial" w:cs="Arial"/>
              </w:rPr>
            </w:pPr>
          </w:p>
        </w:tc>
        <w:tc>
          <w:tcPr>
            <w:tcW w:w="1996" w:type="dxa"/>
            <w:gridSpan w:val="2"/>
            <w:tcBorders>
              <w:top w:val="nil"/>
              <w:left w:val="nil"/>
              <w:bottom w:val="nil"/>
              <w:right w:val="nil"/>
            </w:tcBorders>
          </w:tcPr>
          <w:p w14:paraId="3C6B4D01" w14:textId="77777777" w:rsidR="006939CB" w:rsidRPr="008B0D2E" w:rsidRDefault="006939CB" w:rsidP="003D5FD3">
            <w:pPr>
              <w:rPr>
                <w:rFonts w:ascii="Arial" w:hAnsi="Arial" w:cs="Arial"/>
              </w:rPr>
            </w:pPr>
          </w:p>
        </w:tc>
      </w:tr>
      <w:tr w:rsidR="006939CB" w:rsidRPr="008B0D2E" w14:paraId="31A01714" w14:textId="77777777" w:rsidTr="006939CB">
        <w:trPr>
          <w:trHeight w:val="299"/>
        </w:trPr>
        <w:tc>
          <w:tcPr>
            <w:tcW w:w="817" w:type="dxa"/>
            <w:tcBorders>
              <w:top w:val="nil"/>
              <w:left w:val="nil"/>
              <w:bottom w:val="nil"/>
              <w:right w:val="nil"/>
            </w:tcBorders>
          </w:tcPr>
          <w:p w14:paraId="74739943" w14:textId="02D48380" w:rsidR="006939CB" w:rsidRPr="00D65AC7" w:rsidRDefault="006939CB" w:rsidP="003D5FD3">
            <w:pPr>
              <w:rPr>
                <w:rFonts w:ascii="Arial" w:hAnsi="Arial" w:cs="Arial"/>
              </w:rPr>
            </w:pPr>
          </w:p>
        </w:tc>
        <w:tc>
          <w:tcPr>
            <w:tcW w:w="1559" w:type="dxa"/>
            <w:tcBorders>
              <w:top w:val="nil"/>
              <w:left w:val="nil"/>
              <w:bottom w:val="nil"/>
              <w:right w:val="nil"/>
            </w:tcBorders>
          </w:tcPr>
          <w:p w14:paraId="11CB9E59" w14:textId="6872452B" w:rsidR="006939CB" w:rsidRPr="00D65AC7" w:rsidRDefault="006939CB" w:rsidP="003D5FD3">
            <w:pPr>
              <w:rPr>
                <w:rFonts w:ascii="Arial" w:hAnsi="Arial" w:cs="Arial"/>
              </w:rPr>
            </w:pPr>
          </w:p>
        </w:tc>
        <w:tc>
          <w:tcPr>
            <w:tcW w:w="9781" w:type="dxa"/>
            <w:tcBorders>
              <w:top w:val="nil"/>
              <w:left w:val="nil"/>
              <w:bottom w:val="nil"/>
              <w:right w:val="nil"/>
            </w:tcBorders>
          </w:tcPr>
          <w:p w14:paraId="5C483D88" w14:textId="39C22781" w:rsidR="006939CB" w:rsidRPr="008B0D2E" w:rsidRDefault="006939CB" w:rsidP="003D5FD3">
            <w:pPr>
              <w:rPr>
                <w:rFonts w:ascii="Arial" w:hAnsi="Arial"/>
              </w:rPr>
            </w:pPr>
          </w:p>
        </w:tc>
        <w:tc>
          <w:tcPr>
            <w:tcW w:w="1996" w:type="dxa"/>
            <w:gridSpan w:val="2"/>
            <w:tcBorders>
              <w:top w:val="nil"/>
              <w:left w:val="nil"/>
              <w:bottom w:val="nil"/>
              <w:right w:val="nil"/>
            </w:tcBorders>
          </w:tcPr>
          <w:p w14:paraId="5A6D63F2" w14:textId="77777777" w:rsidR="006939CB" w:rsidRPr="008B0D2E" w:rsidRDefault="006939CB" w:rsidP="003D5FD3">
            <w:pPr>
              <w:rPr>
                <w:rFonts w:ascii="Arial" w:hAnsi="Arial" w:cs="Arial"/>
              </w:rPr>
            </w:pPr>
          </w:p>
        </w:tc>
      </w:tr>
      <w:tr w:rsidR="006939CB" w:rsidRPr="008B0D2E" w14:paraId="5E6F0A54" w14:textId="77777777" w:rsidTr="006939CB">
        <w:trPr>
          <w:trHeight w:val="1325"/>
        </w:trPr>
        <w:tc>
          <w:tcPr>
            <w:tcW w:w="817" w:type="dxa"/>
            <w:tcBorders>
              <w:top w:val="nil"/>
              <w:left w:val="nil"/>
              <w:bottom w:val="nil"/>
              <w:right w:val="nil"/>
            </w:tcBorders>
          </w:tcPr>
          <w:p w14:paraId="3582919C" w14:textId="0E2BC490" w:rsidR="006939CB" w:rsidRPr="00AD7786" w:rsidRDefault="006939CB" w:rsidP="003D5FD3">
            <w:pPr>
              <w:rPr>
                <w:rFonts w:ascii="Arial" w:hAnsi="Arial" w:cs="Arial"/>
              </w:rPr>
            </w:pPr>
          </w:p>
        </w:tc>
        <w:tc>
          <w:tcPr>
            <w:tcW w:w="1559" w:type="dxa"/>
            <w:tcBorders>
              <w:top w:val="nil"/>
              <w:left w:val="nil"/>
              <w:bottom w:val="nil"/>
              <w:right w:val="nil"/>
            </w:tcBorders>
          </w:tcPr>
          <w:p w14:paraId="6D18E350" w14:textId="3516DD94" w:rsidR="006939CB" w:rsidRPr="00AD7786" w:rsidRDefault="006939CB" w:rsidP="003D5FD3">
            <w:pPr>
              <w:rPr>
                <w:rFonts w:ascii="Arial" w:hAnsi="Arial" w:cs="Arial"/>
              </w:rPr>
            </w:pPr>
          </w:p>
        </w:tc>
        <w:tc>
          <w:tcPr>
            <w:tcW w:w="9781" w:type="dxa"/>
            <w:tcBorders>
              <w:top w:val="nil"/>
              <w:left w:val="nil"/>
              <w:bottom w:val="nil"/>
              <w:right w:val="nil"/>
            </w:tcBorders>
          </w:tcPr>
          <w:p w14:paraId="1A0F9CA3" w14:textId="2DC58929" w:rsidR="006939CB" w:rsidRPr="00AD7786" w:rsidRDefault="006939CB" w:rsidP="003D5FD3">
            <w:pPr>
              <w:rPr>
                <w:lang w:eastAsia="en-US"/>
              </w:rPr>
            </w:pPr>
          </w:p>
        </w:tc>
        <w:tc>
          <w:tcPr>
            <w:tcW w:w="1996" w:type="dxa"/>
            <w:gridSpan w:val="2"/>
            <w:tcBorders>
              <w:top w:val="nil"/>
              <w:left w:val="nil"/>
              <w:bottom w:val="nil"/>
              <w:right w:val="nil"/>
            </w:tcBorders>
          </w:tcPr>
          <w:p w14:paraId="63F8E4D1" w14:textId="77777777" w:rsidR="006939CB" w:rsidRPr="008B0D2E" w:rsidRDefault="006939CB" w:rsidP="003D5FD3">
            <w:pPr>
              <w:rPr>
                <w:rFonts w:ascii="Arial" w:hAnsi="Arial" w:cs="Arial"/>
              </w:rPr>
            </w:pPr>
          </w:p>
        </w:tc>
      </w:tr>
      <w:tr w:rsidR="006939CB" w:rsidRPr="008B0D2E" w14:paraId="6FBB1829" w14:textId="77777777" w:rsidTr="006939CB">
        <w:trPr>
          <w:trHeight w:val="468"/>
        </w:trPr>
        <w:tc>
          <w:tcPr>
            <w:tcW w:w="817" w:type="dxa"/>
            <w:tcBorders>
              <w:top w:val="nil"/>
              <w:left w:val="nil"/>
              <w:bottom w:val="nil"/>
              <w:right w:val="nil"/>
            </w:tcBorders>
          </w:tcPr>
          <w:p w14:paraId="51D36459" w14:textId="55F0A208" w:rsidR="006939CB" w:rsidRPr="008B0D2E" w:rsidRDefault="006939CB" w:rsidP="003D5FD3">
            <w:pPr>
              <w:jc w:val="center"/>
              <w:rPr>
                <w:rFonts w:ascii="Arial" w:hAnsi="Arial" w:cs="Arial"/>
              </w:rPr>
            </w:pPr>
          </w:p>
        </w:tc>
        <w:tc>
          <w:tcPr>
            <w:tcW w:w="1559" w:type="dxa"/>
            <w:tcBorders>
              <w:top w:val="nil"/>
              <w:left w:val="nil"/>
              <w:bottom w:val="nil"/>
              <w:right w:val="nil"/>
            </w:tcBorders>
          </w:tcPr>
          <w:p w14:paraId="35BD8705" w14:textId="5761AC73" w:rsidR="006939CB" w:rsidRPr="008B0D2E" w:rsidRDefault="006939CB" w:rsidP="003D5FD3">
            <w:pPr>
              <w:rPr>
                <w:rFonts w:ascii="Arial" w:hAnsi="Arial" w:cs="Arial"/>
              </w:rPr>
            </w:pPr>
          </w:p>
        </w:tc>
        <w:tc>
          <w:tcPr>
            <w:tcW w:w="9781" w:type="dxa"/>
            <w:tcBorders>
              <w:top w:val="nil"/>
              <w:left w:val="nil"/>
              <w:bottom w:val="nil"/>
              <w:right w:val="nil"/>
            </w:tcBorders>
          </w:tcPr>
          <w:p w14:paraId="42F198BE" w14:textId="40208A8D" w:rsidR="006939CB" w:rsidRPr="008B0D2E" w:rsidRDefault="006939CB" w:rsidP="003D5FD3">
            <w:pPr>
              <w:rPr>
                <w:rFonts w:ascii="Arial" w:hAnsi="Arial"/>
                <w:b/>
                <w:sz w:val="28"/>
              </w:rPr>
            </w:pPr>
          </w:p>
        </w:tc>
        <w:tc>
          <w:tcPr>
            <w:tcW w:w="1996" w:type="dxa"/>
            <w:gridSpan w:val="2"/>
            <w:tcBorders>
              <w:top w:val="nil"/>
              <w:left w:val="nil"/>
              <w:bottom w:val="nil"/>
              <w:right w:val="nil"/>
            </w:tcBorders>
          </w:tcPr>
          <w:p w14:paraId="497D8744" w14:textId="77777777" w:rsidR="006939CB" w:rsidRPr="008B0D2E" w:rsidRDefault="006939CB" w:rsidP="003D5FD3">
            <w:pPr>
              <w:rPr>
                <w:rFonts w:ascii="Arial" w:hAnsi="Arial" w:cs="Arial"/>
              </w:rPr>
            </w:pPr>
          </w:p>
        </w:tc>
      </w:tr>
      <w:tr w:rsidR="006939CB" w:rsidRPr="00FA090B" w14:paraId="03A5E02E" w14:textId="77777777" w:rsidTr="006939CB">
        <w:trPr>
          <w:gridAfter w:val="1"/>
          <w:wAfter w:w="11" w:type="dxa"/>
        </w:trPr>
        <w:tc>
          <w:tcPr>
            <w:tcW w:w="14142" w:type="dxa"/>
            <w:gridSpan w:val="4"/>
            <w:tcBorders>
              <w:top w:val="nil"/>
              <w:left w:val="nil"/>
              <w:bottom w:val="nil"/>
              <w:right w:val="nil"/>
            </w:tcBorders>
          </w:tcPr>
          <w:p w14:paraId="39516BEB" w14:textId="77777777" w:rsidR="006939CB" w:rsidRPr="008B0D2E" w:rsidRDefault="006939CB" w:rsidP="003D5FD3">
            <w:pPr>
              <w:pStyle w:val="Heading1"/>
              <w:jc w:val="center"/>
              <w:outlineLvl w:val="0"/>
              <w:rPr>
                <w:rFonts w:ascii="Arial" w:hAnsi="Arial"/>
              </w:rPr>
            </w:pPr>
          </w:p>
        </w:tc>
      </w:tr>
    </w:tbl>
    <w:p w14:paraId="0D95F4F8" w14:textId="77777777" w:rsidR="00E96AF9" w:rsidRPr="00E96AF9" w:rsidRDefault="00E96AF9" w:rsidP="004277C2">
      <w:pPr>
        <w:spacing w:after="200" w:line="276" w:lineRule="auto"/>
        <w:rPr>
          <w:rFonts w:ascii="Arial" w:hAnsi="Arial"/>
          <w:lang w:eastAsia="en-US"/>
        </w:rPr>
      </w:pPr>
    </w:p>
    <w:sectPr w:rsidR="00E96AF9" w:rsidRPr="00E96AF9" w:rsidSect="001A1C9A">
      <w:headerReference w:type="even" r:id="rId31"/>
      <w:headerReference w:type="default" r:id="rId32"/>
      <w:footerReference w:type="even" r:id="rId33"/>
      <w:footerReference w:type="default" r:id="rId34"/>
      <w:headerReference w:type="first" r:id="rId35"/>
      <w:footerReference w:type="first" r:id="rId36"/>
      <w:pgSz w:w="16838" w:h="11906" w:orient="landscape"/>
      <w:pgMar w:top="851"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3CC7" w14:textId="77777777" w:rsidR="000C4490" w:rsidRDefault="000C4490" w:rsidP="00CE2EAB">
      <w:r>
        <w:separator/>
      </w:r>
    </w:p>
  </w:endnote>
  <w:endnote w:type="continuationSeparator" w:id="0">
    <w:p w14:paraId="2B8B3589" w14:textId="77777777" w:rsidR="000C4490" w:rsidRDefault="000C4490" w:rsidP="00CE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3BD0" w14:textId="77777777" w:rsidR="00B70801" w:rsidRDefault="00B7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ABAB" w14:textId="360B765D" w:rsidR="00651B9C" w:rsidRPr="00360435" w:rsidRDefault="00651B9C" w:rsidP="00CE2EAB">
    <w:pPr>
      <w:pStyle w:val="Footer"/>
      <w:jc w:val="center"/>
      <w:rPr>
        <w:rFonts w:ascii="Arial" w:hAnsi="Arial" w:cs="Arial"/>
      </w:rPr>
    </w:pPr>
    <w:r w:rsidRPr="00360435">
      <w:rPr>
        <w:rFonts w:ascii="Arial" w:hAnsi="Arial" w:cs="Arial"/>
      </w:rPr>
      <w:t xml:space="preserve">- </w:t>
    </w:r>
    <w:r w:rsidRPr="00360435">
      <w:rPr>
        <w:rFonts w:ascii="Arial" w:hAnsi="Arial" w:cs="Arial"/>
      </w:rPr>
      <w:fldChar w:fldCharType="begin"/>
    </w:r>
    <w:r w:rsidRPr="00360435">
      <w:rPr>
        <w:rFonts w:ascii="Arial" w:hAnsi="Arial" w:cs="Arial"/>
      </w:rPr>
      <w:instrText xml:space="preserve"> PAGE </w:instrText>
    </w:r>
    <w:r w:rsidRPr="00360435">
      <w:rPr>
        <w:rFonts w:ascii="Arial" w:hAnsi="Arial" w:cs="Arial"/>
      </w:rPr>
      <w:fldChar w:fldCharType="separate"/>
    </w:r>
    <w:r w:rsidR="00D06913">
      <w:rPr>
        <w:rFonts w:ascii="Arial" w:hAnsi="Arial" w:cs="Arial"/>
        <w:noProof/>
      </w:rPr>
      <w:t>7</w:t>
    </w:r>
    <w:r w:rsidRPr="00360435">
      <w:rPr>
        <w:rFonts w:ascii="Arial" w:hAnsi="Arial" w:cs="Arial"/>
      </w:rPr>
      <w:fldChar w:fldCharType="end"/>
    </w:r>
    <w:r w:rsidRPr="00360435">
      <w:rPr>
        <w:rFonts w:ascii="Arial" w:hAnsi="Arial" w:cs="Arial"/>
      </w:rPr>
      <w:t xml:space="preserve"> –</w:t>
    </w:r>
  </w:p>
  <w:p w14:paraId="609BB342" w14:textId="56251B78" w:rsidR="00651B9C" w:rsidRDefault="00651B9C" w:rsidP="00CE2EAB">
    <w:pPr>
      <w:pStyle w:val="Footer"/>
      <w:jc w:val="center"/>
      <w:rPr>
        <w:rFonts w:ascii="Arial" w:hAnsi="Arial" w:cs="Arial"/>
      </w:rPr>
    </w:pPr>
    <w:r w:rsidRPr="00360435">
      <w:rPr>
        <w:rFonts w:ascii="Arial" w:hAnsi="Arial" w:cs="Arial"/>
      </w:rPr>
      <w:t xml:space="preserve">Schools Financial Year End Timetable </w:t>
    </w:r>
    <w:r w:rsidR="00CF0A37">
      <w:rPr>
        <w:rFonts w:ascii="Arial" w:hAnsi="Arial" w:cs="Arial"/>
      </w:rPr>
      <w:t>20</w:t>
    </w:r>
    <w:r w:rsidR="00B70801">
      <w:rPr>
        <w:rFonts w:ascii="Arial" w:hAnsi="Arial" w:cs="Arial"/>
      </w:rPr>
      <w:t>20</w:t>
    </w:r>
    <w:r w:rsidR="001E0759">
      <w:rPr>
        <w:rFonts w:ascii="Arial" w:hAnsi="Arial" w:cs="Arial"/>
      </w:rPr>
      <w:t>-</w:t>
    </w:r>
    <w:r w:rsidR="00CF6BFD">
      <w:rPr>
        <w:rFonts w:ascii="Arial" w:hAnsi="Arial" w:cs="Arial"/>
      </w:rPr>
      <w:t>2</w:t>
    </w:r>
    <w:r w:rsidR="00B70801">
      <w:rPr>
        <w:rFonts w:ascii="Arial" w:hAnsi="Arial" w:cs="Arial"/>
      </w:rPr>
      <w:t>1</w:t>
    </w:r>
  </w:p>
  <w:p w14:paraId="5038D9A5" w14:textId="77777777" w:rsidR="00651B9C" w:rsidRPr="00360435" w:rsidRDefault="00651B9C" w:rsidP="001E0759">
    <w:pPr>
      <w:pStyle w:val="Footer"/>
      <w:rPr>
        <w:rFonts w:ascii="Arial" w:hAnsi="Arial" w:cs="Arial"/>
      </w:rPr>
    </w:pPr>
  </w:p>
  <w:p w14:paraId="300273A5" w14:textId="77777777" w:rsidR="00651B9C" w:rsidRDefault="00651B9C">
    <w:pPr>
      <w:pStyle w:val="Footer"/>
    </w:pPr>
  </w:p>
  <w:p w14:paraId="691B5F93" w14:textId="77777777" w:rsidR="00651B9C" w:rsidRDefault="00651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C60" w14:textId="77777777" w:rsidR="00B70801" w:rsidRDefault="00B7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4573" w14:textId="77777777" w:rsidR="000C4490" w:rsidRDefault="000C4490" w:rsidP="00CE2EAB">
      <w:r>
        <w:separator/>
      </w:r>
    </w:p>
  </w:footnote>
  <w:footnote w:type="continuationSeparator" w:id="0">
    <w:p w14:paraId="3D33AA3E" w14:textId="77777777" w:rsidR="000C4490" w:rsidRDefault="000C4490" w:rsidP="00CE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3292" w14:textId="77777777" w:rsidR="00B70801" w:rsidRDefault="00B70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B48B" w14:textId="77777777" w:rsidR="00B70801" w:rsidRDefault="00B70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4C26" w14:textId="77777777" w:rsidR="00B70801" w:rsidRDefault="00B70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6AD"/>
    <w:multiLevelType w:val="hybridMultilevel"/>
    <w:tmpl w:val="78AE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6050C"/>
    <w:multiLevelType w:val="hybridMultilevel"/>
    <w:tmpl w:val="9D22C25A"/>
    <w:lvl w:ilvl="0" w:tplc="AA0C1E6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56"/>
        </w:tabs>
        <w:ind w:left="1456" w:hanging="360"/>
      </w:pPr>
      <w:rPr>
        <w:rFonts w:ascii="Courier New" w:hAnsi="Courier New" w:cs="Courier New"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Courier New"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2" w15:restartNumberingAfterBreak="0">
    <w:nsid w:val="2B0A535E"/>
    <w:multiLevelType w:val="hybridMultilevel"/>
    <w:tmpl w:val="132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254E4"/>
    <w:multiLevelType w:val="hybridMultilevel"/>
    <w:tmpl w:val="A8822866"/>
    <w:lvl w:ilvl="0" w:tplc="ECCABAC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B415B8"/>
    <w:multiLevelType w:val="hybridMultilevel"/>
    <w:tmpl w:val="C684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1065F"/>
    <w:multiLevelType w:val="hybridMultilevel"/>
    <w:tmpl w:val="4BF44150"/>
    <w:lvl w:ilvl="0" w:tplc="1A7C58D6">
      <w:start w:val="1"/>
      <w:numFmt w:val="bullet"/>
      <w:lvlText w:val=""/>
      <w:lvlJc w:val="left"/>
      <w:pPr>
        <w:tabs>
          <w:tab w:val="num" w:pos="477"/>
        </w:tabs>
        <w:ind w:left="874" w:hanging="170"/>
      </w:pPr>
      <w:rPr>
        <w:rFonts w:ascii="Symbol" w:hAnsi="Symbol" w:hint="default"/>
        <w:sz w:val="10"/>
        <w:szCs w:val="1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AB"/>
    <w:rsid w:val="00015D2F"/>
    <w:rsid w:val="000163B8"/>
    <w:rsid w:val="00032BE4"/>
    <w:rsid w:val="0003324E"/>
    <w:rsid w:val="00047089"/>
    <w:rsid w:val="000530F6"/>
    <w:rsid w:val="000545B0"/>
    <w:rsid w:val="000632E5"/>
    <w:rsid w:val="00064315"/>
    <w:rsid w:val="00065A64"/>
    <w:rsid w:val="00067965"/>
    <w:rsid w:val="00075A18"/>
    <w:rsid w:val="00077CE1"/>
    <w:rsid w:val="000979F7"/>
    <w:rsid w:val="000A33D2"/>
    <w:rsid w:val="000A3587"/>
    <w:rsid w:val="000A391C"/>
    <w:rsid w:val="000A4717"/>
    <w:rsid w:val="000A5E18"/>
    <w:rsid w:val="000B3708"/>
    <w:rsid w:val="000B68FE"/>
    <w:rsid w:val="000B6BA6"/>
    <w:rsid w:val="000B71FA"/>
    <w:rsid w:val="000C4490"/>
    <w:rsid w:val="000D1C8A"/>
    <w:rsid w:val="000E7112"/>
    <w:rsid w:val="001001A5"/>
    <w:rsid w:val="00113AB3"/>
    <w:rsid w:val="00114294"/>
    <w:rsid w:val="00117725"/>
    <w:rsid w:val="00127370"/>
    <w:rsid w:val="00151D0D"/>
    <w:rsid w:val="00157C15"/>
    <w:rsid w:val="001716F4"/>
    <w:rsid w:val="00172BC1"/>
    <w:rsid w:val="001808FB"/>
    <w:rsid w:val="00181443"/>
    <w:rsid w:val="00181CB7"/>
    <w:rsid w:val="00185732"/>
    <w:rsid w:val="00190433"/>
    <w:rsid w:val="00191BFE"/>
    <w:rsid w:val="00191F12"/>
    <w:rsid w:val="00192289"/>
    <w:rsid w:val="00196F2B"/>
    <w:rsid w:val="001A1C9A"/>
    <w:rsid w:val="001A246F"/>
    <w:rsid w:val="001B2260"/>
    <w:rsid w:val="001B2FBC"/>
    <w:rsid w:val="001B4225"/>
    <w:rsid w:val="001C2377"/>
    <w:rsid w:val="001C66D4"/>
    <w:rsid w:val="001E0759"/>
    <w:rsid w:val="001E7805"/>
    <w:rsid w:val="001E7B34"/>
    <w:rsid w:val="001F1D47"/>
    <w:rsid w:val="001F2729"/>
    <w:rsid w:val="001F5CAA"/>
    <w:rsid w:val="002003C9"/>
    <w:rsid w:val="00202651"/>
    <w:rsid w:val="0020618A"/>
    <w:rsid w:val="002075C3"/>
    <w:rsid w:val="00214096"/>
    <w:rsid w:val="002260B4"/>
    <w:rsid w:val="00230FBE"/>
    <w:rsid w:val="00233B10"/>
    <w:rsid w:val="00236899"/>
    <w:rsid w:val="002373C3"/>
    <w:rsid w:val="00241531"/>
    <w:rsid w:val="00273148"/>
    <w:rsid w:val="0027364F"/>
    <w:rsid w:val="002849FC"/>
    <w:rsid w:val="00287A53"/>
    <w:rsid w:val="002A1C61"/>
    <w:rsid w:val="002A397E"/>
    <w:rsid w:val="002B0D60"/>
    <w:rsid w:val="002B51EE"/>
    <w:rsid w:val="002C0174"/>
    <w:rsid w:val="002C111F"/>
    <w:rsid w:val="002C4EB5"/>
    <w:rsid w:val="002D39F0"/>
    <w:rsid w:val="002E0BB0"/>
    <w:rsid w:val="002F32DB"/>
    <w:rsid w:val="00301081"/>
    <w:rsid w:val="00303767"/>
    <w:rsid w:val="00305DEF"/>
    <w:rsid w:val="0031110F"/>
    <w:rsid w:val="0031534D"/>
    <w:rsid w:val="00322616"/>
    <w:rsid w:val="003251DA"/>
    <w:rsid w:val="00325768"/>
    <w:rsid w:val="00327D6F"/>
    <w:rsid w:val="003312E1"/>
    <w:rsid w:val="00332225"/>
    <w:rsid w:val="00341C82"/>
    <w:rsid w:val="0034374D"/>
    <w:rsid w:val="0034555B"/>
    <w:rsid w:val="003479E0"/>
    <w:rsid w:val="00350FEF"/>
    <w:rsid w:val="00356F07"/>
    <w:rsid w:val="003800DF"/>
    <w:rsid w:val="0038165C"/>
    <w:rsid w:val="00382951"/>
    <w:rsid w:val="00385BBB"/>
    <w:rsid w:val="00385EA2"/>
    <w:rsid w:val="00394C80"/>
    <w:rsid w:val="003954E4"/>
    <w:rsid w:val="003A78A3"/>
    <w:rsid w:val="003B4A9F"/>
    <w:rsid w:val="003B5058"/>
    <w:rsid w:val="003B6ABB"/>
    <w:rsid w:val="003C762B"/>
    <w:rsid w:val="003D5688"/>
    <w:rsid w:val="003D5FD3"/>
    <w:rsid w:val="003E33AC"/>
    <w:rsid w:val="003E63A7"/>
    <w:rsid w:val="003E7CAC"/>
    <w:rsid w:val="003F05DD"/>
    <w:rsid w:val="003F2047"/>
    <w:rsid w:val="003F69A3"/>
    <w:rsid w:val="003F7D51"/>
    <w:rsid w:val="00413ED0"/>
    <w:rsid w:val="004277C2"/>
    <w:rsid w:val="00432151"/>
    <w:rsid w:val="004415B4"/>
    <w:rsid w:val="00446A5E"/>
    <w:rsid w:val="00472798"/>
    <w:rsid w:val="00480361"/>
    <w:rsid w:val="00481576"/>
    <w:rsid w:val="004823F2"/>
    <w:rsid w:val="0048247D"/>
    <w:rsid w:val="004846FD"/>
    <w:rsid w:val="0049775E"/>
    <w:rsid w:val="004A6BDA"/>
    <w:rsid w:val="004B0E1A"/>
    <w:rsid w:val="004B1E47"/>
    <w:rsid w:val="004B2614"/>
    <w:rsid w:val="004B26F7"/>
    <w:rsid w:val="004B60D8"/>
    <w:rsid w:val="004C0F29"/>
    <w:rsid w:val="004C4684"/>
    <w:rsid w:val="004C5900"/>
    <w:rsid w:val="004D3923"/>
    <w:rsid w:val="004E2738"/>
    <w:rsid w:val="004E3663"/>
    <w:rsid w:val="004E4D60"/>
    <w:rsid w:val="004F2924"/>
    <w:rsid w:val="004F55FB"/>
    <w:rsid w:val="0050204F"/>
    <w:rsid w:val="00502990"/>
    <w:rsid w:val="0050435F"/>
    <w:rsid w:val="00513E6C"/>
    <w:rsid w:val="00515A81"/>
    <w:rsid w:val="005250BC"/>
    <w:rsid w:val="00532884"/>
    <w:rsid w:val="00536743"/>
    <w:rsid w:val="0054589C"/>
    <w:rsid w:val="00551914"/>
    <w:rsid w:val="005567DF"/>
    <w:rsid w:val="005818E1"/>
    <w:rsid w:val="005827F6"/>
    <w:rsid w:val="005829B5"/>
    <w:rsid w:val="005B0579"/>
    <w:rsid w:val="005B2186"/>
    <w:rsid w:val="005B271B"/>
    <w:rsid w:val="005B44D8"/>
    <w:rsid w:val="005C567B"/>
    <w:rsid w:val="005C578C"/>
    <w:rsid w:val="005D0D45"/>
    <w:rsid w:val="005E28D0"/>
    <w:rsid w:val="005E581E"/>
    <w:rsid w:val="005E6007"/>
    <w:rsid w:val="005F5CF7"/>
    <w:rsid w:val="0060478A"/>
    <w:rsid w:val="006113C3"/>
    <w:rsid w:val="00611B5B"/>
    <w:rsid w:val="00620431"/>
    <w:rsid w:val="00626AA9"/>
    <w:rsid w:val="006326D8"/>
    <w:rsid w:val="006338B6"/>
    <w:rsid w:val="006362D4"/>
    <w:rsid w:val="00643193"/>
    <w:rsid w:val="006510F5"/>
    <w:rsid w:val="0065147B"/>
    <w:rsid w:val="00651B9C"/>
    <w:rsid w:val="0066002D"/>
    <w:rsid w:val="0066696C"/>
    <w:rsid w:val="00667BCB"/>
    <w:rsid w:val="00673252"/>
    <w:rsid w:val="0067412C"/>
    <w:rsid w:val="006772E6"/>
    <w:rsid w:val="006939CB"/>
    <w:rsid w:val="0069624F"/>
    <w:rsid w:val="006A5740"/>
    <w:rsid w:val="006B316C"/>
    <w:rsid w:val="006B6EE9"/>
    <w:rsid w:val="006C17DA"/>
    <w:rsid w:val="006C7B9A"/>
    <w:rsid w:val="006D121A"/>
    <w:rsid w:val="006D35D8"/>
    <w:rsid w:val="006E285E"/>
    <w:rsid w:val="006E2F64"/>
    <w:rsid w:val="006E4979"/>
    <w:rsid w:val="006F1608"/>
    <w:rsid w:val="006F19D0"/>
    <w:rsid w:val="00703CD5"/>
    <w:rsid w:val="00704911"/>
    <w:rsid w:val="00706497"/>
    <w:rsid w:val="007105B7"/>
    <w:rsid w:val="0071183A"/>
    <w:rsid w:val="00712981"/>
    <w:rsid w:val="00714D29"/>
    <w:rsid w:val="00722CF8"/>
    <w:rsid w:val="007342A9"/>
    <w:rsid w:val="007704C9"/>
    <w:rsid w:val="00781909"/>
    <w:rsid w:val="0078679E"/>
    <w:rsid w:val="00786EE5"/>
    <w:rsid w:val="007944BB"/>
    <w:rsid w:val="007A4B41"/>
    <w:rsid w:val="007A6762"/>
    <w:rsid w:val="007B3F57"/>
    <w:rsid w:val="007B59FD"/>
    <w:rsid w:val="007B6D59"/>
    <w:rsid w:val="007C386E"/>
    <w:rsid w:val="007C4E90"/>
    <w:rsid w:val="007C66A8"/>
    <w:rsid w:val="007D5EC2"/>
    <w:rsid w:val="007E0885"/>
    <w:rsid w:val="007E7169"/>
    <w:rsid w:val="007F367C"/>
    <w:rsid w:val="007F553A"/>
    <w:rsid w:val="00800650"/>
    <w:rsid w:val="008032D4"/>
    <w:rsid w:val="008166D1"/>
    <w:rsid w:val="00824B75"/>
    <w:rsid w:val="00832755"/>
    <w:rsid w:val="00834498"/>
    <w:rsid w:val="008363A6"/>
    <w:rsid w:val="0084280E"/>
    <w:rsid w:val="008446ED"/>
    <w:rsid w:val="00846822"/>
    <w:rsid w:val="0085084B"/>
    <w:rsid w:val="008632FB"/>
    <w:rsid w:val="008727FF"/>
    <w:rsid w:val="00877AD6"/>
    <w:rsid w:val="0088774F"/>
    <w:rsid w:val="008910EB"/>
    <w:rsid w:val="008944D6"/>
    <w:rsid w:val="008A7296"/>
    <w:rsid w:val="008B0D2E"/>
    <w:rsid w:val="008B352E"/>
    <w:rsid w:val="008C1CB4"/>
    <w:rsid w:val="008C5796"/>
    <w:rsid w:val="008D1EEA"/>
    <w:rsid w:val="008E0E41"/>
    <w:rsid w:val="008E1463"/>
    <w:rsid w:val="008E4AC6"/>
    <w:rsid w:val="008E7821"/>
    <w:rsid w:val="008E78B2"/>
    <w:rsid w:val="008F4AF6"/>
    <w:rsid w:val="009212D3"/>
    <w:rsid w:val="0092519F"/>
    <w:rsid w:val="00925E0A"/>
    <w:rsid w:val="00927FD8"/>
    <w:rsid w:val="00931F39"/>
    <w:rsid w:val="00932F7B"/>
    <w:rsid w:val="009330E1"/>
    <w:rsid w:val="00945F41"/>
    <w:rsid w:val="00950BDA"/>
    <w:rsid w:val="009517B1"/>
    <w:rsid w:val="0095798B"/>
    <w:rsid w:val="00963F6B"/>
    <w:rsid w:val="00966387"/>
    <w:rsid w:val="009730E9"/>
    <w:rsid w:val="009750C8"/>
    <w:rsid w:val="00980058"/>
    <w:rsid w:val="00982EB8"/>
    <w:rsid w:val="00983748"/>
    <w:rsid w:val="0099021C"/>
    <w:rsid w:val="00995D35"/>
    <w:rsid w:val="00997D53"/>
    <w:rsid w:val="009B12E2"/>
    <w:rsid w:val="009B706B"/>
    <w:rsid w:val="009D47D3"/>
    <w:rsid w:val="009E0D42"/>
    <w:rsid w:val="009E6438"/>
    <w:rsid w:val="009E7E73"/>
    <w:rsid w:val="009F6690"/>
    <w:rsid w:val="009F6DD7"/>
    <w:rsid w:val="009F7909"/>
    <w:rsid w:val="00A10809"/>
    <w:rsid w:val="00A12879"/>
    <w:rsid w:val="00A14638"/>
    <w:rsid w:val="00A23411"/>
    <w:rsid w:val="00A26A94"/>
    <w:rsid w:val="00A34EC3"/>
    <w:rsid w:val="00A4224F"/>
    <w:rsid w:val="00A53F71"/>
    <w:rsid w:val="00A558F4"/>
    <w:rsid w:val="00A61D5D"/>
    <w:rsid w:val="00A6304A"/>
    <w:rsid w:val="00A903B4"/>
    <w:rsid w:val="00A90E86"/>
    <w:rsid w:val="00A94386"/>
    <w:rsid w:val="00AA0CDB"/>
    <w:rsid w:val="00AA3F9D"/>
    <w:rsid w:val="00AB26BB"/>
    <w:rsid w:val="00AC0012"/>
    <w:rsid w:val="00AC3493"/>
    <w:rsid w:val="00AC5BC3"/>
    <w:rsid w:val="00AC71CA"/>
    <w:rsid w:val="00AD7786"/>
    <w:rsid w:val="00AE5529"/>
    <w:rsid w:val="00AF0C88"/>
    <w:rsid w:val="00AF2C58"/>
    <w:rsid w:val="00B176E5"/>
    <w:rsid w:val="00B226D5"/>
    <w:rsid w:val="00B22F0A"/>
    <w:rsid w:val="00B23B1F"/>
    <w:rsid w:val="00B24C13"/>
    <w:rsid w:val="00B30714"/>
    <w:rsid w:val="00B52490"/>
    <w:rsid w:val="00B70801"/>
    <w:rsid w:val="00B729BF"/>
    <w:rsid w:val="00B76EAF"/>
    <w:rsid w:val="00B85535"/>
    <w:rsid w:val="00B91981"/>
    <w:rsid w:val="00B942AF"/>
    <w:rsid w:val="00BA1ECE"/>
    <w:rsid w:val="00BA2854"/>
    <w:rsid w:val="00BA287D"/>
    <w:rsid w:val="00BA2BD7"/>
    <w:rsid w:val="00BA75A1"/>
    <w:rsid w:val="00BB3033"/>
    <w:rsid w:val="00BB4DD9"/>
    <w:rsid w:val="00BB68F1"/>
    <w:rsid w:val="00BC2039"/>
    <w:rsid w:val="00BC3291"/>
    <w:rsid w:val="00BD61D1"/>
    <w:rsid w:val="00BE29AE"/>
    <w:rsid w:val="00BF20EB"/>
    <w:rsid w:val="00BF30F9"/>
    <w:rsid w:val="00BF4391"/>
    <w:rsid w:val="00BF7446"/>
    <w:rsid w:val="00BF7DC9"/>
    <w:rsid w:val="00C055F7"/>
    <w:rsid w:val="00C0687B"/>
    <w:rsid w:val="00C25CBD"/>
    <w:rsid w:val="00C27AE6"/>
    <w:rsid w:val="00C61696"/>
    <w:rsid w:val="00C62BE1"/>
    <w:rsid w:val="00C72A20"/>
    <w:rsid w:val="00C74518"/>
    <w:rsid w:val="00C77C3C"/>
    <w:rsid w:val="00C82130"/>
    <w:rsid w:val="00C86427"/>
    <w:rsid w:val="00C90165"/>
    <w:rsid w:val="00C9060D"/>
    <w:rsid w:val="00C91275"/>
    <w:rsid w:val="00C9202D"/>
    <w:rsid w:val="00C94307"/>
    <w:rsid w:val="00C97A84"/>
    <w:rsid w:val="00C97E5D"/>
    <w:rsid w:val="00CC2BA6"/>
    <w:rsid w:val="00CD2349"/>
    <w:rsid w:val="00CD3565"/>
    <w:rsid w:val="00CD40B1"/>
    <w:rsid w:val="00CE2EAB"/>
    <w:rsid w:val="00CF0A37"/>
    <w:rsid w:val="00CF6223"/>
    <w:rsid w:val="00CF6BFD"/>
    <w:rsid w:val="00D04E14"/>
    <w:rsid w:val="00D06913"/>
    <w:rsid w:val="00D07741"/>
    <w:rsid w:val="00D11EDA"/>
    <w:rsid w:val="00D1283D"/>
    <w:rsid w:val="00D20B8F"/>
    <w:rsid w:val="00D378A3"/>
    <w:rsid w:val="00D41269"/>
    <w:rsid w:val="00D4180B"/>
    <w:rsid w:val="00D424C2"/>
    <w:rsid w:val="00D46A30"/>
    <w:rsid w:val="00D56DB3"/>
    <w:rsid w:val="00D57510"/>
    <w:rsid w:val="00D62319"/>
    <w:rsid w:val="00D65AC7"/>
    <w:rsid w:val="00D66D92"/>
    <w:rsid w:val="00D71EAC"/>
    <w:rsid w:val="00D80DF5"/>
    <w:rsid w:val="00D86775"/>
    <w:rsid w:val="00D87D2C"/>
    <w:rsid w:val="00D92BFE"/>
    <w:rsid w:val="00D93955"/>
    <w:rsid w:val="00D946CE"/>
    <w:rsid w:val="00D96D79"/>
    <w:rsid w:val="00DA1576"/>
    <w:rsid w:val="00DA7801"/>
    <w:rsid w:val="00DC1040"/>
    <w:rsid w:val="00DC4FDB"/>
    <w:rsid w:val="00DD64EE"/>
    <w:rsid w:val="00DD78B3"/>
    <w:rsid w:val="00DE13BA"/>
    <w:rsid w:val="00E06416"/>
    <w:rsid w:val="00E15778"/>
    <w:rsid w:val="00E17FC8"/>
    <w:rsid w:val="00E23FF1"/>
    <w:rsid w:val="00E41619"/>
    <w:rsid w:val="00E54F48"/>
    <w:rsid w:val="00E56BF9"/>
    <w:rsid w:val="00E570AA"/>
    <w:rsid w:val="00E6206B"/>
    <w:rsid w:val="00E715F8"/>
    <w:rsid w:val="00E73124"/>
    <w:rsid w:val="00E73868"/>
    <w:rsid w:val="00E76B3A"/>
    <w:rsid w:val="00E80C86"/>
    <w:rsid w:val="00E82C9B"/>
    <w:rsid w:val="00E846E1"/>
    <w:rsid w:val="00E87F6A"/>
    <w:rsid w:val="00E927EF"/>
    <w:rsid w:val="00E92E48"/>
    <w:rsid w:val="00E96AF9"/>
    <w:rsid w:val="00EA06DC"/>
    <w:rsid w:val="00EA6443"/>
    <w:rsid w:val="00EA7AAD"/>
    <w:rsid w:val="00EB70C8"/>
    <w:rsid w:val="00EB75B9"/>
    <w:rsid w:val="00EB7BEA"/>
    <w:rsid w:val="00ED0670"/>
    <w:rsid w:val="00ED13B9"/>
    <w:rsid w:val="00ED3936"/>
    <w:rsid w:val="00EE422E"/>
    <w:rsid w:val="00EF1125"/>
    <w:rsid w:val="00EF1ABC"/>
    <w:rsid w:val="00EF2B1E"/>
    <w:rsid w:val="00EF567B"/>
    <w:rsid w:val="00EF6A6A"/>
    <w:rsid w:val="00F054E4"/>
    <w:rsid w:val="00F265A5"/>
    <w:rsid w:val="00F30998"/>
    <w:rsid w:val="00F35646"/>
    <w:rsid w:val="00F5378C"/>
    <w:rsid w:val="00F554AE"/>
    <w:rsid w:val="00F60F50"/>
    <w:rsid w:val="00F66CBB"/>
    <w:rsid w:val="00F80000"/>
    <w:rsid w:val="00F906C6"/>
    <w:rsid w:val="00F9598A"/>
    <w:rsid w:val="00FA090B"/>
    <w:rsid w:val="00FA3D65"/>
    <w:rsid w:val="00FA62D5"/>
    <w:rsid w:val="00FB795C"/>
    <w:rsid w:val="00FD0F7F"/>
    <w:rsid w:val="00FD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65BB99"/>
  <w15:docId w15:val="{6413AE27-D41B-4C0C-9D27-BBF150A1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E2EAB"/>
    <w:pPr>
      <w:keepNext/>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EAB"/>
    <w:rPr>
      <w:color w:val="0000FF"/>
      <w:u w:val="single"/>
    </w:rPr>
  </w:style>
  <w:style w:type="paragraph" w:styleId="Header">
    <w:name w:val="header"/>
    <w:basedOn w:val="Normal"/>
    <w:link w:val="HeaderChar"/>
    <w:uiPriority w:val="99"/>
    <w:unhideWhenUsed/>
    <w:rsid w:val="00CE2EAB"/>
    <w:pPr>
      <w:tabs>
        <w:tab w:val="center" w:pos="4513"/>
        <w:tab w:val="right" w:pos="9026"/>
      </w:tabs>
    </w:pPr>
  </w:style>
  <w:style w:type="character" w:customStyle="1" w:styleId="HeaderChar">
    <w:name w:val="Header Char"/>
    <w:basedOn w:val="DefaultParagraphFont"/>
    <w:link w:val="Header"/>
    <w:uiPriority w:val="99"/>
    <w:rsid w:val="00CE2EAB"/>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CE2EAB"/>
    <w:pPr>
      <w:tabs>
        <w:tab w:val="center" w:pos="4513"/>
        <w:tab w:val="right" w:pos="9026"/>
      </w:tabs>
    </w:pPr>
  </w:style>
  <w:style w:type="character" w:customStyle="1" w:styleId="FooterChar">
    <w:name w:val="Footer Char"/>
    <w:basedOn w:val="DefaultParagraphFont"/>
    <w:link w:val="Footer"/>
    <w:uiPriority w:val="99"/>
    <w:rsid w:val="00CE2EA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2EAB"/>
    <w:rPr>
      <w:rFonts w:ascii="Tahoma" w:hAnsi="Tahoma" w:cs="Tahoma"/>
      <w:sz w:val="16"/>
      <w:szCs w:val="16"/>
    </w:rPr>
  </w:style>
  <w:style w:type="character" w:customStyle="1" w:styleId="BalloonTextChar">
    <w:name w:val="Balloon Text Char"/>
    <w:basedOn w:val="DefaultParagraphFont"/>
    <w:link w:val="BalloonText"/>
    <w:uiPriority w:val="99"/>
    <w:semiHidden/>
    <w:rsid w:val="00CE2EAB"/>
    <w:rPr>
      <w:rFonts w:ascii="Tahoma" w:eastAsia="Times New Roman" w:hAnsi="Tahoma" w:cs="Tahoma"/>
      <w:sz w:val="16"/>
      <w:szCs w:val="16"/>
      <w:lang w:eastAsia="en-GB"/>
    </w:rPr>
  </w:style>
  <w:style w:type="table" w:styleId="TableGrid">
    <w:name w:val="Table Grid"/>
    <w:basedOn w:val="TableNormal"/>
    <w:uiPriority w:val="59"/>
    <w:rsid w:val="00CE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2EAB"/>
    <w:rPr>
      <w:rFonts w:ascii="Times New Roman" w:eastAsia="Times New Roman" w:hAnsi="Times New Roman" w:cs="Times New Roman"/>
      <w:b/>
      <w:bCs/>
      <w:sz w:val="28"/>
      <w:szCs w:val="24"/>
    </w:rPr>
  </w:style>
  <w:style w:type="paragraph" w:styleId="BodyText2">
    <w:name w:val="Body Text 2"/>
    <w:basedOn w:val="Normal"/>
    <w:link w:val="BodyText2Char"/>
    <w:rsid w:val="00ED0670"/>
    <w:rPr>
      <w:rFonts w:ascii="Comic Sans MS" w:hAnsi="Comic Sans MS"/>
      <w:szCs w:val="20"/>
      <w:lang w:eastAsia="en-US"/>
    </w:rPr>
  </w:style>
  <w:style w:type="character" w:customStyle="1" w:styleId="BodyText2Char">
    <w:name w:val="Body Text 2 Char"/>
    <w:basedOn w:val="DefaultParagraphFont"/>
    <w:link w:val="BodyText2"/>
    <w:rsid w:val="00ED0670"/>
    <w:rPr>
      <w:rFonts w:ascii="Comic Sans MS" w:eastAsia="Times New Roman" w:hAnsi="Comic Sans MS" w:cs="Times New Roman"/>
      <w:sz w:val="24"/>
      <w:szCs w:val="20"/>
    </w:rPr>
  </w:style>
  <w:style w:type="paragraph" w:customStyle="1" w:styleId="CharCharCharCharCharCharCharCharCharCharCharChar">
    <w:name w:val="Char Char Char Char Char Char Char Char Char Char Char Char"/>
    <w:basedOn w:val="Normal"/>
    <w:rsid w:val="00C91275"/>
    <w:pPr>
      <w:spacing w:after="160" w:line="240" w:lineRule="exact"/>
    </w:pPr>
    <w:rPr>
      <w:rFonts w:ascii="Tahoma" w:hAnsi="Tahoma" w:cs="Tahoma"/>
      <w:sz w:val="20"/>
      <w:szCs w:val="20"/>
      <w:lang w:val="en-US" w:eastAsia="en-US"/>
    </w:rPr>
  </w:style>
  <w:style w:type="paragraph" w:styleId="ListParagraph">
    <w:name w:val="List Paragraph"/>
    <w:basedOn w:val="Normal"/>
    <w:uiPriority w:val="34"/>
    <w:qFormat/>
    <w:rsid w:val="00DC1040"/>
    <w:pPr>
      <w:ind w:left="720"/>
      <w:contextualSpacing/>
    </w:pPr>
  </w:style>
  <w:style w:type="character" w:styleId="FollowedHyperlink">
    <w:name w:val="FollowedHyperlink"/>
    <w:basedOn w:val="DefaultParagraphFont"/>
    <w:uiPriority w:val="99"/>
    <w:semiHidden/>
    <w:unhideWhenUsed/>
    <w:rsid w:val="005C578C"/>
    <w:rPr>
      <w:color w:val="800080" w:themeColor="followedHyperlink"/>
      <w:u w:val="single"/>
    </w:rPr>
  </w:style>
  <w:style w:type="paragraph" w:customStyle="1" w:styleId="Default">
    <w:name w:val="Default"/>
    <w:rsid w:val="00DA157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11EDA"/>
    <w:rPr>
      <w:color w:val="605E5C"/>
      <w:shd w:val="clear" w:color="auto" w:fill="E1DFDD"/>
    </w:rPr>
  </w:style>
  <w:style w:type="paragraph" w:styleId="BodyTextIndent">
    <w:name w:val="Body Text Indent"/>
    <w:basedOn w:val="Normal"/>
    <w:link w:val="BodyTextIndentChar"/>
    <w:uiPriority w:val="99"/>
    <w:unhideWhenUsed/>
    <w:rsid w:val="003D5FD3"/>
    <w:pPr>
      <w:spacing w:after="120"/>
      <w:ind w:left="283"/>
    </w:pPr>
    <w:rPr>
      <w:rFonts w:ascii="Cambria" w:eastAsia="Cambria" w:hAnsi="Cambria"/>
      <w:lang w:val="en-US" w:eastAsia="en-US"/>
    </w:rPr>
  </w:style>
  <w:style w:type="character" w:customStyle="1" w:styleId="BodyTextIndentChar">
    <w:name w:val="Body Text Indent Char"/>
    <w:basedOn w:val="DefaultParagraphFont"/>
    <w:link w:val="BodyTextIndent"/>
    <w:uiPriority w:val="99"/>
    <w:rsid w:val="003D5FD3"/>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6567">
      <w:bodyDiv w:val="1"/>
      <w:marLeft w:val="0"/>
      <w:marRight w:val="0"/>
      <w:marTop w:val="0"/>
      <w:marBottom w:val="0"/>
      <w:divBdr>
        <w:top w:val="none" w:sz="0" w:space="0" w:color="auto"/>
        <w:left w:val="none" w:sz="0" w:space="0" w:color="auto"/>
        <w:bottom w:val="none" w:sz="0" w:space="0" w:color="auto"/>
        <w:right w:val="none" w:sz="0" w:space="0" w:color="auto"/>
      </w:divBdr>
    </w:div>
    <w:div w:id="1307202338">
      <w:bodyDiv w:val="1"/>
      <w:marLeft w:val="0"/>
      <w:marRight w:val="0"/>
      <w:marTop w:val="0"/>
      <w:marBottom w:val="0"/>
      <w:divBdr>
        <w:top w:val="none" w:sz="0" w:space="0" w:color="auto"/>
        <w:left w:val="none" w:sz="0" w:space="0" w:color="auto"/>
        <w:bottom w:val="none" w:sz="0" w:space="0" w:color="auto"/>
        <w:right w:val="none" w:sz="0" w:space="0" w:color="auto"/>
      </w:divBdr>
    </w:div>
    <w:div w:id="1406295468">
      <w:bodyDiv w:val="1"/>
      <w:marLeft w:val="0"/>
      <w:marRight w:val="0"/>
      <w:marTop w:val="0"/>
      <w:marBottom w:val="0"/>
      <w:divBdr>
        <w:top w:val="none" w:sz="0" w:space="0" w:color="auto"/>
        <w:left w:val="none" w:sz="0" w:space="0" w:color="auto"/>
        <w:bottom w:val="none" w:sz="0" w:space="0" w:color="auto"/>
        <w:right w:val="none" w:sz="0" w:space="0" w:color="auto"/>
      </w:divBdr>
    </w:div>
    <w:div w:id="1885483350">
      <w:bodyDiv w:val="1"/>
      <w:marLeft w:val="0"/>
      <w:marRight w:val="0"/>
      <w:marTop w:val="0"/>
      <w:marBottom w:val="0"/>
      <w:divBdr>
        <w:top w:val="none" w:sz="0" w:space="0" w:color="auto"/>
        <w:left w:val="none" w:sz="0" w:space="0" w:color="auto"/>
        <w:bottom w:val="none" w:sz="0" w:space="0" w:color="auto"/>
        <w:right w:val="none" w:sz="0" w:space="0" w:color="auto"/>
      </w:divBdr>
    </w:div>
    <w:div w:id="20303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learning.co.uk/leadership-staff-development/schools-accountancy/year-end" TargetMode="External"/><Relationship Id="rId18" Type="http://schemas.openxmlformats.org/officeDocument/2006/relationships/hyperlink" Target="mailto:sat@suffolk.gov.uk" TargetMode="External"/><Relationship Id="rId26" Type="http://schemas.openxmlformats.org/officeDocument/2006/relationships/hyperlink" Target="mailto:sat@suffolk.gov.uk" TargetMode="External"/><Relationship Id="rId21" Type="http://schemas.openxmlformats.org/officeDocument/2006/relationships/hyperlink" Target="http://www.suffolklearning.co.uk/leadership-staff-development/schools-accountancy/year-end/listed-entry-forms-guidanc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ffolklearning.co.uk/leadership-staff-development/schools-accountancy/year-end" TargetMode="External"/><Relationship Id="rId17" Type="http://schemas.openxmlformats.org/officeDocument/2006/relationships/hyperlink" Target="http://www.suffolklearning.co.uk/leadership-staff-development/schools-accountancy/year-end" TargetMode="External"/><Relationship Id="rId25" Type="http://schemas.openxmlformats.org/officeDocument/2006/relationships/hyperlink" Target="http://www.suffolklearning.co.uk/leadership-staff-development/schools-accountancy/year-en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nance@schoolschoice.org" TargetMode="External"/><Relationship Id="rId20" Type="http://schemas.openxmlformats.org/officeDocument/2006/relationships/hyperlink" Target="mailto:sat@suffolk.gov.uk" TargetMode="External"/><Relationship Id="rId29" Type="http://schemas.openxmlformats.org/officeDocument/2006/relationships/hyperlink" Target="mailto:sat@suffolk.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schoolschoice.org" TargetMode="External"/><Relationship Id="rId24" Type="http://schemas.openxmlformats.org/officeDocument/2006/relationships/hyperlink" Target="http://www.suffolklearning.co.uk/leadership-staff-development/schools-accountancy/year-end"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surance@schoolschoice.org" TargetMode="External"/><Relationship Id="rId23" Type="http://schemas.openxmlformats.org/officeDocument/2006/relationships/hyperlink" Target="mailto:insurance@schoolschoice.org" TargetMode="External"/><Relationship Id="rId28" Type="http://schemas.openxmlformats.org/officeDocument/2006/relationships/hyperlink" Target="mailto:sat@suffolk.gov.uk" TargetMode="External"/><Relationship Id="rId36" Type="http://schemas.openxmlformats.org/officeDocument/2006/relationships/footer" Target="footer3.xml"/><Relationship Id="rId10" Type="http://schemas.openxmlformats.org/officeDocument/2006/relationships/hyperlink" Target="mailto:sat@suffolk.gov.uk" TargetMode="External"/><Relationship Id="rId19" Type="http://schemas.openxmlformats.org/officeDocument/2006/relationships/hyperlink" Target="http://www.suffolklearning.co.uk/leadership-staff-development/schools-accountancy/year-en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oolschoice.org/" TargetMode="External"/><Relationship Id="rId14" Type="http://schemas.openxmlformats.org/officeDocument/2006/relationships/hyperlink" Target="http://www.suffolklearning.co.uk/leadership-staff-development/schools-accountancy/year-end" TargetMode="External"/><Relationship Id="rId22" Type="http://schemas.openxmlformats.org/officeDocument/2006/relationships/hyperlink" Target="mailto:insurance@schoolschoice.org" TargetMode="External"/><Relationship Id="rId27" Type="http://schemas.openxmlformats.org/officeDocument/2006/relationships/hyperlink" Target="mailto:insurance@schoolschoice.org" TargetMode="External"/><Relationship Id="rId30" Type="http://schemas.openxmlformats.org/officeDocument/2006/relationships/hyperlink" Target="mailto:sat@suffolk.gov.uk" TargetMode="External"/><Relationship Id="rId35" Type="http://schemas.openxmlformats.org/officeDocument/2006/relationships/header" Target="header3.xml"/><Relationship Id="rId8" Type="http://schemas.openxmlformats.org/officeDocument/2006/relationships/hyperlink" Target="http://www.suffolklearning.co.uk/leadership-staff-development/schools-accountancy/year-end/listed-entry-forms-guidan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5570-388C-49C6-902E-FB299705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pondrc</dc:creator>
  <cp:lastModifiedBy>Ben Scarfe</cp:lastModifiedBy>
  <cp:revision>2</cp:revision>
  <cp:lastPrinted>2018-03-06T15:13:00Z</cp:lastPrinted>
  <dcterms:created xsi:type="dcterms:W3CDTF">2021-07-30T11:26:00Z</dcterms:created>
  <dcterms:modified xsi:type="dcterms:W3CDTF">2021-07-30T11:26:00Z</dcterms:modified>
</cp:coreProperties>
</file>